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33D5" w:rsidRDefault="009B33D5">
      <w:bookmarkStart w:id="0" w:name="_GoBack"/>
      <w:bookmarkEnd w:id="0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29"/>
        <w:gridCol w:w="3542"/>
        <w:gridCol w:w="3543"/>
        <w:gridCol w:w="3542"/>
        <w:gridCol w:w="3543"/>
      </w:tblGrid>
      <w:tr w:rsidR="005C32EA" w:rsidRPr="00E107B0" w:rsidTr="00515583">
        <w:tc>
          <w:tcPr>
            <w:tcW w:w="1129" w:type="dxa"/>
            <w:shd w:val="clear" w:color="auto" w:fill="A6A6A6" w:themeFill="background1" w:themeFillShade="A6"/>
          </w:tcPr>
          <w:p w:rsidR="005C32EA" w:rsidRPr="00636789" w:rsidRDefault="005C32EA" w:rsidP="005C32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542" w:type="dxa"/>
            <w:shd w:val="clear" w:color="auto" w:fill="A6A6A6" w:themeFill="background1" w:themeFillShade="A6"/>
          </w:tcPr>
          <w:p w:rsidR="005C32EA" w:rsidRPr="00E107B0" w:rsidRDefault="005C32EA" w:rsidP="005C32EA">
            <w:pPr>
              <w:jc w:val="center"/>
              <w:rPr>
                <w:sz w:val="18"/>
                <w:szCs w:val="18"/>
              </w:rPr>
            </w:pPr>
            <w:r w:rsidRPr="00E107B0">
              <w:rPr>
                <w:sz w:val="18"/>
                <w:szCs w:val="18"/>
              </w:rPr>
              <w:t>Year 3</w:t>
            </w:r>
          </w:p>
        </w:tc>
        <w:tc>
          <w:tcPr>
            <w:tcW w:w="3543" w:type="dxa"/>
            <w:shd w:val="clear" w:color="auto" w:fill="A6A6A6" w:themeFill="background1" w:themeFillShade="A6"/>
          </w:tcPr>
          <w:p w:rsidR="005C32EA" w:rsidRPr="00E107B0" w:rsidRDefault="005C32EA" w:rsidP="005C32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YEAR 4</w:t>
            </w:r>
          </w:p>
        </w:tc>
        <w:tc>
          <w:tcPr>
            <w:tcW w:w="3542" w:type="dxa"/>
            <w:shd w:val="clear" w:color="auto" w:fill="A6A6A6" w:themeFill="background1" w:themeFillShade="A6"/>
          </w:tcPr>
          <w:p w:rsidR="005C32EA" w:rsidRPr="00E107B0" w:rsidRDefault="005C32EA" w:rsidP="005C32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YEAR 5</w:t>
            </w:r>
          </w:p>
        </w:tc>
        <w:tc>
          <w:tcPr>
            <w:tcW w:w="3543" w:type="dxa"/>
            <w:shd w:val="clear" w:color="auto" w:fill="A6A6A6" w:themeFill="background1" w:themeFillShade="A6"/>
          </w:tcPr>
          <w:p w:rsidR="005C32EA" w:rsidRPr="00E107B0" w:rsidRDefault="005C32EA" w:rsidP="005C32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YEAR 6</w:t>
            </w:r>
          </w:p>
        </w:tc>
      </w:tr>
      <w:tr w:rsidR="005C32EA" w:rsidTr="00515583">
        <w:trPr>
          <w:cantSplit/>
          <w:trHeight w:val="1134"/>
        </w:trPr>
        <w:tc>
          <w:tcPr>
            <w:tcW w:w="1129" w:type="dxa"/>
            <w:shd w:val="clear" w:color="auto" w:fill="A6A6A6" w:themeFill="background1" w:themeFillShade="A6"/>
            <w:textDirection w:val="btLr"/>
          </w:tcPr>
          <w:p w:rsidR="005C32EA" w:rsidRPr="00636789" w:rsidRDefault="005C32EA" w:rsidP="005C32EA">
            <w:pPr>
              <w:ind w:left="113" w:right="113"/>
              <w:rPr>
                <w:sz w:val="24"/>
                <w:szCs w:val="24"/>
              </w:rPr>
            </w:pPr>
            <w:r w:rsidRPr="00636789">
              <w:rPr>
                <w:sz w:val="24"/>
                <w:szCs w:val="24"/>
              </w:rPr>
              <w:t>Listening</w:t>
            </w:r>
          </w:p>
        </w:tc>
        <w:tc>
          <w:tcPr>
            <w:tcW w:w="3542" w:type="dxa"/>
            <w:shd w:val="clear" w:color="auto" w:fill="auto"/>
          </w:tcPr>
          <w:p w:rsidR="005C32EA" w:rsidRDefault="005C32EA" w:rsidP="005C32EA">
            <w:pPr>
              <w:widowControl w:val="0"/>
              <w:numPr>
                <w:ilvl w:val="0"/>
                <w:numId w:val="1"/>
              </w:numPr>
              <w:ind w:left="425"/>
              <w:rPr>
                <w:rFonts w:ascii="Comic Sans MS" w:eastAsia="Comic Sans MS" w:hAnsi="Comic Sans MS" w:cs="Comic Sans MS"/>
                <w:sz w:val="16"/>
                <w:szCs w:val="16"/>
              </w:rPr>
            </w:pPr>
            <w:r>
              <w:rPr>
                <w:rFonts w:ascii="Comic Sans MS" w:eastAsia="Comic Sans MS" w:hAnsi="Comic Sans MS" w:cs="Comic Sans MS"/>
                <w:sz w:val="16"/>
                <w:szCs w:val="16"/>
              </w:rPr>
              <w:t>Join in with the actions of familiar songs, stories and rhymes.</w:t>
            </w:r>
          </w:p>
          <w:p w:rsidR="005C32EA" w:rsidRPr="00636789" w:rsidRDefault="005C32EA" w:rsidP="005C32EA">
            <w:pPr>
              <w:widowControl w:val="0"/>
              <w:numPr>
                <w:ilvl w:val="0"/>
                <w:numId w:val="1"/>
              </w:numPr>
              <w:ind w:left="425"/>
              <w:rPr>
                <w:rFonts w:ascii="Comic Sans MS" w:eastAsia="Comic Sans MS" w:hAnsi="Comic Sans MS" w:cs="Comic Sans MS"/>
                <w:sz w:val="16"/>
                <w:szCs w:val="16"/>
              </w:rPr>
            </w:pPr>
            <w:r>
              <w:rPr>
                <w:rFonts w:ascii="Comic Sans MS" w:eastAsia="Comic Sans MS" w:hAnsi="Comic Sans MS" w:cs="Comic Sans MS"/>
                <w:sz w:val="16"/>
                <w:szCs w:val="16"/>
              </w:rPr>
              <w:t>L</w:t>
            </w:r>
            <w:r w:rsidRPr="00636789">
              <w:rPr>
                <w:rFonts w:ascii="Comic Sans MS" w:eastAsia="Comic Sans MS" w:hAnsi="Comic Sans MS" w:cs="Comic Sans MS"/>
                <w:sz w:val="16"/>
                <w:szCs w:val="16"/>
              </w:rPr>
              <w:t>isten and identify rhyming words and particular sounds in songs and rhymes.</w:t>
            </w:r>
          </w:p>
        </w:tc>
        <w:tc>
          <w:tcPr>
            <w:tcW w:w="3543" w:type="dxa"/>
            <w:shd w:val="clear" w:color="auto" w:fill="auto"/>
          </w:tcPr>
          <w:p w:rsidR="005C32EA" w:rsidRDefault="005C32EA" w:rsidP="005C32EA">
            <w:pPr>
              <w:widowControl w:val="0"/>
              <w:numPr>
                <w:ilvl w:val="0"/>
                <w:numId w:val="7"/>
              </w:numPr>
              <w:ind w:left="425"/>
              <w:rPr>
                <w:rFonts w:ascii="Comic Sans MS" w:eastAsia="Comic Sans MS" w:hAnsi="Comic Sans MS" w:cs="Comic Sans MS"/>
                <w:sz w:val="16"/>
                <w:szCs w:val="16"/>
              </w:rPr>
            </w:pPr>
            <w:r>
              <w:rPr>
                <w:rFonts w:ascii="Comic Sans MS" w:eastAsia="Comic Sans MS" w:hAnsi="Comic Sans MS" w:cs="Comic Sans MS"/>
                <w:sz w:val="16"/>
                <w:szCs w:val="16"/>
              </w:rPr>
              <w:t>Listen and show understanding of short phrases through joining in and responding.</w:t>
            </w:r>
          </w:p>
          <w:p w:rsidR="005C32EA" w:rsidRDefault="005C32EA" w:rsidP="005C32EA">
            <w:pPr>
              <w:widowControl w:val="0"/>
              <w:numPr>
                <w:ilvl w:val="0"/>
                <w:numId w:val="7"/>
              </w:numPr>
              <w:ind w:left="425"/>
              <w:rPr>
                <w:rFonts w:ascii="Comic Sans MS" w:eastAsia="Comic Sans MS" w:hAnsi="Comic Sans MS" w:cs="Comic Sans MS"/>
                <w:sz w:val="16"/>
                <w:szCs w:val="16"/>
              </w:rPr>
            </w:pPr>
            <w:r>
              <w:rPr>
                <w:rFonts w:ascii="Comic Sans MS" w:eastAsia="Comic Sans MS" w:hAnsi="Comic Sans MS" w:cs="Comic Sans MS"/>
                <w:sz w:val="16"/>
                <w:szCs w:val="16"/>
              </w:rPr>
              <w:t>Listen and identify words in songs and rhymes and demonstrate understanding.</w:t>
            </w:r>
          </w:p>
          <w:p w:rsidR="005C32EA" w:rsidRDefault="005C32EA" w:rsidP="005C32EA"/>
        </w:tc>
        <w:tc>
          <w:tcPr>
            <w:tcW w:w="3542" w:type="dxa"/>
            <w:shd w:val="clear" w:color="auto" w:fill="auto"/>
          </w:tcPr>
          <w:p w:rsidR="005C32EA" w:rsidRDefault="005C32EA" w:rsidP="005C32EA">
            <w:pPr>
              <w:widowControl w:val="0"/>
              <w:numPr>
                <w:ilvl w:val="0"/>
                <w:numId w:val="10"/>
              </w:numPr>
              <w:ind w:left="425"/>
              <w:rPr>
                <w:rFonts w:ascii="Comic Sans MS" w:eastAsia="Comic Sans MS" w:hAnsi="Comic Sans MS" w:cs="Comic Sans MS"/>
                <w:sz w:val="16"/>
                <w:szCs w:val="16"/>
              </w:rPr>
            </w:pPr>
            <w:r>
              <w:rPr>
                <w:rFonts w:ascii="Comic Sans MS" w:eastAsia="Comic Sans MS" w:hAnsi="Comic Sans MS" w:cs="Comic Sans MS"/>
                <w:sz w:val="16"/>
                <w:szCs w:val="16"/>
              </w:rPr>
              <w:t>Listen and show understanding of more complex phrases and sentences.</w:t>
            </w:r>
          </w:p>
          <w:p w:rsidR="005C32EA" w:rsidRPr="00DD632F" w:rsidRDefault="005C32EA" w:rsidP="005C32EA">
            <w:pPr>
              <w:widowControl w:val="0"/>
              <w:numPr>
                <w:ilvl w:val="0"/>
                <w:numId w:val="10"/>
              </w:numPr>
              <w:ind w:left="425"/>
              <w:rPr>
                <w:rFonts w:ascii="Comic Sans MS" w:eastAsia="Comic Sans MS" w:hAnsi="Comic Sans MS" w:cs="Comic Sans MS"/>
                <w:sz w:val="16"/>
                <w:szCs w:val="16"/>
              </w:rPr>
            </w:pPr>
            <w:r w:rsidRPr="00DD632F">
              <w:rPr>
                <w:rFonts w:ascii="Comic Sans MS" w:eastAsia="Comic Sans MS" w:hAnsi="Comic Sans MS" w:cs="Comic Sans MS"/>
                <w:sz w:val="16"/>
                <w:szCs w:val="16"/>
              </w:rPr>
              <w:t>Follow the text of familiar stories, rhymes and songs, identifying the meaning of words.</w:t>
            </w:r>
          </w:p>
        </w:tc>
        <w:tc>
          <w:tcPr>
            <w:tcW w:w="3543" w:type="dxa"/>
            <w:shd w:val="clear" w:color="auto" w:fill="auto"/>
          </w:tcPr>
          <w:p w:rsidR="005C32EA" w:rsidRDefault="005C32EA" w:rsidP="005C32EA">
            <w:pPr>
              <w:widowControl w:val="0"/>
              <w:numPr>
                <w:ilvl w:val="0"/>
                <w:numId w:val="14"/>
              </w:numPr>
              <w:ind w:left="425"/>
              <w:rPr>
                <w:rFonts w:ascii="Comic Sans MS" w:eastAsia="Comic Sans MS" w:hAnsi="Comic Sans MS" w:cs="Comic Sans MS"/>
                <w:sz w:val="16"/>
                <w:szCs w:val="16"/>
              </w:rPr>
            </w:pPr>
            <w:r>
              <w:rPr>
                <w:rFonts w:ascii="Comic Sans MS" w:eastAsia="Comic Sans MS" w:hAnsi="Comic Sans MS" w:cs="Comic Sans MS"/>
                <w:sz w:val="16"/>
                <w:szCs w:val="16"/>
              </w:rPr>
              <w:t>Listen and show understanding of more complex sentences containing familiar words and follow the gist of a text with unfamiliar words.</w:t>
            </w:r>
          </w:p>
          <w:p w:rsidR="005C32EA" w:rsidRPr="00C97AC8" w:rsidRDefault="005C32EA" w:rsidP="005C32EA">
            <w:pPr>
              <w:widowControl w:val="0"/>
              <w:numPr>
                <w:ilvl w:val="0"/>
                <w:numId w:val="14"/>
              </w:numPr>
              <w:ind w:left="425"/>
              <w:rPr>
                <w:rFonts w:ascii="Comic Sans MS" w:eastAsia="Comic Sans MS" w:hAnsi="Comic Sans MS" w:cs="Comic Sans MS"/>
                <w:sz w:val="16"/>
                <w:szCs w:val="16"/>
              </w:rPr>
            </w:pPr>
            <w:r>
              <w:rPr>
                <w:rFonts w:ascii="Comic Sans MS" w:eastAsia="Comic Sans MS" w:hAnsi="Comic Sans MS" w:cs="Comic Sans MS"/>
                <w:sz w:val="16"/>
                <w:szCs w:val="16"/>
              </w:rPr>
              <w:t>Identify patterns of language and link sounds to spellings when reading familiar rhymes and songs.</w:t>
            </w:r>
          </w:p>
        </w:tc>
      </w:tr>
      <w:tr w:rsidR="005C32EA" w:rsidTr="00515583">
        <w:trPr>
          <w:cantSplit/>
          <w:trHeight w:val="1134"/>
        </w:trPr>
        <w:tc>
          <w:tcPr>
            <w:tcW w:w="1129" w:type="dxa"/>
            <w:shd w:val="clear" w:color="auto" w:fill="A6A6A6" w:themeFill="background1" w:themeFillShade="A6"/>
            <w:textDirection w:val="btLr"/>
          </w:tcPr>
          <w:p w:rsidR="005C32EA" w:rsidRPr="00636789" w:rsidRDefault="005C32EA" w:rsidP="005C32EA">
            <w:pPr>
              <w:ind w:left="113" w:right="113"/>
              <w:rPr>
                <w:sz w:val="24"/>
                <w:szCs w:val="24"/>
              </w:rPr>
            </w:pPr>
            <w:r w:rsidRPr="00636789">
              <w:rPr>
                <w:sz w:val="24"/>
                <w:szCs w:val="24"/>
              </w:rPr>
              <w:t>Speaking</w:t>
            </w:r>
          </w:p>
        </w:tc>
        <w:tc>
          <w:tcPr>
            <w:tcW w:w="3542" w:type="dxa"/>
            <w:shd w:val="clear" w:color="auto" w:fill="auto"/>
          </w:tcPr>
          <w:p w:rsidR="005C32EA" w:rsidRPr="00636789" w:rsidRDefault="005C32EA" w:rsidP="005C32EA">
            <w:pPr>
              <w:widowControl w:val="0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25"/>
              <w:rPr>
                <w:rFonts w:ascii="Comic Sans MS" w:eastAsia="Comic Sans MS" w:hAnsi="Comic Sans MS" w:cs="Comic Sans MS"/>
                <w:sz w:val="16"/>
                <w:szCs w:val="16"/>
              </w:rPr>
            </w:pPr>
            <w:r>
              <w:rPr>
                <w:rFonts w:ascii="Comic Sans MS" w:eastAsia="Comic Sans MS" w:hAnsi="Comic Sans MS" w:cs="Comic Sans MS"/>
                <w:sz w:val="16"/>
                <w:szCs w:val="16"/>
              </w:rPr>
              <w:t>Repeat words modelled by a teacher; listen and show understanding of single words through physical response.</w:t>
            </w:r>
          </w:p>
          <w:p w:rsidR="005C32EA" w:rsidRPr="00636789" w:rsidRDefault="005C32EA" w:rsidP="005C32EA">
            <w:pPr>
              <w:widowControl w:val="0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25"/>
              <w:rPr>
                <w:rFonts w:ascii="Comic Sans MS" w:eastAsia="Comic Sans MS" w:hAnsi="Comic Sans MS" w:cs="Comic Sans MS"/>
                <w:sz w:val="16"/>
                <w:szCs w:val="16"/>
              </w:rPr>
            </w:pPr>
            <w:r>
              <w:rPr>
                <w:rFonts w:ascii="Comic Sans MS" w:eastAsia="Comic Sans MS" w:hAnsi="Comic Sans MS" w:cs="Comic Sans MS"/>
                <w:sz w:val="16"/>
                <w:szCs w:val="16"/>
              </w:rPr>
              <w:t>Recognise a familiar question and respond with a simple, rehearsed response.</w:t>
            </w:r>
          </w:p>
          <w:p w:rsidR="005C32EA" w:rsidRPr="00636789" w:rsidRDefault="005C32EA" w:rsidP="005C32EA">
            <w:pPr>
              <w:widowControl w:val="0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25"/>
              <w:rPr>
                <w:rFonts w:ascii="Comic Sans MS" w:eastAsia="Comic Sans MS" w:hAnsi="Comic Sans MS" w:cs="Comic Sans MS"/>
                <w:sz w:val="16"/>
                <w:szCs w:val="16"/>
              </w:rPr>
            </w:pPr>
            <w:r>
              <w:rPr>
                <w:rFonts w:ascii="Comic Sans MS" w:eastAsia="Comic Sans MS" w:hAnsi="Comic Sans MS" w:cs="Comic Sans MS"/>
                <w:sz w:val="16"/>
                <w:szCs w:val="16"/>
              </w:rPr>
              <w:t>Name objects and actions and link words with a simple connective.</w:t>
            </w:r>
          </w:p>
          <w:p w:rsidR="005C32EA" w:rsidRPr="00636789" w:rsidRDefault="005C32EA" w:rsidP="005C32EA">
            <w:pPr>
              <w:widowControl w:val="0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25"/>
              <w:rPr>
                <w:rFonts w:ascii="Comic Sans MS" w:eastAsia="Comic Sans MS" w:hAnsi="Comic Sans MS" w:cs="Comic Sans MS"/>
                <w:sz w:val="16"/>
                <w:szCs w:val="16"/>
              </w:rPr>
            </w:pPr>
            <w:r>
              <w:rPr>
                <w:rFonts w:ascii="Comic Sans MS" w:eastAsia="Comic Sans MS" w:hAnsi="Comic Sans MS" w:cs="Comic Sans MS"/>
                <w:sz w:val="16"/>
                <w:szCs w:val="16"/>
              </w:rPr>
              <w:t>Name nouns and present a simple rehearsed statement.</w:t>
            </w:r>
          </w:p>
          <w:p w:rsidR="005C32EA" w:rsidRPr="0061116D" w:rsidRDefault="005C32EA" w:rsidP="005C32EA">
            <w:pPr>
              <w:widowControl w:val="0"/>
              <w:numPr>
                <w:ilvl w:val="0"/>
                <w:numId w:val="4"/>
              </w:numPr>
              <w:ind w:left="425"/>
              <w:rPr>
                <w:rFonts w:ascii="Comic Sans MS" w:eastAsia="Comic Sans MS" w:hAnsi="Comic Sans MS" w:cs="Comic Sans MS"/>
                <w:sz w:val="16"/>
                <w:szCs w:val="16"/>
              </w:rPr>
            </w:pPr>
            <w:r w:rsidRPr="00312B08">
              <w:rPr>
                <w:rFonts w:ascii="Comic Sans MS" w:eastAsia="Comic Sans MS" w:hAnsi="Comic Sans MS" w:cs="Comic Sans MS"/>
                <w:sz w:val="16"/>
                <w:szCs w:val="16"/>
              </w:rPr>
              <w:t>Present ideas and information orally to a range of audiences.</w:t>
            </w:r>
            <w:r>
              <w:rPr>
                <w:rFonts w:ascii="Comic Sans MS" w:eastAsia="Comic Sans MS" w:hAnsi="Comic Sans MS" w:cs="Comic Sans MS"/>
                <w:sz w:val="16"/>
                <w:szCs w:val="16"/>
              </w:rPr>
              <w:t xml:space="preserve"> (Role-play)</w:t>
            </w:r>
          </w:p>
        </w:tc>
        <w:tc>
          <w:tcPr>
            <w:tcW w:w="3543" w:type="dxa"/>
            <w:shd w:val="clear" w:color="auto" w:fill="auto"/>
          </w:tcPr>
          <w:p w:rsidR="005C32EA" w:rsidRDefault="005C32EA" w:rsidP="005C32EA">
            <w:pPr>
              <w:widowControl w:val="0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25"/>
              <w:rPr>
                <w:rFonts w:ascii="Comic Sans MS" w:eastAsia="Comic Sans MS" w:hAnsi="Comic Sans MS" w:cs="Comic Sans MS"/>
                <w:sz w:val="16"/>
                <w:szCs w:val="16"/>
              </w:rPr>
            </w:pPr>
            <w:r>
              <w:rPr>
                <w:rFonts w:ascii="Comic Sans MS" w:eastAsia="Comic Sans MS" w:hAnsi="Comic Sans MS" w:cs="Comic Sans MS"/>
                <w:sz w:val="16"/>
                <w:szCs w:val="16"/>
              </w:rPr>
              <w:t>Ask and answer several simple, familiar questions with a rehearsed response.</w:t>
            </w:r>
          </w:p>
          <w:p w:rsidR="005C32EA" w:rsidRDefault="005C32EA" w:rsidP="005C32EA">
            <w:pPr>
              <w:widowControl w:val="0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25"/>
              <w:rPr>
                <w:rFonts w:ascii="Comic Sans MS" w:eastAsia="Comic Sans MS" w:hAnsi="Comic Sans MS" w:cs="Comic Sans MS"/>
                <w:sz w:val="16"/>
                <w:szCs w:val="16"/>
              </w:rPr>
            </w:pPr>
            <w:r>
              <w:rPr>
                <w:rFonts w:ascii="Comic Sans MS" w:eastAsia="Comic Sans MS" w:hAnsi="Comic Sans MS" w:cs="Comic Sans MS"/>
                <w:sz w:val="16"/>
                <w:szCs w:val="16"/>
              </w:rPr>
              <w:t>Use familiar vocabulary to say simple sentences, using a language scaffold.</w:t>
            </w:r>
          </w:p>
          <w:p w:rsidR="005C32EA" w:rsidRDefault="005C32EA" w:rsidP="005C32EA">
            <w:pPr>
              <w:widowControl w:val="0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25"/>
              <w:rPr>
                <w:rFonts w:ascii="Comic Sans MS" w:eastAsia="Comic Sans MS" w:hAnsi="Comic Sans MS" w:cs="Comic Sans MS"/>
                <w:sz w:val="16"/>
                <w:szCs w:val="16"/>
              </w:rPr>
            </w:pPr>
            <w:r>
              <w:rPr>
                <w:rFonts w:ascii="Comic Sans MS" w:eastAsia="Comic Sans MS" w:hAnsi="Comic Sans MS" w:cs="Comic Sans MS"/>
                <w:sz w:val="16"/>
                <w:szCs w:val="16"/>
              </w:rPr>
              <w:t>Make simple, rehearsed statements about themselves, objects and people.</w:t>
            </w:r>
          </w:p>
          <w:p w:rsidR="005C32EA" w:rsidRDefault="005C32EA" w:rsidP="005C32EA">
            <w:pPr>
              <w:widowControl w:val="0"/>
              <w:numPr>
                <w:ilvl w:val="0"/>
                <w:numId w:val="8"/>
              </w:numPr>
              <w:ind w:left="425"/>
              <w:rPr>
                <w:rFonts w:ascii="Comic Sans MS" w:eastAsia="Comic Sans MS" w:hAnsi="Comic Sans MS" w:cs="Comic Sans MS"/>
                <w:sz w:val="16"/>
                <w:szCs w:val="16"/>
              </w:rPr>
            </w:pPr>
            <w:r>
              <w:rPr>
                <w:rFonts w:ascii="Comic Sans MS" w:eastAsia="Comic Sans MS" w:hAnsi="Comic Sans MS" w:cs="Comic Sans MS"/>
                <w:sz w:val="16"/>
                <w:szCs w:val="16"/>
              </w:rPr>
              <w:t>Say a simple rhyme from memory; join in with words of a song or storytelling.</w:t>
            </w:r>
          </w:p>
          <w:p w:rsidR="005C32EA" w:rsidRPr="00E467A3" w:rsidRDefault="005C32EA" w:rsidP="00FB087C">
            <w:pPr>
              <w:widowControl w:val="0"/>
              <w:numPr>
                <w:ilvl w:val="0"/>
                <w:numId w:val="4"/>
              </w:numPr>
              <w:ind w:left="425"/>
              <w:rPr>
                <w:rFonts w:ascii="Comic Sans MS" w:eastAsia="Comic Sans MS" w:hAnsi="Comic Sans MS" w:cs="Comic Sans MS"/>
                <w:sz w:val="16"/>
                <w:szCs w:val="16"/>
              </w:rPr>
            </w:pPr>
            <w:r w:rsidRPr="00312B08">
              <w:rPr>
                <w:rFonts w:ascii="Comic Sans MS" w:eastAsia="Comic Sans MS" w:hAnsi="Comic Sans MS" w:cs="Comic Sans MS"/>
                <w:sz w:val="16"/>
                <w:szCs w:val="16"/>
              </w:rPr>
              <w:t>Present ideas and information orally to a range of audiences.</w:t>
            </w:r>
            <w:r>
              <w:rPr>
                <w:rFonts w:ascii="Comic Sans MS" w:eastAsia="Comic Sans MS" w:hAnsi="Comic Sans MS" w:cs="Comic Sans MS"/>
                <w:sz w:val="16"/>
                <w:szCs w:val="16"/>
              </w:rPr>
              <w:t xml:space="preserve"> </w:t>
            </w:r>
          </w:p>
        </w:tc>
        <w:tc>
          <w:tcPr>
            <w:tcW w:w="3542" w:type="dxa"/>
            <w:shd w:val="clear" w:color="auto" w:fill="auto"/>
          </w:tcPr>
          <w:p w:rsidR="005C32EA" w:rsidRPr="00DD632F" w:rsidRDefault="005C32EA" w:rsidP="005C32EA">
            <w:pPr>
              <w:widowControl w:val="0"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25"/>
              <w:rPr>
                <w:rFonts w:ascii="Comic Sans MS" w:eastAsia="Comic Sans MS" w:hAnsi="Comic Sans MS" w:cs="Comic Sans MS"/>
                <w:sz w:val="16"/>
                <w:szCs w:val="16"/>
              </w:rPr>
            </w:pPr>
            <w:r>
              <w:rPr>
                <w:rFonts w:ascii="Comic Sans MS" w:eastAsia="Comic Sans MS" w:hAnsi="Comic Sans MS" w:cs="Comic Sans MS"/>
                <w:sz w:val="16"/>
                <w:szCs w:val="16"/>
              </w:rPr>
              <w:t>Use familiar vocabulary to say complex sentences</w:t>
            </w:r>
            <w:r w:rsidR="00FB087C">
              <w:rPr>
                <w:rFonts w:ascii="Comic Sans MS" w:eastAsia="Comic Sans MS" w:hAnsi="Comic Sans MS" w:cs="Comic Sans MS"/>
                <w:sz w:val="16"/>
                <w:szCs w:val="16"/>
              </w:rPr>
              <w:t>,</w:t>
            </w:r>
            <w:r>
              <w:rPr>
                <w:rFonts w:ascii="Comic Sans MS" w:eastAsia="Comic Sans MS" w:hAnsi="Comic Sans MS" w:cs="Comic Sans MS"/>
                <w:sz w:val="16"/>
                <w:szCs w:val="16"/>
              </w:rPr>
              <w:t xml:space="preserve"> describing people, places, actions and things, using a language scaffold.</w:t>
            </w:r>
          </w:p>
          <w:p w:rsidR="005C32EA" w:rsidRPr="00DD632F" w:rsidRDefault="005C32EA" w:rsidP="005C32EA">
            <w:pPr>
              <w:widowControl w:val="0"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25"/>
              <w:rPr>
                <w:rFonts w:ascii="Comic Sans MS" w:eastAsia="Comic Sans MS" w:hAnsi="Comic Sans MS" w:cs="Comic Sans MS"/>
                <w:sz w:val="16"/>
                <w:szCs w:val="16"/>
              </w:rPr>
            </w:pPr>
            <w:r>
              <w:rPr>
                <w:rFonts w:ascii="Comic Sans MS" w:eastAsia="Comic Sans MS" w:hAnsi="Comic Sans MS" w:cs="Comic Sans MS"/>
                <w:sz w:val="16"/>
                <w:szCs w:val="16"/>
              </w:rPr>
              <w:t>Use a language scaffold to present information/ descriptions in simple sentences using familiar, rehearsed language.</w:t>
            </w:r>
          </w:p>
          <w:p w:rsidR="005C32EA" w:rsidRPr="00DD632F" w:rsidRDefault="005C32EA" w:rsidP="005C32EA">
            <w:pPr>
              <w:widowControl w:val="0"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25"/>
              <w:rPr>
                <w:rFonts w:ascii="Comic Sans MS" w:eastAsia="Comic Sans MS" w:hAnsi="Comic Sans MS" w:cs="Comic Sans MS"/>
                <w:sz w:val="16"/>
                <w:szCs w:val="16"/>
              </w:rPr>
            </w:pPr>
            <w:r>
              <w:rPr>
                <w:rFonts w:ascii="Comic Sans MS" w:eastAsia="Comic Sans MS" w:hAnsi="Comic Sans MS" w:cs="Comic Sans MS"/>
                <w:sz w:val="16"/>
                <w:szCs w:val="16"/>
              </w:rPr>
              <w:t>Sing a familiar song, recite a poem or read aloud from a story.</w:t>
            </w:r>
          </w:p>
          <w:p w:rsidR="005C32EA" w:rsidRPr="00192725" w:rsidRDefault="005C32EA" w:rsidP="00FB087C">
            <w:pPr>
              <w:widowControl w:val="0"/>
              <w:numPr>
                <w:ilvl w:val="0"/>
                <w:numId w:val="4"/>
              </w:numPr>
              <w:ind w:left="425"/>
              <w:rPr>
                <w:rFonts w:ascii="Comic Sans MS" w:eastAsia="Comic Sans MS" w:hAnsi="Comic Sans MS" w:cs="Comic Sans MS"/>
                <w:sz w:val="16"/>
                <w:szCs w:val="16"/>
              </w:rPr>
            </w:pPr>
            <w:r w:rsidRPr="00312B08">
              <w:rPr>
                <w:rFonts w:ascii="Comic Sans MS" w:eastAsia="Comic Sans MS" w:hAnsi="Comic Sans MS" w:cs="Comic Sans MS"/>
                <w:sz w:val="16"/>
                <w:szCs w:val="16"/>
              </w:rPr>
              <w:t>Present ideas and information orally to a range of audiences.</w:t>
            </w:r>
          </w:p>
        </w:tc>
        <w:tc>
          <w:tcPr>
            <w:tcW w:w="3543" w:type="dxa"/>
            <w:shd w:val="clear" w:color="auto" w:fill="auto"/>
          </w:tcPr>
          <w:p w:rsidR="005C32EA" w:rsidRDefault="005C32EA" w:rsidP="005C32EA">
            <w:pPr>
              <w:widowControl w:val="0"/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25"/>
              <w:rPr>
                <w:rFonts w:ascii="Comic Sans MS" w:eastAsia="Comic Sans MS" w:hAnsi="Comic Sans MS" w:cs="Comic Sans MS"/>
                <w:sz w:val="16"/>
                <w:szCs w:val="16"/>
              </w:rPr>
            </w:pPr>
            <w:r>
              <w:rPr>
                <w:rFonts w:ascii="Comic Sans MS" w:eastAsia="Comic Sans MS" w:hAnsi="Comic Sans MS" w:cs="Comic Sans MS"/>
                <w:sz w:val="16"/>
                <w:szCs w:val="16"/>
              </w:rPr>
              <w:t>Engage in a short conversation using familiar questions and expressing opinions.</w:t>
            </w:r>
          </w:p>
          <w:p w:rsidR="005C32EA" w:rsidRDefault="005C32EA" w:rsidP="005C32EA">
            <w:pPr>
              <w:widowControl w:val="0"/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25"/>
              <w:rPr>
                <w:rFonts w:ascii="Comic Sans MS" w:eastAsia="Comic Sans MS" w:hAnsi="Comic Sans MS" w:cs="Comic Sans MS"/>
                <w:sz w:val="16"/>
                <w:szCs w:val="16"/>
              </w:rPr>
            </w:pPr>
            <w:r>
              <w:rPr>
                <w:rFonts w:ascii="Comic Sans MS" w:eastAsia="Comic Sans MS" w:hAnsi="Comic Sans MS" w:cs="Comic Sans MS"/>
                <w:sz w:val="16"/>
                <w:szCs w:val="16"/>
              </w:rPr>
              <w:t>Manipulate familiar language to create and say a sentence.</w:t>
            </w:r>
          </w:p>
          <w:p w:rsidR="005C32EA" w:rsidRDefault="005C32EA" w:rsidP="005C32EA">
            <w:pPr>
              <w:widowControl w:val="0"/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25"/>
              <w:rPr>
                <w:rFonts w:ascii="Comic Sans MS" w:eastAsia="Comic Sans MS" w:hAnsi="Comic Sans MS" w:cs="Comic Sans MS"/>
                <w:sz w:val="16"/>
                <w:szCs w:val="16"/>
              </w:rPr>
            </w:pPr>
            <w:r>
              <w:rPr>
                <w:rFonts w:ascii="Comic Sans MS" w:eastAsia="Comic Sans MS" w:hAnsi="Comic Sans MS" w:cs="Comic Sans MS"/>
                <w:sz w:val="16"/>
                <w:szCs w:val="16"/>
              </w:rPr>
              <w:t>Manipulate language using a scaffold to present ideas/information/opinions in a complex sentence.</w:t>
            </w:r>
          </w:p>
          <w:p w:rsidR="005C32EA" w:rsidRPr="00C97AC8" w:rsidRDefault="005C32EA" w:rsidP="005C32EA">
            <w:pPr>
              <w:widowControl w:val="0"/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25"/>
              <w:rPr>
                <w:rFonts w:ascii="Comic Sans MS" w:eastAsia="Comic Sans MS" w:hAnsi="Comic Sans MS" w:cs="Comic Sans MS"/>
                <w:sz w:val="16"/>
                <w:szCs w:val="16"/>
              </w:rPr>
            </w:pPr>
            <w:r>
              <w:rPr>
                <w:rFonts w:ascii="Comic Sans MS" w:eastAsia="Comic Sans MS" w:hAnsi="Comic Sans MS" w:cs="Comic Sans MS"/>
                <w:sz w:val="16"/>
                <w:szCs w:val="16"/>
              </w:rPr>
              <w:t>Read aloud and follow the gist of an unfamiliar text.</w:t>
            </w:r>
          </w:p>
          <w:p w:rsidR="005C32EA" w:rsidRDefault="005C32EA" w:rsidP="00FB087C">
            <w:pPr>
              <w:widowControl w:val="0"/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25"/>
              <w:rPr>
                <w:rFonts w:ascii="Comic Sans MS" w:eastAsia="Comic Sans MS" w:hAnsi="Comic Sans MS" w:cs="Comic Sans MS"/>
                <w:sz w:val="16"/>
                <w:szCs w:val="16"/>
              </w:rPr>
            </w:pPr>
            <w:r>
              <w:rPr>
                <w:rFonts w:ascii="Comic Sans MS" w:eastAsia="Comic Sans MS" w:hAnsi="Comic Sans MS" w:cs="Comic Sans MS"/>
                <w:sz w:val="16"/>
                <w:szCs w:val="16"/>
              </w:rPr>
              <w:t xml:space="preserve">Present ideas and information orally to a range of audiences. </w:t>
            </w:r>
          </w:p>
        </w:tc>
      </w:tr>
      <w:tr w:rsidR="005C32EA" w:rsidTr="00515583">
        <w:trPr>
          <w:cantSplit/>
          <w:trHeight w:val="1134"/>
        </w:trPr>
        <w:tc>
          <w:tcPr>
            <w:tcW w:w="1129" w:type="dxa"/>
            <w:shd w:val="clear" w:color="auto" w:fill="A6A6A6" w:themeFill="background1" w:themeFillShade="A6"/>
            <w:textDirection w:val="btLr"/>
          </w:tcPr>
          <w:p w:rsidR="005C32EA" w:rsidRPr="00636789" w:rsidRDefault="005C32EA" w:rsidP="005C32EA">
            <w:pPr>
              <w:ind w:left="113" w:right="113"/>
              <w:rPr>
                <w:sz w:val="24"/>
                <w:szCs w:val="24"/>
              </w:rPr>
            </w:pPr>
            <w:r w:rsidRPr="00636789">
              <w:rPr>
                <w:sz w:val="24"/>
                <w:szCs w:val="24"/>
              </w:rPr>
              <w:t>Reading</w:t>
            </w:r>
          </w:p>
        </w:tc>
        <w:tc>
          <w:tcPr>
            <w:tcW w:w="3542" w:type="dxa"/>
            <w:shd w:val="clear" w:color="auto" w:fill="auto"/>
          </w:tcPr>
          <w:p w:rsidR="005C32EA" w:rsidRDefault="005C32EA" w:rsidP="005C32EA">
            <w:pPr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25"/>
              <w:rPr>
                <w:rFonts w:ascii="Comic Sans MS" w:eastAsia="Comic Sans MS" w:hAnsi="Comic Sans MS" w:cs="Comic Sans MS"/>
                <w:sz w:val="16"/>
                <w:szCs w:val="16"/>
              </w:rPr>
            </w:pPr>
            <w:r>
              <w:rPr>
                <w:rFonts w:ascii="Comic Sans MS" w:eastAsia="Comic Sans MS" w:hAnsi="Comic Sans MS" w:cs="Comic Sans MS"/>
                <w:sz w:val="16"/>
                <w:szCs w:val="16"/>
              </w:rPr>
              <w:t>Read and show understanding of familiar single words.</w:t>
            </w:r>
          </w:p>
          <w:p w:rsidR="005C32EA" w:rsidRDefault="005C32EA" w:rsidP="005C32EA">
            <w:pPr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25"/>
              <w:rPr>
                <w:rFonts w:ascii="Comic Sans MS" w:eastAsia="Comic Sans MS" w:hAnsi="Comic Sans MS" w:cs="Comic Sans MS"/>
                <w:sz w:val="16"/>
                <w:szCs w:val="16"/>
              </w:rPr>
            </w:pPr>
            <w:r w:rsidRPr="00636789">
              <w:rPr>
                <w:rFonts w:ascii="Comic Sans MS" w:eastAsia="Comic Sans MS" w:hAnsi="Comic Sans MS" w:cs="Comic Sans MS"/>
                <w:sz w:val="16"/>
                <w:szCs w:val="16"/>
              </w:rPr>
              <w:t>Use strategies for memorisation of vocabulary.</w:t>
            </w:r>
          </w:p>
          <w:p w:rsidR="005C32EA" w:rsidRPr="00636789" w:rsidRDefault="005C32EA" w:rsidP="005C32EA">
            <w:pPr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25"/>
              <w:rPr>
                <w:rFonts w:ascii="Comic Sans MS" w:eastAsia="Comic Sans MS" w:hAnsi="Comic Sans MS" w:cs="Comic Sans MS"/>
                <w:sz w:val="16"/>
                <w:szCs w:val="16"/>
              </w:rPr>
            </w:pPr>
            <w:r w:rsidRPr="00636789">
              <w:rPr>
                <w:rFonts w:ascii="Comic Sans MS" w:eastAsia="Comic Sans MS" w:hAnsi="Comic Sans MS" w:cs="Comic Sans MS"/>
                <w:sz w:val="16"/>
                <w:szCs w:val="16"/>
              </w:rPr>
              <w:t>Be familiar with the layout of a bi-lingual dictionary.</w:t>
            </w:r>
          </w:p>
        </w:tc>
        <w:tc>
          <w:tcPr>
            <w:tcW w:w="3543" w:type="dxa"/>
            <w:shd w:val="clear" w:color="auto" w:fill="auto"/>
          </w:tcPr>
          <w:p w:rsidR="005C32EA" w:rsidRDefault="005C32EA" w:rsidP="005C32EA">
            <w:pPr>
              <w:widowControl w:val="0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25"/>
              <w:rPr>
                <w:rFonts w:ascii="Comic Sans MS" w:eastAsia="Comic Sans MS" w:hAnsi="Comic Sans MS" w:cs="Comic Sans MS"/>
                <w:sz w:val="16"/>
                <w:szCs w:val="16"/>
              </w:rPr>
            </w:pPr>
            <w:r>
              <w:rPr>
                <w:rFonts w:ascii="Comic Sans MS" w:eastAsia="Comic Sans MS" w:hAnsi="Comic Sans MS" w:cs="Comic Sans MS"/>
                <w:sz w:val="16"/>
                <w:szCs w:val="16"/>
              </w:rPr>
              <w:t>Read and show understanding of simple familiar phrases and short sentences.</w:t>
            </w:r>
          </w:p>
          <w:p w:rsidR="005C32EA" w:rsidRDefault="005C32EA" w:rsidP="005C32EA">
            <w:pPr>
              <w:widowControl w:val="0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25"/>
              <w:rPr>
                <w:rFonts w:ascii="Comic Sans MS" w:eastAsia="Comic Sans MS" w:hAnsi="Comic Sans MS" w:cs="Comic Sans MS"/>
                <w:sz w:val="16"/>
                <w:szCs w:val="16"/>
              </w:rPr>
            </w:pPr>
            <w:r>
              <w:rPr>
                <w:rFonts w:ascii="Comic Sans MS" w:eastAsia="Comic Sans MS" w:hAnsi="Comic Sans MS" w:cs="Comic Sans MS"/>
                <w:sz w:val="16"/>
                <w:szCs w:val="16"/>
              </w:rPr>
              <w:t>Use context to predict the meaning of new words.</w:t>
            </w:r>
          </w:p>
          <w:p w:rsidR="005C32EA" w:rsidRPr="00BC356D" w:rsidRDefault="005C32EA" w:rsidP="005C32EA">
            <w:pPr>
              <w:widowControl w:val="0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25"/>
              <w:rPr>
                <w:rFonts w:ascii="Comic Sans MS" w:eastAsia="Comic Sans MS" w:hAnsi="Comic Sans MS" w:cs="Comic Sans MS"/>
                <w:sz w:val="16"/>
                <w:szCs w:val="16"/>
              </w:rPr>
            </w:pPr>
            <w:r w:rsidRPr="00BC356D">
              <w:rPr>
                <w:rFonts w:ascii="Comic Sans MS" w:eastAsia="Comic Sans MS" w:hAnsi="Comic Sans MS" w:cs="Comic Sans MS"/>
                <w:sz w:val="16"/>
                <w:szCs w:val="16"/>
              </w:rPr>
              <w:t>Use a bi-lingual dictionary to find the meaning of individual words.</w:t>
            </w:r>
          </w:p>
        </w:tc>
        <w:tc>
          <w:tcPr>
            <w:tcW w:w="3542" w:type="dxa"/>
            <w:shd w:val="clear" w:color="auto" w:fill="auto"/>
          </w:tcPr>
          <w:p w:rsidR="005C32EA" w:rsidRDefault="005C32EA" w:rsidP="005C32EA">
            <w:pPr>
              <w:widowControl w:val="0"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25"/>
              <w:rPr>
                <w:rFonts w:ascii="Comic Sans MS" w:eastAsia="Comic Sans MS" w:hAnsi="Comic Sans MS" w:cs="Comic Sans MS"/>
                <w:sz w:val="16"/>
                <w:szCs w:val="16"/>
              </w:rPr>
            </w:pPr>
            <w:r>
              <w:rPr>
                <w:rFonts w:ascii="Comic Sans MS" w:eastAsia="Comic Sans MS" w:hAnsi="Comic Sans MS" w:cs="Comic Sans MS"/>
                <w:sz w:val="16"/>
                <w:szCs w:val="16"/>
              </w:rPr>
              <w:t>Read and show understanding of a complex sentence.</w:t>
            </w:r>
          </w:p>
          <w:p w:rsidR="005C32EA" w:rsidRDefault="005C32EA" w:rsidP="005C32EA">
            <w:pPr>
              <w:widowControl w:val="0"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25"/>
              <w:rPr>
                <w:rFonts w:ascii="Comic Sans MS" w:eastAsia="Comic Sans MS" w:hAnsi="Comic Sans MS" w:cs="Comic Sans MS"/>
                <w:sz w:val="16"/>
                <w:szCs w:val="16"/>
              </w:rPr>
            </w:pPr>
            <w:r>
              <w:rPr>
                <w:rFonts w:ascii="Comic Sans MS" w:eastAsia="Comic Sans MS" w:hAnsi="Comic Sans MS" w:cs="Comic Sans MS"/>
                <w:sz w:val="16"/>
                <w:szCs w:val="16"/>
              </w:rPr>
              <w:t>Use context/prior knowledge to determine the meaning of a word.</w:t>
            </w:r>
          </w:p>
          <w:p w:rsidR="005C32EA" w:rsidRPr="00C97AC8" w:rsidRDefault="005C32EA" w:rsidP="005C32EA">
            <w:pPr>
              <w:widowControl w:val="0"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25"/>
              <w:rPr>
                <w:rFonts w:ascii="Comic Sans MS" w:eastAsia="Comic Sans MS" w:hAnsi="Comic Sans MS" w:cs="Comic Sans MS"/>
                <w:sz w:val="16"/>
                <w:szCs w:val="16"/>
              </w:rPr>
            </w:pPr>
            <w:r w:rsidRPr="00C97AC8">
              <w:rPr>
                <w:rFonts w:ascii="Comic Sans MS" w:eastAsia="Comic Sans MS" w:hAnsi="Comic Sans MS" w:cs="Comic Sans MS"/>
                <w:sz w:val="16"/>
                <w:szCs w:val="16"/>
              </w:rPr>
              <w:t>Use a bilingual dictionary to determine word class.</w:t>
            </w:r>
          </w:p>
        </w:tc>
        <w:tc>
          <w:tcPr>
            <w:tcW w:w="3543" w:type="dxa"/>
            <w:shd w:val="clear" w:color="auto" w:fill="auto"/>
          </w:tcPr>
          <w:p w:rsidR="005C32EA" w:rsidRDefault="005C32EA" w:rsidP="005C32EA">
            <w:pPr>
              <w:widowControl w:val="0"/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25"/>
              <w:rPr>
                <w:rFonts w:ascii="Comic Sans MS" w:eastAsia="Comic Sans MS" w:hAnsi="Comic Sans MS" w:cs="Comic Sans MS"/>
                <w:sz w:val="16"/>
                <w:szCs w:val="16"/>
              </w:rPr>
            </w:pPr>
            <w:r>
              <w:rPr>
                <w:rFonts w:ascii="Comic Sans MS" w:eastAsia="Comic Sans MS" w:hAnsi="Comic Sans MS" w:cs="Comic Sans MS"/>
                <w:sz w:val="16"/>
                <w:szCs w:val="16"/>
              </w:rPr>
              <w:t>Read and show understanding of a series of complex sentences using familiar language.</w:t>
            </w:r>
          </w:p>
          <w:p w:rsidR="005C32EA" w:rsidRPr="00C97AC8" w:rsidRDefault="005C32EA" w:rsidP="005C32EA">
            <w:pPr>
              <w:widowControl w:val="0"/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25"/>
              <w:rPr>
                <w:rFonts w:ascii="Comic Sans MS" w:eastAsia="Comic Sans MS" w:hAnsi="Comic Sans MS" w:cs="Comic Sans MS"/>
                <w:sz w:val="16"/>
                <w:szCs w:val="16"/>
              </w:rPr>
            </w:pPr>
            <w:r w:rsidRPr="00C97AC8">
              <w:rPr>
                <w:rFonts w:ascii="Comic Sans MS" w:eastAsia="Comic Sans MS" w:hAnsi="Comic Sans MS" w:cs="Comic Sans MS"/>
                <w:sz w:val="16"/>
                <w:szCs w:val="16"/>
              </w:rPr>
              <w:t>Use a bilingual dictionary to find the meanings of words in a text and understand their meaning in context.</w:t>
            </w:r>
          </w:p>
        </w:tc>
      </w:tr>
      <w:tr w:rsidR="005C32EA" w:rsidTr="00515583">
        <w:trPr>
          <w:cantSplit/>
          <w:trHeight w:val="1134"/>
        </w:trPr>
        <w:tc>
          <w:tcPr>
            <w:tcW w:w="1129" w:type="dxa"/>
            <w:shd w:val="clear" w:color="auto" w:fill="A6A6A6" w:themeFill="background1" w:themeFillShade="A6"/>
            <w:textDirection w:val="btLr"/>
          </w:tcPr>
          <w:p w:rsidR="005C32EA" w:rsidRPr="00333F87" w:rsidRDefault="005C32EA" w:rsidP="005C32EA">
            <w:pPr>
              <w:ind w:left="113" w:right="113"/>
              <w:rPr>
                <w:sz w:val="24"/>
                <w:szCs w:val="24"/>
              </w:rPr>
            </w:pPr>
            <w:r w:rsidRPr="00333F87">
              <w:rPr>
                <w:sz w:val="24"/>
                <w:szCs w:val="24"/>
              </w:rPr>
              <w:t>Writing</w:t>
            </w:r>
          </w:p>
        </w:tc>
        <w:tc>
          <w:tcPr>
            <w:tcW w:w="3542" w:type="dxa"/>
            <w:shd w:val="clear" w:color="auto" w:fill="auto"/>
          </w:tcPr>
          <w:p w:rsidR="005C32EA" w:rsidRDefault="005C32EA" w:rsidP="005C32EA">
            <w:pPr>
              <w:widowControl w:val="0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25"/>
              <w:rPr>
                <w:rFonts w:ascii="Comic Sans MS" w:eastAsia="Comic Sans MS" w:hAnsi="Comic Sans MS" w:cs="Comic Sans MS"/>
                <w:sz w:val="16"/>
                <w:szCs w:val="16"/>
              </w:rPr>
            </w:pPr>
            <w:r>
              <w:rPr>
                <w:rFonts w:ascii="Comic Sans MS" w:eastAsia="Comic Sans MS" w:hAnsi="Comic Sans MS" w:cs="Comic Sans MS"/>
                <w:sz w:val="16"/>
                <w:szCs w:val="16"/>
              </w:rPr>
              <w:t>Write simple familiar words to describe people, places, things and actions, using a model.</w:t>
            </w:r>
          </w:p>
          <w:p w:rsidR="005C32EA" w:rsidRPr="00333F87" w:rsidRDefault="005C32EA" w:rsidP="005C32EA">
            <w:pPr>
              <w:widowControl w:val="0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25"/>
              <w:rPr>
                <w:rFonts w:ascii="Comic Sans MS" w:eastAsia="Comic Sans MS" w:hAnsi="Comic Sans MS" w:cs="Comic Sans MS"/>
                <w:sz w:val="16"/>
                <w:szCs w:val="16"/>
              </w:rPr>
            </w:pPr>
            <w:r w:rsidRPr="00333F87">
              <w:rPr>
                <w:rFonts w:ascii="Comic Sans MS" w:eastAsia="Comic Sans MS" w:hAnsi="Comic Sans MS" w:cs="Comic Sans MS"/>
                <w:sz w:val="16"/>
                <w:szCs w:val="16"/>
              </w:rPr>
              <w:t>Write single familiar words from memory with understandable accuracy.</w:t>
            </w:r>
          </w:p>
        </w:tc>
        <w:tc>
          <w:tcPr>
            <w:tcW w:w="3543" w:type="dxa"/>
            <w:shd w:val="clear" w:color="auto" w:fill="auto"/>
          </w:tcPr>
          <w:p w:rsidR="005C32EA" w:rsidRDefault="005C32EA" w:rsidP="005C32EA">
            <w:pPr>
              <w:widowControl w:val="0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25"/>
              <w:rPr>
                <w:rFonts w:ascii="Comic Sans MS" w:eastAsia="Comic Sans MS" w:hAnsi="Comic Sans MS" w:cs="Comic Sans MS"/>
                <w:sz w:val="16"/>
                <w:szCs w:val="16"/>
              </w:rPr>
            </w:pPr>
            <w:r>
              <w:rPr>
                <w:rFonts w:ascii="Comic Sans MS" w:eastAsia="Comic Sans MS" w:hAnsi="Comic Sans MS" w:cs="Comic Sans MS"/>
                <w:sz w:val="16"/>
                <w:szCs w:val="16"/>
              </w:rPr>
              <w:t>Write a simple phrase to describe people, places, things and actions, using a language scaffold.</w:t>
            </w:r>
          </w:p>
          <w:p w:rsidR="005C32EA" w:rsidRDefault="005C32EA" w:rsidP="005C32EA">
            <w:pPr>
              <w:widowControl w:val="0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25"/>
              <w:rPr>
                <w:rFonts w:ascii="Comic Sans MS" w:eastAsia="Comic Sans MS" w:hAnsi="Comic Sans MS" w:cs="Comic Sans MS"/>
                <w:sz w:val="16"/>
                <w:szCs w:val="16"/>
              </w:rPr>
            </w:pPr>
            <w:r>
              <w:rPr>
                <w:rFonts w:ascii="Comic Sans MS" w:eastAsia="Comic Sans MS" w:hAnsi="Comic Sans MS" w:cs="Comic Sans MS"/>
                <w:sz w:val="16"/>
                <w:szCs w:val="16"/>
              </w:rPr>
              <w:t>Write simple, familiar short phrases, from memory, with understandable accuracy.</w:t>
            </w:r>
          </w:p>
          <w:p w:rsidR="005C32EA" w:rsidRPr="00BC356D" w:rsidRDefault="005C32EA" w:rsidP="005C32EA">
            <w:pPr>
              <w:widowControl w:val="0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25"/>
              <w:rPr>
                <w:rFonts w:ascii="Comic Sans MS" w:eastAsia="Comic Sans MS" w:hAnsi="Comic Sans MS" w:cs="Comic Sans MS"/>
                <w:sz w:val="16"/>
                <w:szCs w:val="16"/>
              </w:rPr>
            </w:pPr>
            <w:r>
              <w:rPr>
                <w:rFonts w:ascii="Comic Sans MS" w:eastAsia="Comic Sans MS" w:hAnsi="Comic Sans MS" w:cs="Comic Sans MS"/>
                <w:sz w:val="16"/>
                <w:szCs w:val="16"/>
              </w:rPr>
              <w:t>Write a sentence, manipulating familiar language, using a dictionary for new language.</w:t>
            </w:r>
          </w:p>
        </w:tc>
        <w:tc>
          <w:tcPr>
            <w:tcW w:w="3542" w:type="dxa"/>
            <w:shd w:val="clear" w:color="auto" w:fill="auto"/>
          </w:tcPr>
          <w:p w:rsidR="005C32EA" w:rsidRDefault="005C32EA" w:rsidP="005C32EA">
            <w:pPr>
              <w:widowControl w:val="0"/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25"/>
              <w:rPr>
                <w:rFonts w:ascii="Comic Sans MS" w:eastAsia="Comic Sans MS" w:hAnsi="Comic Sans MS" w:cs="Comic Sans MS"/>
                <w:sz w:val="16"/>
                <w:szCs w:val="16"/>
              </w:rPr>
            </w:pPr>
            <w:r>
              <w:rPr>
                <w:rFonts w:ascii="Comic Sans MS" w:eastAsia="Comic Sans MS" w:hAnsi="Comic Sans MS" w:cs="Comic Sans MS"/>
                <w:sz w:val="16"/>
                <w:szCs w:val="16"/>
              </w:rPr>
              <w:t>Write a more complex sentence to describe people, places, things and actions, using a language scaffold.</w:t>
            </w:r>
          </w:p>
          <w:p w:rsidR="005C32EA" w:rsidRPr="00C97AC8" w:rsidRDefault="005C32EA" w:rsidP="005C32EA">
            <w:pPr>
              <w:widowControl w:val="0"/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25"/>
              <w:rPr>
                <w:rFonts w:ascii="Comic Sans MS" w:eastAsia="Comic Sans MS" w:hAnsi="Comic Sans MS" w:cs="Comic Sans MS"/>
                <w:sz w:val="16"/>
                <w:szCs w:val="16"/>
              </w:rPr>
            </w:pPr>
            <w:r w:rsidRPr="00C97AC8">
              <w:rPr>
                <w:rFonts w:ascii="Comic Sans MS" w:eastAsia="Comic Sans MS" w:hAnsi="Comic Sans MS" w:cs="Comic Sans MS"/>
                <w:sz w:val="16"/>
                <w:szCs w:val="16"/>
              </w:rPr>
              <w:t>Write familiar complex sentences from memory, with understandable accuracy.</w:t>
            </w:r>
          </w:p>
        </w:tc>
        <w:tc>
          <w:tcPr>
            <w:tcW w:w="3543" w:type="dxa"/>
            <w:shd w:val="clear" w:color="auto" w:fill="auto"/>
          </w:tcPr>
          <w:p w:rsidR="005C32EA" w:rsidRDefault="005C32EA" w:rsidP="005C32EA">
            <w:pPr>
              <w:widowControl w:val="0"/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25"/>
              <w:rPr>
                <w:rFonts w:ascii="Comic Sans MS" w:eastAsia="Comic Sans MS" w:hAnsi="Comic Sans MS" w:cs="Comic Sans MS"/>
                <w:sz w:val="16"/>
                <w:szCs w:val="16"/>
              </w:rPr>
            </w:pPr>
            <w:r>
              <w:rPr>
                <w:rFonts w:ascii="Comic Sans MS" w:eastAsia="Comic Sans MS" w:hAnsi="Comic Sans MS" w:cs="Comic Sans MS"/>
                <w:sz w:val="16"/>
                <w:szCs w:val="16"/>
              </w:rPr>
              <w:t>Write a complex sentence manipulating familiar language, using a dictionary for new language.</w:t>
            </w:r>
          </w:p>
          <w:p w:rsidR="005C32EA" w:rsidRPr="00F164EE" w:rsidRDefault="005C32EA" w:rsidP="005C32EA">
            <w:pPr>
              <w:widowControl w:val="0"/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25"/>
              <w:rPr>
                <w:rFonts w:ascii="Comic Sans MS" w:eastAsia="Comic Sans MS" w:hAnsi="Comic Sans MS" w:cs="Comic Sans MS"/>
                <w:sz w:val="16"/>
                <w:szCs w:val="16"/>
              </w:rPr>
            </w:pPr>
            <w:r w:rsidRPr="00F164EE">
              <w:rPr>
                <w:rFonts w:ascii="Comic Sans MS" w:eastAsia="Comic Sans MS" w:hAnsi="Comic Sans MS" w:cs="Comic Sans MS"/>
                <w:sz w:val="16"/>
                <w:szCs w:val="16"/>
              </w:rPr>
              <w:t>Write complex sentences from memory, manipulating familiar vocabulary, with understandable accuracy.</w:t>
            </w:r>
          </w:p>
        </w:tc>
      </w:tr>
    </w:tbl>
    <w:p w:rsidR="005C32EA" w:rsidRDefault="005C32EA"/>
    <w:p w:rsidR="005C32EA" w:rsidRDefault="005C32EA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29"/>
        <w:gridCol w:w="3542"/>
        <w:gridCol w:w="3543"/>
        <w:gridCol w:w="3542"/>
        <w:gridCol w:w="3543"/>
      </w:tblGrid>
      <w:tr w:rsidR="006E2B95" w:rsidRPr="00E107B0" w:rsidTr="00515583">
        <w:tc>
          <w:tcPr>
            <w:tcW w:w="1129" w:type="dxa"/>
            <w:shd w:val="clear" w:color="auto" w:fill="A6A6A6" w:themeFill="background1" w:themeFillShade="A6"/>
          </w:tcPr>
          <w:p w:rsidR="006E2B95" w:rsidRPr="00636789" w:rsidRDefault="006E2B95" w:rsidP="006E2B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542" w:type="dxa"/>
            <w:shd w:val="clear" w:color="auto" w:fill="A6A6A6" w:themeFill="background1" w:themeFillShade="A6"/>
          </w:tcPr>
          <w:p w:rsidR="006E2B95" w:rsidRPr="00E107B0" w:rsidRDefault="006E2B95" w:rsidP="006E2B95">
            <w:pPr>
              <w:jc w:val="center"/>
              <w:rPr>
                <w:sz w:val="18"/>
                <w:szCs w:val="18"/>
              </w:rPr>
            </w:pPr>
            <w:r w:rsidRPr="00E107B0">
              <w:rPr>
                <w:sz w:val="18"/>
                <w:szCs w:val="18"/>
              </w:rPr>
              <w:t>Year 3</w:t>
            </w:r>
          </w:p>
        </w:tc>
        <w:tc>
          <w:tcPr>
            <w:tcW w:w="3543" w:type="dxa"/>
            <w:shd w:val="clear" w:color="auto" w:fill="A6A6A6" w:themeFill="background1" w:themeFillShade="A6"/>
          </w:tcPr>
          <w:p w:rsidR="006E2B95" w:rsidRPr="00E107B0" w:rsidRDefault="006E2B95" w:rsidP="006E2B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YEAR 4</w:t>
            </w:r>
          </w:p>
        </w:tc>
        <w:tc>
          <w:tcPr>
            <w:tcW w:w="3542" w:type="dxa"/>
            <w:shd w:val="clear" w:color="auto" w:fill="A6A6A6" w:themeFill="background1" w:themeFillShade="A6"/>
          </w:tcPr>
          <w:p w:rsidR="006E2B95" w:rsidRPr="00E107B0" w:rsidRDefault="006E2B95" w:rsidP="006E2B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YEAR 5</w:t>
            </w:r>
          </w:p>
        </w:tc>
        <w:tc>
          <w:tcPr>
            <w:tcW w:w="3543" w:type="dxa"/>
            <w:shd w:val="clear" w:color="auto" w:fill="A6A6A6" w:themeFill="background1" w:themeFillShade="A6"/>
          </w:tcPr>
          <w:p w:rsidR="006E2B95" w:rsidRPr="00E107B0" w:rsidRDefault="006E2B95" w:rsidP="006E2B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YEAR 6</w:t>
            </w:r>
          </w:p>
        </w:tc>
      </w:tr>
      <w:tr w:rsidR="006E2B95" w:rsidTr="00515583">
        <w:trPr>
          <w:cantSplit/>
          <w:trHeight w:val="1134"/>
        </w:trPr>
        <w:tc>
          <w:tcPr>
            <w:tcW w:w="1129" w:type="dxa"/>
            <w:shd w:val="clear" w:color="auto" w:fill="A6A6A6" w:themeFill="background1" w:themeFillShade="A6"/>
            <w:textDirection w:val="btLr"/>
          </w:tcPr>
          <w:p w:rsidR="006E2B95" w:rsidRPr="00636789" w:rsidRDefault="006E2B95" w:rsidP="006E2B95">
            <w:pPr>
              <w:ind w:left="113" w:right="11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Phonics</w:t>
            </w:r>
          </w:p>
        </w:tc>
        <w:tc>
          <w:tcPr>
            <w:tcW w:w="3542" w:type="dxa"/>
            <w:shd w:val="clear" w:color="auto" w:fill="auto"/>
          </w:tcPr>
          <w:p w:rsidR="006E2B95" w:rsidRDefault="001D7173" w:rsidP="006E2B95">
            <w:pPr>
              <w:widowControl w:val="0"/>
              <w:numPr>
                <w:ilvl w:val="0"/>
                <w:numId w:val="1"/>
              </w:numPr>
              <w:ind w:left="425"/>
              <w:rPr>
                <w:rFonts w:ascii="Comic Sans MS" w:eastAsia="Comic Sans MS" w:hAnsi="Comic Sans MS" w:cs="Comic Sans MS"/>
                <w:sz w:val="16"/>
                <w:szCs w:val="16"/>
              </w:rPr>
            </w:pPr>
            <w:r>
              <w:rPr>
                <w:rFonts w:ascii="Comic Sans MS" w:eastAsia="Comic Sans MS" w:hAnsi="Comic Sans MS" w:cs="Comic Sans MS"/>
                <w:sz w:val="16"/>
                <w:szCs w:val="16"/>
              </w:rPr>
              <w:t>Learn 26 French phonemes.</w:t>
            </w:r>
          </w:p>
          <w:p w:rsidR="006E2B95" w:rsidRDefault="001D7173" w:rsidP="001D7173">
            <w:pPr>
              <w:widowControl w:val="0"/>
              <w:numPr>
                <w:ilvl w:val="0"/>
                <w:numId w:val="1"/>
              </w:numPr>
              <w:ind w:left="425"/>
              <w:rPr>
                <w:rFonts w:ascii="Comic Sans MS" w:eastAsia="Comic Sans MS" w:hAnsi="Comic Sans MS" w:cs="Comic Sans MS"/>
                <w:sz w:val="16"/>
                <w:szCs w:val="16"/>
              </w:rPr>
            </w:pPr>
            <w:r>
              <w:rPr>
                <w:rFonts w:ascii="Comic Sans MS" w:eastAsia="Comic Sans MS" w:hAnsi="Comic Sans MS" w:cs="Comic Sans MS"/>
                <w:sz w:val="16"/>
                <w:szCs w:val="16"/>
              </w:rPr>
              <w:t>Observe silent letter rules.</w:t>
            </w:r>
          </w:p>
          <w:p w:rsidR="001D7173" w:rsidRDefault="001D7173" w:rsidP="001D7173">
            <w:pPr>
              <w:widowControl w:val="0"/>
              <w:numPr>
                <w:ilvl w:val="0"/>
                <w:numId w:val="1"/>
              </w:numPr>
              <w:ind w:left="425"/>
              <w:rPr>
                <w:rFonts w:ascii="Comic Sans MS" w:eastAsia="Comic Sans MS" w:hAnsi="Comic Sans MS" w:cs="Comic Sans MS"/>
                <w:sz w:val="16"/>
                <w:szCs w:val="16"/>
              </w:rPr>
            </w:pPr>
            <w:r>
              <w:rPr>
                <w:rFonts w:ascii="Comic Sans MS" w:eastAsia="Comic Sans MS" w:hAnsi="Comic Sans MS" w:cs="Comic Sans MS"/>
                <w:sz w:val="16"/>
                <w:szCs w:val="16"/>
              </w:rPr>
              <w:t>Identify individual sounds in words and pronounce accurately.</w:t>
            </w:r>
          </w:p>
          <w:p w:rsidR="001D7173" w:rsidRPr="00636789" w:rsidRDefault="001D7173" w:rsidP="001D7173">
            <w:pPr>
              <w:widowControl w:val="0"/>
              <w:numPr>
                <w:ilvl w:val="0"/>
                <w:numId w:val="1"/>
              </w:numPr>
              <w:ind w:left="425"/>
              <w:rPr>
                <w:rFonts w:ascii="Comic Sans MS" w:eastAsia="Comic Sans MS" w:hAnsi="Comic Sans MS" w:cs="Comic Sans MS"/>
                <w:sz w:val="16"/>
                <w:szCs w:val="16"/>
              </w:rPr>
            </w:pPr>
            <w:r>
              <w:rPr>
                <w:rFonts w:ascii="Comic Sans MS" w:eastAsia="Comic Sans MS" w:hAnsi="Comic Sans MS" w:cs="Comic Sans MS"/>
                <w:sz w:val="16"/>
                <w:szCs w:val="16"/>
              </w:rPr>
              <w:t>Start to recognise the sounds of some letter strings.</w:t>
            </w:r>
          </w:p>
        </w:tc>
        <w:tc>
          <w:tcPr>
            <w:tcW w:w="3543" w:type="dxa"/>
            <w:shd w:val="clear" w:color="auto" w:fill="auto"/>
          </w:tcPr>
          <w:p w:rsidR="006E2B95" w:rsidRDefault="001D7173" w:rsidP="006E2B95">
            <w:pPr>
              <w:widowControl w:val="0"/>
              <w:numPr>
                <w:ilvl w:val="0"/>
                <w:numId w:val="7"/>
              </w:numPr>
              <w:ind w:left="425"/>
              <w:rPr>
                <w:rFonts w:ascii="Comic Sans MS" w:eastAsia="Comic Sans MS" w:hAnsi="Comic Sans MS" w:cs="Comic Sans MS"/>
                <w:sz w:val="16"/>
                <w:szCs w:val="16"/>
              </w:rPr>
            </w:pPr>
            <w:r>
              <w:rPr>
                <w:rFonts w:ascii="Comic Sans MS" w:eastAsia="Comic Sans MS" w:hAnsi="Comic Sans MS" w:cs="Comic Sans MS"/>
                <w:sz w:val="16"/>
                <w:szCs w:val="16"/>
              </w:rPr>
              <w:t>Read and recognise letter strings in familiar words and pronounce accurately, when modelled.</w:t>
            </w:r>
          </w:p>
          <w:p w:rsidR="006E2B95" w:rsidRDefault="001D7173" w:rsidP="006E2B95">
            <w:pPr>
              <w:widowControl w:val="0"/>
              <w:numPr>
                <w:ilvl w:val="0"/>
                <w:numId w:val="7"/>
              </w:numPr>
              <w:ind w:left="425"/>
              <w:rPr>
                <w:rFonts w:ascii="Comic Sans MS" w:eastAsia="Comic Sans MS" w:hAnsi="Comic Sans MS" w:cs="Comic Sans MS"/>
                <w:sz w:val="16"/>
                <w:szCs w:val="16"/>
              </w:rPr>
            </w:pPr>
            <w:r>
              <w:rPr>
                <w:rFonts w:ascii="Comic Sans MS" w:eastAsia="Comic Sans MS" w:hAnsi="Comic Sans MS" w:cs="Comic Sans MS"/>
                <w:sz w:val="16"/>
                <w:szCs w:val="16"/>
              </w:rPr>
              <w:t>Observe liaison and silent letter rules</w:t>
            </w:r>
          </w:p>
          <w:p w:rsidR="006E2B95" w:rsidRDefault="006E2B95" w:rsidP="006E2B95"/>
        </w:tc>
        <w:tc>
          <w:tcPr>
            <w:tcW w:w="3542" w:type="dxa"/>
            <w:shd w:val="clear" w:color="auto" w:fill="auto"/>
          </w:tcPr>
          <w:p w:rsidR="006E2B95" w:rsidRDefault="006E2B95" w:rsidP="006E2B95">
            <w:pPr>
              <w:widowControl w:val="0"/>
              <w:numPr>
                <w:ilvl w:val="0"/>
                <w:numId w:val="14"/>
              </w:numPr>
              <w:ind w:left="425"/>
              <w:rPr>
                <w:rFonts w:ascii="Comic Sans MS" w:eastAsia="Comic Sans MS" w:hAnsi="Comic Sans MS" w:cs="Comic Sans MS"/>
                <w:sz w:val="16"/>
                <w:szCs w:val="16"/>
              </w:rPr>
            </w:pPr>
            <w:r>
              <w:rPr>
                <w:rFonts w:ascii="Comic Sans MS" w:eastAsia="Comic Sans MS" w:hAnsi="Comic Sans MS" w:cs="Comic Sans MS"/>
                <w:sz w:val="16"/>
                <w:szCs w:val="16"/>
              </w:rPr>
              <w:t>Read and pronou</w:t>
            </w:r>
            <w:r w:rsidR="001D7173">
              <w:rPr>
                <w:rFonts w:ascii="Comic Sans MS" w:eastAsia="Comic Sans MS" w:hAnsi="Comic Sans MS" w:cs="Comic Sans MS"/>
                <w:sz w:val="16"/>
                <w:szCs w:val="16"/>
              </w:rPr>
              <w:t>nce familiar words accurately,</w:t>
            </w:r>
            <w:r>
              <w:rPr>
                <w:rFonts w:ascii="Comic Sans MS" w:eastAsia="Comic Sans MS" w:hAnsi="Comic Sans MS" w:cs="Comic Sans MS"/>
                <w:sz w:val="16"/>
                <w:szCs w:val="16"/>
              </w:rPr>
              <w:t xml:space="preserve"> using knowledge of letter strings.</w:t>
            </w:r>
          </w:p>
          <w:p w:rsidR="006E2B95" w:rsidRPr="006E2B95" w:rsidRDefault="006E2B95" w:rsidP="006E2B95">
            <w:pPr>
              <w:widowControl w:val="0"/>
              <w:numPr>
                <w:ilvl w:val="0"/>
                <w:numId w:val="14"/>
              </w:numPr>
              <w:ind w:left="425"/>
              <w:rPr>
                <w:rFonts w:ascii="Comic Sans MS" w:eastAsia="Comic Sans MS" w:hAnsi="Comic Sans MS" w:cs="Comic Sans MS"/>
                <w:sz w:val="16"/>
                <w:szCs w:val="16"/>
              </w:rPr>
            </w:pPr>
            <w:r w:rsidRPr="006E2B95">
              <w:rPr>
                <w:rFonts w:ascii="Comic Sans MS" w:eastAsia="Comic Sans MS" w:hAnsi="Comic Sans MS" w:cs="Comic Sans MS"/>
                <w:sz w:val="16"/>
                <w:szCs w:val="16"/>
              </w:rPr>
              <w:t>Observe liaison and silent letter rules.</w:t>
            </w:r>
          </w:p>
        </w:tc>
        <w:tc>
          <w:tcPr>
            <w:tcW w:w="3543" w:type="dxa"/>
            <w:shd w:val="clear" w:color="auto" w:fill="auto"/>
          </w:tcPr>
          <w:p w:rsidR="006E2B95" w:rsidRDefault="006E2B95" w:rsidP="006E2B95">
            <w:pPr>
              <w:widowControl w:val="0"/>
              <w:numPr>
                <w:ilvl w:val="0"/>
                <w:numId w:val="14"/>
              </w:numPr>
              <w:ind w:left="425"/>
              <w:rPr>
                <w:rFonts w:ascii="Comic Sans MS" w:eastAsia="Comic Sans MS" w:hAnsi="Comic Sans MS" w:cs="Comic Sans MS"/>
                <w:sz w:val="16"/>
                <w:szCs w:val="16"/>
              </w:rPr>
            </w:pPr>
            <w:r>
              <w:rPr>
                <w:rFonts w:ascii="Comic Sans MS" w:eastAsia="Comic Sans MS" w:hAnsi="Comic Sans MS" w:cs="Comic Sans MS"/>
                <w:sz w:val="16"/>
                <w:szCs w:val="16"/>
              </w:rPr>
              <w:t>Pronounce unfamiliar words in a sentence using knowledge of letter strings.</w:t>
            </w:r>
          </w:p>
          <w:p w:rsidR="006E2B95" w:rsidRPr="00C97AC8" w:rsidRDefault="006E2B95" w:rsidP="006E2B95">
            <w:pPr>
              <w:widowControl w:val="0"/>
              <w:numPr>
                <w:ilvl w:val="0"/>
                <w:numId w:val="14"/>
              </w:numPr>
              <w:ind w:left="425"/>
              <w:rPr>
                <w:rFonts w:ascii="Comic Sans MS" w:eastAsia="Comic Sans MS" w:hAnsi="Comic Sans MS" w:cs="Comic Sans MS"/>
                <w:sz w:val="16"/>
                <w:szCs w:val="16"/>
              </w:rPr>
            </w:pPr>
            <w:r>
              <w:rPr>
                <w:rFonts w:ascii="Comic Sans MS" w:eastAsia="Comic Sans MS" w:hAnsi="Comic Sans MS" w:cs="Comic Sans MS"/>
                <w:sz w:val="16"/>
                <w:szCs w:val="16"/>
              </w:rPr>
              <w:t>Observe liaison and silent letter rules.</w:t>
            </w:r>
          </w:p>
        </w:tc>
      </w:tr>
      <w:tr w:rsidR="0016052B" w:rsidTr="00515583">
        <w:trPr>
          <w:cantSplit/>
          <w:trHeight w:val="1134"/>
        </w:trPr>
        <w:tc>
          <w:tcPr>
            <w:tcW w:w="1129" w:type="dxa"/>
            <w:shd w:val="clear" w:color="auto" w:fill="A6A6A6" w:themeFill="background1" w:themeFillShade="A6"/>
            <w:textDirection w:val="btLr"/>
          </w:tcPr>
          <w:p w:rsidR="0016052B" w:rsidRDefault="0016052B" w:rsidP="0016052B">
            <w:pPr>
              <w:ind w:left="113" w:right="11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Revised Grammar</w:t>
            </w:r>
          </w:p>
        </w:tc>
        <w:tc>
          <w:tcPr>
            <w:tcW w:w="3542" w:type="dxa"/>
            <w:shd w:val="clear" w:color="auto" w:fill="auto"/>
          </w:tcPr>
          <w:p w:rsidR="0016052B" w:rsidRDefault="0016052B" w:rsidP="00FA00E0">
            <w:pPr>
              <w:widowControl w:val="0"/>
              <w:ind w:left="425"/>
              <w:rPr>
                <w:rFonts w:ascii="Comic Sans MS" w:eastAsia="Comic Sans MS" w:hAnsi="Comic Sans MS" w:cs="Comic Sans MS"/>
                <w:sz w:val="16"/>
                <w:szCs w:val="16"/>
              </w:rPr>
            </w:pPr>
          </w:p>
        </w:tc>
        <w:tc>
          <w:tcPr>
            <w:tcW w:w="3543" w:type="dxa"/>
            <w:shd w:val="clear" w:color="auto" w:fill="auto"/>
          </w:tcPr>
          <w:p w:rsidR="0016052B" w:rsidRPr="001D7173" w:rsidRDefault="0016052B" w:rsidP="0016052B">
            <w:pPr>
              <w:widowControl w:val="0"/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25"/>
              <w:rPr>
                <w:rFonts w:ascii="Comic Sans MS" w:eastAsia="Comic Sans MS" w:hAnsi="Comic Sans MS" w:cs="Comic Sans MS"/>
                <w:sz w:val="16"/>
                <w:szCs w:val="16"/>
              </w:rPr>
            </w:pPr>
            <w:r>
              <w:rPr>
                <w:rFonts w:ascii="Comic Sans MS" w:eastAsia="Comic Sans MS" w:hAnsi="Comic Sans MS" w:cs="Comic Sans MS"/>
                <w:sz w:val="16"/>
                <w:szCs w:val="16"/>
              </w:rPr>
              <w:t>Recognise that word classes in English exist in other languages.</w:t>
            </w:r>
          </w:p>
          <w:p w:rsidR="0016052B" w:rsidRDefault="0016052B" w:rsidP="0016052B">
            <w:pPr>
              <w:widowControl w:val="0"/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25"/>
              <w:rPr>
                <w:rFonts w:ascii="Comic Sans MS" w:eastAsia="Comic Sans MS" w:hAnsi="Comic Sans MS" w:cs="Comic Sans MS"/>
                <w:sz w:val="16"/>
                <w:szCs w:val="16"/>
              </w:rPr>
            </w:pPr>
            <w:r>
              <w:rPr>
                <w:rFonts w:ascii="Comic Sans MS" w:eastAsia="Comic Sans MS" w:hAnsi="Comic Sans MS" w:cs="Comic Sans MS"/>
                <w:sz w:val="16"/>
                <w:szCs w:val="16"/>
              </w:rPr>
              <w:t>Recognise masculine and feminine nouns and determiners.</w:t>
            </w:r>
          </w:p>
          <w:p w:rsidR="0016052B" w:rsidRPr="001D7173" w:rsidRDefault="0016052B" w:rsidP="0016052B">
            <w:pPr>
              <w:widowControl w:val="0"/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25"/>
              <w:rPr>
                <w:rFonts w:ascii="Comic Sans MS" w:eastAsia="Comic Sans MS" w:hAnsi="Comic Sans MS" w:cs="Comic Sans MS"/>
                <w:sz w:val="16"/>
                <w:szCs w:val="16"/>
              </w:rPr>
            </w:pPr>
            <w:r>
              <w:rPr>
                <w:rFonts w:ascii="Comic Sans MS" w:eastAsia="Comic Sans MS" w:hAnsi="Comic Sans MS" w:cs="Comic Sans MS"/>
                <w:sz w:val="16"/>
                <w:szCs w:val="16"/>
              </w:rPr>
              <w:t>U</w:t>
            </w:r>
            <w:r w:rsidRPr="001D7173">
              <w:rPr>
                <w:rFonts w:ascii="Comic Sans MS" w:eastAsia="Comic Sans MS" w:hAnsi="Comic Sans MS" w:cs="Comic Sans MS"/>
                <w:sz w:val="16"/>
                <w:szCs w:val="16"/>
              </w:rPr>
              <w:t>nderstand the position of adjectives.</w:t>
            </w:r>
          </w:p>
        </w:tc>
        <w:tc>
          <w:tcPr>
            <w:tcW w:w="3542" w:type="dxa"/>
            <w:shd w:val="clear" w:color="auto" w:fill="auto"/>
          </w:tcPr>
          <w:p w:rsidR="0016052B" w:rsidRPr="0016052B" w:rsidRDefault="0016052B" w:rsidP="0016052B">
            <w:pPr>
              <w:widowControl w:val="0"/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25"/>
              <w:rPr>
                <w:rFonts w:ascii="Comic Sans MS" w:eastAsia="Comic Sans MS" w:hAnsi="Comic Sans MS" w:cs="Comic Sans MS"/>
                <w:sz w:val="16"/>
                <w:szCs w:val="16"/>
              </w:rPr>
            </w:pPr>
            <w:r>
              <w:rPr>
                <w:rFonts w:ascii="Comic Sans MS" w:eastAsia="Comic Sans MS" w:hAnsi="Comic Sans MS" w:cs="Comic Sans MS"/>
                <w:sz w:val="16"/>
                <w:szCs w:val="16"/>
              </w:rPr>
              <w:t>Understand basic French grammar.</w:t>
            </w:r>
          </w:p>
          <w:p w:rsidR="0016052B" w:rsidRPr="0016052B" w:rsidRDefault="0016052B" w:rsidP="0016052B">
            <w:pPr>
              <w:widowControl w:val="0"/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25"/>
              <w:rPr>
                <w:rFonts w:ascii="Comic Sans MS" w:eastAsia="Comic Sans MS" w:hAnsi="Comic Sans MS" w:cs="Comic Sans MS"/>
                <w:sz w:val="16"/>
                <w:szCs w:val="16"/>
              </w:rPr>
            </w:pPr>
            <w:r>
              <w:rPr>
                <w:rFonts w:ascii="Comic Sans MS" w:eastAsia="Comic Sans MS" w:hAnsi="Comic Sans MS" w:cs="Comic Sans MS"/>
                <w:sz w:val="16"/>
                <w:szCs w:val="16"/>
              </w:rPr>
              <w:t>Understand/use masculine, feminine and plural nouns and determiners.</w:t>
            </w:r>
          </w:p>
          <w:p w:rsidR="0016052B" w:rsidRPr="0016052B" w:rsidRDefault="0016052B" w:rsidP="0016052B">
            <w:pPr>
              <w:widowControl w:val="0"/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25"/>
              <w:rPr>
                <w:rFonts w:ascii="Comic Sans MS" w:eastAsia="Comic Sans MS" w:hAnsi="Comic Sans MS" w:cs="Comic Sans MS"/>
                <w:sz w:val="16"/>
                <w:szCs w:val="16"/>
              </w:rPr>
            </w:pPr>
            <w:r>
              <w:rPr>
                <w:rFonts w:ascii="Comic Sans MS" w:eastAsia="Comic Sans MS" w:hAnsi="Comic Sans MS" w:cs="Comic Sans MS"/>
                <w:sz w:val="16"/>
                <w:szCs w:val="16"/>
              </w:rPr>
              <w:t>Understand/use singular and plural regular present tense verbs.</w:t>
            </w:r>
          </w:p>
          <w:p w:rsidR="0016052B" w:rsidRPr="0016052B" w:rsidRDefault="0016052B" w:rsidP="0016052B">
            <w:pPr>
              <w:widowControl w:val="0"/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25"/>
              <w:rPr>
                <w:rFonts w:ascii="Comic Sans MS" w:eastAsia="Comic Sans MS" w:hAnsi="Comic Sans MS" w:cs="Comic Sans MS"/>
                <w:sz w:val="16"/>
                <w:szCs w:val="16"/>
              </w:rPr>
            </w:pPr>
            <w:r>
              <w:rPr>
                <w:rFonts w:ascii="Comic Sans MS" w:eastAsia="Comic Sans MS" w:hAnsi="Comic Sans MS" w:cs="Comic Sans MS"/>
                <w:sz w:val="16"/>
                <w:szCs w:val="16"/>
              </w:rPr>
              <w:t>Understand/use adjectival position and agreement.</w:t>
            </w:r>
          </w:p>
          <w:p w:rsidR="0016052B" w:rsidRDefault="0016052B" w:rsidP="0016052B">
            <w:pPr>
              <w:widowControl w:val="0"/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25"/>
              <w:rPr>
                <w:rFonts w:ascii="Comic Sans MS" w:eastAsia="Comic Sans MS" w:hAnsi="Comic Sans MS" w:cs="Comic Sans MS"/>
                <w:sz w:val="16"/>
                <w:szCs w:val="16"/>
              </w:rPr>
            </w:pPr>
            <w:r>
              <w:rPr>
                <w:rFonts w:ascii="Comic Sans MS" w:eastAsia="Comic Sans MS" w:hAnsi="Comic Sans MS" w:cs="Comic Sans MS"/>
                <w:sz w:val="16"/>
                <w:szCs w:val="16"/>
              </w:rPr>
              <w:t>Understand/use adverbs of place.</w:t>
            </w:r>
          </w:p>
          <w:p w:rsidR="00B4638D" w:rsidRDefault="00B4638D" w:rsidP="00B463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425"/>
              <w:rPr>
                <w:rFonts w:ascii="Comic Sans MS" w:eastAsia="Comic Sans MS" w:hAnsi="Comic Sans MS" w:cs="Comic Sans MS"/>
                <w:sz w:val="16"/>
                <w:szCs w:val="16"/>
              </w:rPr>
            </w:pPr>
          </w:p>
        </w:tc>
        <w:tc>
          <w:tcPr>
            <w:tcW w:w="3543" w:type="dxa"/>
            <w:shd w:val="clear" w:color="auto" w:fill="auto"/>
          </w:tcPr>
          <w:p w:rsidR="00FA00E0" w:rsidRPr="00FA00E0" w:rsidRDefault="00FA00E0" w:rsidP="00FA00E0">
            <w:pPr>
              <w:widowControl w:val="0"/>
              <w:numPr>
                <w:ilvl w:val="0"/>
                <w:numId w:val="2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25"/>
              <w:rPr>
                <w:rFonts w:ascii="Comic Sans MS" w:eastAsia="Comic Sans MS" w:hAnsi="Comic Sans MS" w:cs="Comic Sans MS"/>
                <w:sz w:val="16"/>
                <w:szCs w:val="16"/>
              </w:rPr>
            </w:pPr>
            <w:r>
              <w:rPr>
                <w:rFonts w:ascii="Comic Sans MS" w:eastAsia="Comic Sans MS" w:hAnsi="Comic Sans MS" w:cs="Comic Sans MS"/>
                <w:sz w:val="16"/>
                <w:szCs w:val="16"/>
              </w:rPr>
              <w:t>Understand/use adjectival position and agreement, with increasing confidence.</w:t>
            </w:r>
          </w:p>
          <w:p w:rsidR="00FA00E0" w:rsidRPr="00FA00E0" w:rsidRDefault="00FA00E0" w:rsidP="00FA00E0">
            <w:pPr>
              <w:widowControl w:val="0"/>
              <w:numPr>
                <w:ilvl w:val="0"/>
                <w:numId w:val="2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25"/>
              <w:rPr>
                <w:rFonts w:ascii="Comic Sans MS" w:eastAsia="Comic Sans MS" w:hAnsi="Comic Sans MS" w:cs="Comic Sans MS"/>
                <w:sz w:val="16"/>
                <w:szCs w:val="16"/>
              </w:rPr>
            </w:pPr>
            <w:r>
              <w:rPr>
                <w:rFonts w:ascii="Comic Sans MS" w:eastAsia="Comic Sans MS" w:hAnsi="Comic Sans MS" w:cs="Comic Sans MS"/>
                <w:sz w:val="16"/>
                <w:szCs w:val="16"/>
              </w:rPr>
              <w:t>Understand/use 3rd person singular and plural of regular/high frequency present tense verbs.</w:t>
            </w:r>
          </w:p>
          <w:p w:rsidR="0016052B" w:rsidRDefault="00FA00E0" w:rsidP="00FA00E0">
            <w:pPr>
              <w:widowControl w:val="0"/>
              <w:numPr>
                <w:ilvl w:val="0"/>
                <w:numId w:val="14"/>
              </w:numPr>
              <w:ind w:left="425"/>
              <w:rPr>
                <w:rFonts w:ascii="Comic Sans MS" w:eastAsia="Comic Sans MS" w:hAnsi="Comic Sans MS" w:cs="Comic Sans MS"/>
                <w:sz w:val="16"/>
                <w:szCs w:val="16"/>
              </w:rPr>
            </w:pPr>
            <w:r>
              <w:rPr>
                <w:rFonts w:ascii="Comic Sans MS" w:eastAsia="Comic Sans MS" w:hAnsi="Comic Sans MS" w:cs="Comic Sans MS"/>
                <w:sz w:val="16"/>
                <w:szCs w:val="16"/>
              </w:rPr>
              <w:t>Understand/use relative clauses in complex sentences.</w:t>
            </w:r>
          </w:p>
        </w:tc>
      </w:tr>
      <w:tr w:rsidR="0016052B" w:rsidTr="00515583">
        <w:trPr>
          <w:cantSplit/>
          <w:trHeight w:val="1134"/>
        </w:trPr>
        <w:tc>
          <w:tcPr>
            <w:tcW w:w="1129" w:type="dxa"/>
            <w:shd w:val="clear" w:color="auto" w:fill="A6A6A6" w:themeFill="background1" w:themeFillShade="A6"/>
            <w:textDirection w:val="btLr"/>
          </w:tcPr>
          <w:p w:rsidR="0016052B" w:rsidRDefault="0016052B" w:rsidP="0016052B">
            <w:pPr>
              <w:ind w:left="113" w:right="11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New Grammar</w:t>
            </w:r>
          </w:p>
        </w:tc>
        <w:tc>
          <w:tcPr>
            <w:tcW w:w="3542" w:type="dxa"/>
            <w:shd w:val="clear" w:color="auto" w:fill="auto"/>
          </w:tcPr>
          <w:p w:rsidR="0016052B" w:rsidRDefault="0016052B" w:rsidP="0016052B">
            <w:pPr>
              <w:widowControl w:val="0"/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25"/>
              <w:rPr>
                <w:rFonts w:ascii="Comic Sans MS" w:eastAsia="Comic Sans MS" w:hAnsi="Comic Sans MS" w:cs="Comic Sans MS"/>
                <w:sz w:val="16"/>
                <w:szCs w:val="16"/>
              </w:rPr>
            </w:pPr>
            <w:r>
              <w:rPr>
                <w:rFonts w:ascii="Comic Sans MS" w:eastAsia="Comic Sans MS" w:hAnsi="Comic Sans MS" w:cs="Comic Sans MS"/>
                <w:sz w:val="16"/>
                <w:szCs w:val="16"/>
              </w:rPr>
              <w:t>Recognise that word classes in English exist in other languages.</w:t>
            </w:r>
          </w:p>
          <w:p w:rsidR="0016052B" w:rsidRDefault="0016052B" w:rsidP="0016052B">
            <w:pPr>
              <w:widowControl w:val="0"/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25"/>
              <w:rPr>
                <w:rFonts w:ascii="Comic Sans MS" w:eastAsia="Comic Sans MS" w:hAnsi="Comic Sans MS" w:cs="Comic Sans MS"/>
                <w:sz w:val="16"/>
                <w:szCs w:val="16"/>
              </w:rPr>
            </w:pPr>
            <w:r>
              <w:rPr>
                <w:rFonts w:ascii="Comic Sans MS" w:eastAsia="Comic Sans MS" w:hAnsi="Comic Sans MS" w:cs="Comic Sans MS"/>
                <w:sz w:val="16"/>
                <w:szCs w:val="16"/>
              </w:rPr>
              <w:t>Start to recognise masculine and feminine nouns and determiners.</w:t>
            </w:r>
          </w:p>
          <w:p w:rsidR="0016052B" w:rsidRDefault="0016052B" w:rsidP="0016052B">
            <w:pPr>
              <w:widowControl w:val="0"/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25"/>
              <w:rPr>
                <w:rFonts w:ascii="Comic Sans MS" w:eastAsia="Comic Sans MS" w:hAnsi="Comic Sans MS" w:cs="Comic Sans MS"/>
                <w:sz w:val="16"/>
                <w:szCs w:val="16"/>
              </w:rPr>
            </w:pPr>
            <w:r w:rsidRPr="001D7173">
              <w:rPr>
                <w:rFonts w:ascii="Comic Sans MS" w:eastAsia="Comic Sans MS" w:hAnsi="Comic Sans MS" w:cs="Comic Sans MS"/>
                <w:sz w:val="16"/>
                <w:szCs w:val="16"/>
              </w:rPr>
              <w:t>Start to understand the position of adjectives.</w:t>
            </w:r>
          </w:p>
          <w:p w:rsidR="00FA00E0" w:rsidRPr="001D7173" w:rsidRDefault="00FA00E0" w:rsidP="0016052B">
            <w:pPr>
              <w:widowControl w:val="0"/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25"/>
              <w:rPr>
                <w:rFonts w:ascii="Comic Sans MS" w:eastAsia="Comic Sans MS" w:hAnsi="Comic Sans MS" w:cs="Comic Sans MS"/>
                <w:sz w:val="16"/>
                <w:szCs w:val="16"/>
              </w:rPr>
            </w:pPr>
            <w:r>
              <w:rPr>
                <w:rFonts w:ascii="Comic Sans MS" w:eastAsia="Comic Sans MS" w:hAnsi="Comic Sans MS" w:cs="Comic Sans MS"/>
                <w:sz w:val="16"/>
                <w:szCs w:val="16"/>
              </w:rPr>
              <w:t>Start to use 1</w:t>
            </w:r>
            <w:r w:rsidRPr="00FA00E0">
              <w:rPr>
                <w:rFonts w:ascii="Comic Sans MS" w:eastAsia="Comic Sans MS" w:hAnsi="Comic Sans MS" w:cs="Comic Sans MS"/>
                <w:sz w:val="16"/>
                <w:szCs w:val="16"/>
              </w:rPr>
              <w:t>st</w:t>
            </w:r>
            <w:r>
              <w:rPr>
                <w:rFonts w:ascii="Comic Sans MS" w:eastAsia="Comic Sans MS" w:hAnsi="Comic Sans MS" w:cs="Comic Sans MS"/>
                <w:sz w:val="16"/>
                <w:szCs w:val="16"/>
              </w:rPr>
              <w:t xml:space="preserve"> person present tense verbs.</w:t>
            </w:r>
          </w:p>
        </w:tc>
        <w:tc>
          <w:tcPr>
            <w:tcW w:w="3543" w:type="dxa"/>
            <w:shd w:val="clear" w:color="auto" w:fill="auto"/>
          </w:tcPr>
          <w:p w:rsidR="0016052B" w:rsidRPr="0016052B" w:rsidRDefault="0016052B" w:rsidP="0016052B">
            <w:pPr>
              <w:widowControl w:val="0"/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25"/>
              <w:rPr>
                <w:rFonts w:ascii="Comic Sans MS" w:eastAsia="Comic Sans MS" w:hAnsi="Comic Sans MS" w:cs="Comic Sans MS"/>
                <w:sz w:val="16"/>
                <w:szCs w:val="16"/>
              </w:rPr>
            </w:pPr>
            <w:r>
              <w:rPr>
                <w:rFonts w:ascii="Comic Sans MS" w:eastAsia="Comic Sans MS" w:hAnsi="Comic Sans MS" w:cs="Comic Sans MS"/>
                <w:sz w:val="16"/>
                <w:szCs w:val="16"/>
              </w:rPr>
              <w:t>Understand basic French grammar.</w:t>
            </w:r>
          </w:p>
          <w:p w:rsidR="0016052B" w:rsidRPr="0016052B" w:rsidRDefault="0016052B" w:rsidP="0016052B">
            <w:pPr>
              <w:widowControl w:val="0"/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25"/>
              <w:rPr>
                <w:rFonts w:ascii="Comic Sans MS" w:eastAsia="Comic Sans MS" w:hAnsi="Comic Sans MS" w:cs="Comic Sans MS"/>
                <w:sz w:val="16"/>
                <w:szCs w:val="16"/>
              </w:rPr>
            </w:pPr>
            <w:r>
              <w:rPr>
                <w:rFonts w:ascii="Comic Sans MS" w:eastAsia="Comic Sans MS" w:hAnsi="Comic Sans MS" w:cs="Comic Sans MS"/>
                <w:sz w:val="16"/>
                <w:szCs w:val="16"/>
              </w:rPr>
              <w:t>Understand/use masculine, feminine and plural nouns and determiners.</w:t>
            </w:r>
          </w:p>
          <w:p w:rsidR="0016052B" w:rsidRPr="0016052B" w:rsidRDefault="0016052B" w:rsidP="0016052B">
            <w:pPr>
              <w:widowControl w:val="0"/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25"/>
              <w:rPr>
                <w:rFonts w:ascii="Comic Sans MS" w:eastAsia="Comic Sans MS" w:hAnsi="Comic Sans MS" w:cs="Comic Sans MS"/>
                <w:sz w:val="16"/>
                <w:szCs w:val="16"/>
              </w:rPr>
            </w:pPr>
            <w:r>
              <w:rPr>
                <w:rFonts w:ascii="Comic Sans MS" w:eastAsia="Comic Sans MS" w:hAnsi="Comic Sans MS" w:cs="Comic Sans MS"/>
                <w:sz w:val="16"/>
                <w:szCs w:val="16"/>
              </w:rPr>
              <w:t>Understand/use singular and plural regular present tense verbs.</w:t>
            </w:r>
          </w:p>
          <w:p w:rsidR="0016052B" w:rsidRPr="0016052B" w:rsidRDefault="0016052B" w:rsidP="0016052B">
            <w:pPr>
              <w:widowControl w:val="0"/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25"/>
              <w:rPr>
                <w:rFonts w:ascii="Comic Sans MS" w:eastAsia="Comic Sans MS" w:hAnsi="Comic Sans MS" w:cs="Comic Sans MS"/>
                <w:sz w:val="16"/>
                <w:szCs w:val="16"/>
              </w:rPr>
            </w:pPr>
            <w:r>
              <w:rPr>
                <w:rFonts w:ascii="Comic Sans MS" w:eastAsia="Comic Sans MS" w:hAnsi="Comic Sans MS" w:cs="Comic Sans MS"/>
                <w:sz w:val="16"/>
                <w:szCs w:val="16"/>
              </w:rPr>
              <w:t>Understand/use adjectival position and agreement.</w:t>
            </w:r>
          </w:p>
          <w:p w:rsidR="0016052B" w:rsidRDefault="0016052B" w:rsidP="0016052B">
            <w:pPr>
              <w:widowControl w:val="0"/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25"/>
              <w:rPr>
                <w:rFonts w:ascii="Comic Sans MS" w:eastAsia="Comic Sans MS" w:hAnsi="Comic Sans MS" w:cs="Comic Sans MS"/>
                <w:sz w:val="16"/>
                <w:szCs w:val="16"/>
              </w:rPr>
            </w:pPr>
            <w:r>
              <w:rPr>
                <w:rFonts w:ascii="Comic Sans MS" w:eastAsia="Comic Sans MS" w:hAnsi="Comic Sans MS" w:cs="Comic Sans MS"/>
                <w:sz w:val="16"/>
                <w:szCs w:val="16"/>
              </w:rPr>
              <w:t>Understand/use adverbs of place.</w:t>
            </w:r>
          </w:p>
        </w:tc>
        <w:tc>
          <w:tcPr>
            <w:tcW w:w="3542" w:type="dxa"/>
            <w:shd w:val="clear" w:color="auto" w:fill="auto"/>
          </w:tcPr>
          <w:p w:rsidR="00FA00E0" w:rsidRPr="00FA00E0" w:rsidRDefault="00FA00E0" w:rsidP="00FA00E0">
            <w:pPr>
              <w:widowControl w:val="0"/>
              <w:numPr>
                <w:ilvl w:val="0"/>
                <w:numId w:val="2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25"/>
              <w:rPr>
                <w:rFonts w:ascii="Comic Sans MS" w:eastAsia="Comic Sans MS" w:hAnsi="Comic Sans MS" w:cs="Comic Sans MS"/>
                <w:sz w:val="16"/>
                <w:szCs w:val="16"/>
              </w:rPr>
            </w:pPr>
            <w:r>
              <w:rPr>
                <w:rFonts w:ascii="Comic Sans MS" w:eastAsia="Comic Sans MS" w:hAnsi="Comic Sans MS" w:cs="Comic Sans MS"/>
                <w:sz w:val="16"/>
                <w:szCs w:val="16"/>
              </w:rPr>
              <w:t>Understand/use adjectival position and agreement, with increasing confidence.</w:t>
            </w:r>
          </w:p>
          <w:p w:rsidR="00FA00E0" w:rsidRPr="00FA00E0" w:rsidRDefault="00FA00E0" w:rsidP="00FA00E0">
            <w:pPr>
              <w:widowControl w:val="0"/>
              <w:numPr>
                <w:ilvl w:val="0"/>
                <w:numId w:val="2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25"/>
              <w:rPr>
                <w:rFonts w:ascii="Comic Sans MS" w:eastAsia="Comic Sans MS" w:hAnsi="Comic Sans MS" w:cs="Comic Sans MS"/>
                <w:sz w:val="16"/>
                <w:szCs w:val="16"/>
              </w:rPr>
            </w:pPr>
            <w:r>
              <w:rPr>
                <w:rFonts w:ascii="Comic Sans MS" w:eastAsia="Comic Sans MS" w:hAnsi="Comic Sans MS" w:cs="Comic Sans MS"/>
                <w:sz w:val="16"/>
                <w:szCs w:val="16"/>
              </w:rPr>
              <w:t>Understand/use 3rd person singular and plural of regular/high frequency present tense verbs.</w:t>
            </w:r>
          </w:p>
          <w:p w:rsidR="0016052B" w:rsidRDefault="00FA00E0" w:rsidP="00FA00E0">
            <w:pPr>
              <w:widowControl w:val="0"/>
              <w:numPr>
                <w:ilvl w:val="0"/>
                <w:numId w:val="14"/>
              </w:numPr>
              <w:ind w:left="425"/>
              <w:rPr>
                <w:rFonts w:ascii="Comic Sans MS" w:eastAsia="Comic Sans MS" w:hAnsi="Comic Sans MS" w:cs="Comic Sans MS"/>
                <w:sz w:val="16"/>
                <w:szCs w:val="16"/>
              </w:rPr>
            </w:pPr>
            <w:r>
              <w:rPr>
                <w:rFonts w:ascii="Comic Sans MS" w:eastAsia="Comic Sans MS" w:hAnsi="Comic Sans MS" w:cs="Comic Sans MS"/>
                <w:sz w:val="16"/>
                <w:szCs w:val="16"/>
              </w:rPr>
              <w:t>Understand/use relative clauses in complex sentences.</w:t>
            </w:r>
          </w:p>
        </w:tc>
        <w:tc>
          <w:tcPr>
            <w:tcW w:w="3543" w:type="dxa"/>
            <w:shd w:val="clear" w:color="auto" w:fill="auto"/>
          </w:tcPr>
          <w:p w:rsidR="00B4638D" w:rsidRDefault="00B4638D" w:rsidP="00B4638D">
            <w:pPr>
              <w:widowControl w:val="0"/>
              <w:numPr>
                <w:ilvl w:val="0"/>
                <w:numId w:val="2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25"/>
              <w:rPr>
                <w:rFonts w:ascii="Comic Sans MS" w:eastAsia="Comic Sans MS" w:hAnsi="Comic Sans MS" w:cs="Comic Sans MS"/>
                <w:sz w:val="16"/>
                <w:szCs w:val="16"/>
              </w:rPr>
            </w:pPr>
            <w:r>
              <w:rPr>
                <w:rFonts w:ascii="Comic Sans MS" w:eastAsia="Comic Sans MS" w:hAnsi="Comic Sans MS" w:cs="Comic Sans MS"/>
                <w:sz w:val="16"/>
                <w:szCs w:val="16"/>
              </w:rPr>
              <w:t>Use adjectival position/agreement with increasing confidence and accuracy.</w:t>
            </w:r>
          </w:p>
          <w:p w:rsidR="00B4638D" w:rsidRDefault="00B4638D" w:rsidP="00B4638D">
            <w:pPr>
              <w:widowControl w:val="0"/>
              <w:numPr>
                <w:ilvl w:val="0"/>
                <w:numId w:val="2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25"/>
              <w:rPr>
                <w:rFonts w:ascii="Comic Sans MS" w:eastAsia="Comic Sans MS" w:hAnsi="Comic Sans MS" w:cs="Comic Sans MS"/>
                <w:sz w:val="16"/>
                <w:szCs w:val="16"/>
              </w:rPr>
            </w:pPr>
            <w:r>
              <w:rPr>
                <w:rFonts w:ascii="Comic Sans MS" w:eastAsia="Comic Sans MS" w:hAnsi="Comic Sans MS" w:cs="Comic Sans MS"/>
                <w:sz w:val="16"/>
                <w:szCs w:val="16"/>
              </w:rPr>
              <w:t>Understand and use regular/high frequency verbs</w:t>
            </w:r>
            <w:r w:rsidR="00AA2829">
              <w:rPr>
                <w:rFonts w:ascii="Comic Sans MS" w:eastAsia="Comic Sans MS" w:hAnsi="Comic Sans MS" w:cs="Comic Sans MS"/>
                <w:sz w:val="16"/>
                <w:szCs w:val="16"/>
              </w:rPr>
              <w:t xml:space="preserve"> in the </w:t>
            </w:r>
            <w:r>
              <w:rPr>
                <w:rFonts w:ascii="Comic Sans MS" w:eastAsia="Comic Sans MS" w:hAnsi="Comic Sans MS" w:cs="Comic Sans MS"/>
                <w:sz w:val="16"/>
                <w:szCs w:val="16"/>
              </w:rPr>
              <w:t>tenses.</w:t>
            </w:r>
          </w:p>
          <w:p w:rsidR="00AA2829" w:rsidRPr="00B4638D" w:rsidRDefault="00AA2829" w:rsidP="00B4638D">
            <w:pPr>
              <w:widowControl w:val="0"/>
              <w:numPr>
                <w:ilvl w:val="0"/>
                <w:numId w:val="2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25"/>
              <w:rPr>
                <w:rFonts w:ascii="Comic Sans MS" w:eastAsia="Comic Sans MS" w:hAnsi="Comic Sans MS" w:cs="Comic Sans MS"/>
                <w:sz w:val="16"/>
                <w:szCs w:val="16"/>
              </w:rPr>
            </w:pPr>
            <w:r>
              <w:rPr>
                <w:rFonts w:ascii="Comic Sans MS" w:eastAsia="Comic Sans MS" w:hAnsi="Comic Sans MS" w:cs="Comic Sans MS"/>
                <w:sz w:val="16"/>
                <w:szCs w:val="16"/>
              </w:rPr>
              <w:t>Modal verb</w:t>
            </w:r>
          </w:p>
          <w:p w:rsidR="0016052B" w:rsidRDefault="00B4638D" w:rsidP="00B4638D">
            <w:pPr>
              <w:widowControl w:val="0"/>
              <w:numPr>
                <w:ilvl w:val="0"/>
                <w:numId w:val="14"/>
              </w:numPr>
              <w:ind w:left="425"/>
              <w:rPr>
                <w:rFonts w:ascii="Comic Sans MS" w:eastAsia="Comic Sans MS" w:hAnsi="Comic Sans MS" w:cs="Comic Sans MS"/>
                <w:sz w:val="16"/>
                <w:szCs w:val="16"/>
              </w:rPr>
            </w:pPr>
            <w:r>
              <w:rPr>
                <w:rFonts w:ascii="Comic Sans MS" w:eastAsia="Comic Sans MS" w:hAnsi="Comic Sans MS" w:cs="Comic Sans MS"/>
                <w:sz w:val="16"/>
                <w:szCs w:val="16"/>
              </w:rPr>
              <w:t>Understand and use negative sentences.</w:t>
            </w:r>
          </w:p>
        </w:tc>
      </w:tr>
      <w:tr w:rsidR="00B4638D" w:rsidTr="00515583">
        <w:trPr>
          <w:cantSplit/>
          <w:trHeight w:val="1134"/>
        </w:trPr>
        <w:tc>
          <w:tcPr>
            <w:tcW w:w="1129" w:type="dxa"/>
            <w:shd w:val="clear" w:color="auto" w:fill="A6A6A6" w:themeFill="background1" w:themeFillShade="A6"/>
            <w:textDirection w:val="btLr"/>
          </w:tcPr>
          <w:p w:rsidR="00B4638D" w:rsidRDefault="00B4638D" w:rsidP="0016052B">
            <w:pPr>
              <w:ind w:left="113" w:right="11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Culture</w:t>
            </w:r>
          </w:p>
        </w:tc>
        <w:tc>
          <w:tcPr>
            <w:tcW w:w="3542" w:type="dxa"/>
            <w:shd w:val="clear" w:color="auto" w:fill="auto"/>
          </w:tcPr>
          <w:p w:rsidR="00B4638D" w:rsidRDefault="00B4638D" w:rsidP="00B4638D">
            <w:pPr>
              <w:widowControl w:val="0"/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25"/>
              <w:rPr>
                <w:rFonts w:ascii="Comic Sans MS" w:eastAsia="Comic Sans MS" w:hAnsi="Comic Sans MS" w:cs="Comic Sans MS"/>
                <w:sz w:val="16"/>
                <w:szCs w:val="16"/>
              </w:rPr>
            </w:pPr>
            <w:r>
              <w:rPr>
                <w:rFonts w:ascii="Comic Sans MS" w:eastAsia="Comic Sans MS" w:hAnsi="Comic Sans MS" w:cs="Comic Sans MS"/>
                <w:sz w:val="16"/>
                <w:szCs w:val="16"/>
              </w:rPr>
              <w:t>L</w:t>
            </w:r>
            <w:r w:rsidRPr="00404F6C">
              <w:rPr>
                <w:rFonts w:ascii="Comic Sans MS" w:eastAsia="Comic Sans MS" w:hAnsi="Comic Sans MS" w:cs="Comic Sans MS"/>
                <w:sz w:val="16"/>
                <w:szCs w:val="16"/>
              </w:rPr>
              <w:t>earn about other cult</w:t>
            </w:r>
            <w:r>
              <w:rPr>
                <w:rFonts w:ascii="Comic Sans MS" w:eastAsia="Comic Sans MS" w:hAnsi="Comic Sans MS" w:cs="Comic Sans MS"/>
                <w:sz w:val="16"/>
                <w:szCs w:val="16"/>
              </w:rPr>
              <w:t>ures and compare them to our own.</w:t>
            </w:r>
          </w:p>
          <w:p w:rsidR="00B4638D" w:rsidRDefault="00B4638D" w:rsidP="00B4638D">
            <w:pPr>
              <w:widowControl w:val="0"/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25"/>
              <w:rPr>
                <w:rFonts w:ascii="Comic Sans MS" w:eastAsia="Comic Sans MS" w:hAnsi="Comic Sans MS" w:cs="Comic Sans MS"/>
                <w:sz w:val="16"/>
                <w:szCs w:val="16"/>
              </w:rPr>
            </w:pPr>
            <w:r>
              <w:rPr>
                <w:rFonts w:ascii="Comic Sans MS" w:eastAsia="Comic Sans MS" w:hAnsi="Comic Sans MS" w:cs="Comic Sans MS"/>
                <w:sz w:val="16"/>
                <w:szCs w:val="16"/>
              </w:rPr>
              <w:t>B</w:t>
            </w:r>
            <w:r w:rsidRPr="00404F6C">
              <w:rPr>
                <w:rFonts w:ascii="Comic Sans MS" w:eastAsia="Comic Sans MS" w:hAnsi="Comic Sans MS" w:cs="Comic Sans MS"/>
                <w:sz w:val="16"/>
                <w:szCs w:val="16"/>
              </w:rPr>
              <w:t>e curious about and deepen our understanding of the world.</w:t>
            </w:r>
          </w:p>
          <w:p w:rsidR="00B4638D" w:rsidRDefault="00B4638D" w:rsidP="00B4638D">
            <w:pPr>
              <w:widowControl w:val="0"/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25"/>
              <w:rPr>
                <w:rFonts w:ascii="Comic Sans MS" w:eastAsia="Comic Sans MS" w:hAnsi="Comic Sans MS" w:cs="Comic Sans MS"/>
                <w:sz w:val="16"/>
                <w:szCs w:val="16"/>
              </w:rPr>
            </w:pPr>
            <w:r>
              <w:rPr>
                <w:rFonts w:ascii="Comic Sans MS" w:eastAsia="Comic Sans MS" w:hAnsi="Comic Sans MS" w:cs="Comic Sans MS"/>
                <w:sz w:val="16"/>
                <w:szCs w:val="16"/>
              </w:rPr>
              <w:t>Noël</w:t>
            </w:r>
          </w:p>
          <w:p w:rsidR="00B4638D" w:rsidRDefault="00B4638D" w:rsidP="00B4638D">
            <w:pPr>
              <w:widowControl w:val="0"/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25"/>
              <w:rPr>
                <w:rFonts w:ascii="Comic Sans MS" w:eastAsia="Comic Sans MS" w:hAnsi="Comic Sans MS" w:cs="Comic Sans MS"/>
                <w:sz w:val="16"/>
                <w:szCs w:val="16"/>
              </w:rPr>
            </w:pPr>
            <w:r>
              <w:rPr>
                <w:rFonts w:ascii="Comic Sans MS" w:eastAsia="Comic Sans MS" w:hAnsi="Comic Sans MS" w:cs="Comic Sans MS"/>
                <w:sz w:val="16"/>
                <w:szCs w:val="16"/>
              </w:rPr>
              <w:t>La Galette des Rois</w:t>
            </w:r>
          </w:p>
          <w:p w:rsidR="00B4638D" w:rsidRDefault="00B4638D" w:rsidP="00B4638D">
            <w:pPr>
              <w:widowControl w:val="0"/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25"/>
              <w:rPr>
                <w:rFonts w:ascii="Comic Sans MS" w:eastAsia="Comic Sans MS" w:hAnsi="Comic Sans MS" w:cs="Comic Sans MS"/>
                <w:sz w:val="16"/>
                <w:szCs w:val="16"/>
              </w:rPr>
            </w:pPr>
            <w:r>
              <w:rPr>
                <w:rFonts w:ascii="Comic Sans MS" w:eastAsia="Comic Sans MS" w:hAnsi="Comic Sans MS" w:cs="Comic Sans MS"/>
                <w:sz w:val="16"/>
                <w:szCs w:val="16"/>
              </w:rPr>
              <w:t>Le Poisson d’Avril</w:t>
            </w:r>
          </w:p>
          <w:p w:rsidR="00AF510C" w:rsidRDefault="00AF510C" w:rsidP="00B4638D">
            <w:pPr>
              <w:widowControl w:val="0"/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25"/>
              <w:rPr>
                <w:rFonts w:ascii="Comic Sans MS" w:eastAsia="Comic Sans MS" w:hAnsi="Comic Sans MS" w:cs="Comic Sans MS"/>
                <w:sz w:val="16"/>
                <w:szCs w:val="16"/>
              </w:rPr>
            </w:pPr>
            <w:r>
              <w:rPr>
                <w:rFonts w:ascii="Comic Sans MS" w:eastAsia="Comic Sans MS" w:hAnsi="Comic Sans MS" w:cs="Comic Sans MS"/>
                <w:sz w:val="16"/>
                <w:szCs w:val="16"/>
              </w:rPr>
              <w:t>Le Goûter</w:t>
            </w:r>
          </w:p>
        </w:tc>
        <w:tc>
          <w:tcPr>
            <w:tcW w:w="3543" w:type="dxa"/>
            <w:shd w:val="clear" w:color="auto" w:fill="auto"/>
          </w:tcPr>
          <w:p w:rsidR="00B4638D" w:rsidRDefault="00B4638D" w:rsidP="00B4638D">
            <w:pPr>
              <w:widowControl w:val="0"/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25"/>
              <w:rPr>
                <w:rFonts w:ascii="Comic Sans MS" w:eastAsia="Comic Sans MS" w:hAnsi="Comic Sans MS" w:cs="Comic Sans MS"/>
                <w:sz w:val="16"/>
                <w:szCs w:val="16"/>
              </w:rPr>
            </w:pPr>
            <w:r>
              <w:rPr>
                <w:rFonts w:ascii="Comic Sans MS" w:eastAsia="Comic Sans MS" w:hAnsi="Comic Sans MS" w:cs="Comic Sans MS"/>
                <w:sz w:val="16"/>
                <w:szCs w:val="16"/>
              </w:rPr>
              <w:t>L</w:t>
            </w:r>
            <w:r w:rsidRPr="00404F6C">
              <w:rPr>
                <w:rFonts w:ascii="Comic Sans MS" w:eastAsia="Comic Sans MS" w:hAnsi="Comic Sans MS" w:cs="Comic Sans MS"/>
                <w:sz w:val="16"/>
                <w:szCs w:val="16"/>
              </w:rPr>
              <w:t>earn about other cult</w:t>
            </w:r>
            <w:r>
              <w:rPr>
                <w:rFonts w:ascii="Comic Sans MS" w:eastAsia="Comic Sans MS" w:hAnsi="Comic Sans MS" w:cs="Comic Sans MS"/>
                <w:sz w:val="16"/>
                <w:szCs w:val="16"/>
              </w:rPr>
              <w:t>ures and compare them to our own.</w:t>
            </w:r>
          </w:p>
          <w:p w:rsidR="00B4638D" w:rsidRDefault="00B4638D" w:rsidP="00B4638D">
            <w:pPr>
              <w:widowControl w:val="0"/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25"/>
              <w:rPr>
                <w:rFonts w:ascii="Comic Sans MS" w:eastAsia="Comic Sans MS" w:hAnsi="Comic Sans MS" w:cs="Comic Sans MS"/>
                <w:sz w:val="16"/>
                <w:szCs w:val="16"/>
              </w:rPr>
            </w:pPr>
            <w:r>
              <w:rPr>
                <w:rFonts w:ascii="Comic Sans MS" w:eastAsia="Comic Sans MS" w:hAnsi="Comic Sans MS" w:cs="Comic Sans MS"/>
                <w:sz w:val="16"/>
                <w:szCs w:val="16"/>
              </w:rPr>
              <w:t>B</w:t>
            </w:r>
            <w:r w:rsidRPr="00404F6C">
              <w:rPr>
                <w:rFonts w:ascii="Comic Sans MS" w:eastAsia="Comic Sans MS" w:hAnsi="Comic Sans MS" w:cs="Comic Sans MS"/>
                <w:sz w:val="16"/>
                <w:szCs w:val="16"/>
              </w:rPr>
              <w:t>e curious about and deepen our understanding of the world.</w:t>
            </w:r>
          </w:p>
          <w:p w:rsidR="00B4638D" w:rsidRDefault="00B4638D" w:rsidP="00B4638D">
            <w:pPr>
              <w:widowControl w:val="0"/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25"/>
              <w:rPr>
                <w:rFonts w:ascii="Comic Sans MS" w:eastAsia="Comic Sans MS" w:hAnsi="Comic Sans MS" w:cs="Comic Sans MS"/>
                <w:sz w:val="16"/>
                <w:szCs w:val="16"/>
              </w:rPr>
            </w:pPr>
            <w:r>
              <w:rPr>
                <w:rFonts w:ascii="Comic Sans MS" w:eastAsia="Comic Sans MS" w:hAnsi="Comic Sans MS" w:cs="Comic Sans MS"/>
                <w:sz w:val="16"/>
                <w:szCs w:val="16"/>
              </w:rPr>
              <w:t>La Rentrée</w:t>
            </w:r>
          </w:p>
          <w:p w:rsidR="00B4638D" w:rsidRDefault="00B4638D" w:rsidP="00B4638D">
            <w:pPr>
              <w:widowControl w:val="0"/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25"/>
              <w:rPr>
                <w:rFonts w:ascii="Comic Sans MS" w:eastAsia="Comic Sans MS" w:hAnsi="Comic Sans MS" w:cs="Comic Sans MS"/>
                <w:sz w:val="16"/>
                <w:szCs w:val="16"/>
              </w:rPr>
            </w:pPr>
            <w:r>
              <w:rPr>
                <w:rFonts w:ascii="Comic Sans MS" w:eastAsia="Comic Sans MS" w:hAnsi="Comic Sans MS" w:cs="Comic Sans MS"/>
                <w:sz w:val="16"/>
                <w:szCs w:val="16"/>
              </w:rPr>
              <w:t>Pâques</w:t>
            </w:r>
          </w:p>
          <w:p w:rsidR="00B4638D" w:rsidRDefault="00B4638D" w:rsidP="00B463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425"/>
              <w:rPr>
                <w:rFonts w:ascii="Comic Sans MS" w:eastAsia="Comic Sans MS" w:hAnsi="Comic Sans MS" w:cs="Comic Sans MS"/>
                <w:sz w:val="16"/>
                <w:szCs w:val="16"/>
              </w:rPr>
            </w:pPr>
          </w:p>
        </w:tc>
        <w:tc>
          <w:tcPr>
            <w:tcW w:w="3542" w:type="dxa"/>
            <w:shd w:val="clear" w:color="auto" w:fill="auto"/>
          </w:tcPr>
          <w:p w:rsidR="00B4638D" w:rsidRDefault="00B4638D" w:rsidP="00B4638D">
            <w:pPr>
              <w:widowControl w:val="0"/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25"/>
              <w:rPr>
                <w:rFonts w:ascii="Comic Sans MS" w:eastAsia="Comic Sans MS" w:hAnsi="Comic Sans MS" w:cs="Comic Sans MS"/>
                <w:sz w:val="16"/>
                <w:szCs w:val="16"/>
              </w:rPr>
            </w:pPr>
            <w:r>
              <w:rPr>
                <w:rFonts w:ascii="Comic Sans MS" w:eastAsia="Comic Sans MS" w:hAnsi="Comic Sans MS" w:cs="Comic Sans MS"/>
                <w:sz w:val="16"/>
                <w:szCs w:val="16"/>
              </w:rPr>
              <w:t>L</w:t>
            </w:r>
            <w:r w:rsidRPr="00404F6C">
              <w:rPr>
                <w:rFonts w:ascii="Comic Sans MS" w:eastAsia="Comic Sans MS" w:hAnsi="Comic Sans MS" w:cs="Comic Sans MS"/>
                <w:sz w:val="16"/>
                <w:szCs w:val="16"/>
              </w:rPr>
              <w:t>earn about other cult</w:t>
            </w:r>
            <w:r>
              <w:rPr>
                <w:rFonts w:ascii="Comic Sans MS" w:eastAsia="Comic Sans MS" w:hAnsi="Comic Sans MS" w:cs="Comic Sans MS"/>
                <w:sz w:val="16"/>
                <w:szCs w:val="16"/>
              </w:rPr>
              <w:t>ures and compare them to our own.</w:t>
            </w:r>
          </w:p>
          <w:p w:rsidR="00B4638D" w:rsidRDefault="00B4638D" w:rsidP="00B4638D">
            <w:pPr>
              <w:widowControl w:val="0"/>
              <w:numPr>
                <w:ilvl w:val="0"/>
                <w:numId w:val="2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25"/>
              <w:rPr>
                <w:rFonts w:ascii="Comic Sans MS" w:eastAsia="Comic Sans MS" w:hAnsi="Comic Sans MS" w:cs="Comic Sans MS"/>
                <w:sz w:val="16"/>
                <w:szCs w:val="16"/>
              </w:rPr>
            </w:pPr>
            <w:r>
              <w:rPr>
                <w:rFonts w:ascii="Comic Sans MS" w:eastAsia="Comic Sans MS" w:hAnsi="Comic Sans MS" w:cs="Comic Sans MS"/>
                <w:sz w:val="16"/>
                <w:szCs w:val="16"/>
              </w:rPr>
              <w:t>B</w:t>
            </w:r>
            <w:r w:rsidRPr="00404F6C">
              <w:rPr>
                <w:rFonts w:ascii="Comic Sans MS" w:eastAsia="Comic Sans MS" w:hAnsi="Comic Sans MS" w:cs="Comic Sans MS"/>
                <w:sz w:val="16"/>
                <w:szCs w:val="16"/>
              </w:rPr>
              <w:t>e curious about and deepen our understanding of the world.</w:t>
            </w:r>
          </w:p>
          <w:p w:rsidR="00B4638D" w:rsidRPr="00AA2829" w:rsidRDefault="00AF510C" w:rsidP="00AA2829">
            <w:pPr>
              <w:widowControl w:val="0"/>
              <w:numPr>
                <w:ilvl w:val="0"/>
                <w:numId w:val="2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25"/>
              <w:rPr>
                <w:rFonts w:ascii="Comic Sans MS" w:eastAsia="Comic Sans MS" w:hAnsi="Comic Sans MS" w:cs="Comic Sans MS"/>
                <w:i/>
                <w:sz w:val="16"/>
                <w:szCs w:val="16"/>
              </w:rPr>
            </w:pPr>
            <w:r w:rsidRPr="00AA2829">
              <w:rPr>
                <w:rFonts w:ascii="Comic Sans MS" w:eastAsia="Comic Sans MS" w:hAnsi="Comic Sans MS" w:cs="Comic Sans MS"/>
                <w:i/>
                <w:sz w:val="16"/>
                <w:szCs w:val="16"/>
              </w:rPr>
              <w:t>La Francophonie</w:t>
            </w:r>
            <w:r w:rsidR="00AA2829" w:rsidRPr="00AA2829">
              <w:rPr>
                <w:rFonts w:ascii="Comic Sans MS" w:eastAsia="Comic Sans MS" w:hAnsi="Comic Sans MS" w:cs="Comic Sans MS"/>
                <w:i/>
                <w:sz w:val="16"/>
                <w:szCs w:val="16"/>
              </w:rPr>
              <w:t xml:space="preserve"> </w:t>
            </w:r>
          </w:p>
        </w:tc>
        <w:tc>
          <w:tcPr>
            <w:tcW w:w="3543" w:type="dxa"/>
            <w:shd w:val="clear" w:color="auto" w:fill="auto"/>
          </w:tcPr>
          <w:p w:rsidR="00B4638D" w:rsidRDefault="00B4638D" w:rsidP="00B4638D">
            <w:pPr>
              <w:widowControl w:val="0"/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25"/>
              <w:rPr>
                <w:rFonts w:ascii="Comic Sans MS" w:eastAsia="Comic Sans MS" w:hAnsi="Comic Sans MS" w:cs="Comic Sans MS"/>
                <w:sz w:val="16"/>
                <w:szCs w:val="16"/>
              </w:rPr>
            </w:pPr>
            <w:r>
              <w:rPr>
                <w:rFonts w:ascii="Comic Sans MS" w:eastAsia="Comic Sans MS" w:hAnsi="Comic Sans MS" w:cs="Comic Sans MS"/>
                <w:sz w:val="16"/>
                <w:szCs w:val="16"/>
              </w:rPr>
              <w:t>L</w:t>
            </w:r>
            <w:r w:rsidRPr="00404F6C">
              <w:rPr>
                <w:rFonts w:ascii="Comic Sans MS" w:eastAsia="Comic Sans MS" w:hAnsi="Comic Sans MS" w:cs="Comic Sans MS"/>
                <w:sz w:val="16"/>
                <w:szCs w:val="16"/>
              </w:rPr>
              <w:t>earn about other cult</w:t>
            </w:r>
            <w:r>
              <w:rPr>
                <w:rFonts w:ascii="Comic Sans MS" w:eastAsia="Comic Sans MS" w:hAnsi="Comic Sans MS" w:cs="Comic Sans MS"/>
                <w:sz w:val="16"/>
                <w:szCs w:val="16"/>
              </w:rPr>
              <w:t>ures and compare them to our own.</w:t>
            </w:r>
          </w:p>
          <w:p w:rsidR="00B4638D" w:rsidRDefault="00B4638D" w:rsidP="00B4638D">
            <w:pPr>
              <w:widowControl w:val="0"/>
              <w:numPr>
                <w:ilvl w:val="0"/>
                <w:numId w:val="2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25"/>
              <w:rPr>
                <w:rFonts w:ascii="Comic Sans MS" w:eastAsia="Comic Sans MS" w:hAnsi="Comic Sans MS" w:cs="Comic Sans MS"/>
                <w:sz w:val="16"/>
                <w:szCs w:val="16"/>
              </w:rPr>
            </w:pPr>
            <w:r>
              <w:rPr>
                <w:rFonts w:ascii="Comic Sans MS" w:eastAsia="Comic Sans MS" w:hAnsi="Comic Sans MS" w:cs="Comic Sans MS"/>
                <w:sz w:val="16"/>
                <w:szCs w:val="16"/>
              </w:rPr>
              <w:t>B</w:t>
            </w:r>
            <w:r w:rsidRPr="00404F6C">
              <w:rPr>
                <w:rFonts w:ascii="Comic Sans MS" w:eastAsia="Comic Sans MS" w:hAnsi="Comic Sans MS" w:cs="Comic Sans MS"/>
                <w:sz w:val="16"/>
                <w:szCs w:val="16"/>
              </w:rPr>
              <w:t>e curious about and deepen our understanding of the world.</w:t>
            </w:r>
          </w:p>
          <w:p w:rsidR="00AF510C" w:rsidRDefault="00AF510C" w:rsidP="00B4638D">
            <w:pPr>
              <w:widowControl w:val="0"/>
              <w:numPr>
                <w:ilvl w:val="0"/>
                <w:numId w:val="2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25"/>
              <w:rPr>
                <w:rFonts w:ascii="Comic Sans MS" w:eastAsia="Comic Sans MS" w:hAnsi="Comic Sans MS" w:cs="Comic Sans MS"/>
                <w:sz w:val="16"/>
                <w:szCs w:val="16"/>
              </w:rPr>
            </w:pPr>
            <w:r>
              <w:rPr>
                <w:rFonts w:ascii="Comic Sans MS" w:eastAsia="Comic Sans MS" w:hAnsi="Comic Sans MS" w:cs="Comic Sans MS"/>
                <w:sz w:val="16"/>
                <w:szCs w:val="16"/>
              </w:rPr>
              <w:t>Paris</w:t>
            </w:r>
            <w:r w:rsidR="00AA2829">
              <w:rPr>
                <w:rFonts w:ascii="Comic Sans MS" w:eastAsia="Comic Sans MS" w:hAnsi="Comic Sans MS" w:cs="Comic Sans MS"/>
                <w:sz w:val="16"/>
                <w:szCs w:val="16"/>
              </w:rPr>
              <w:t xml:space="preserve"> – café culture</w:t>
            </w:r>
          </w:p>
          <w:p w:rsidR="00B4638D" w:rsidRDefault="00B4638D" w:rsidP="00B4638D">
            <w:pPr>
              <w:widowControl w:val="0"/>
              <w:numPr>
                <w:ilvl w:val="0"/>
                <w:numId w:val="2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25"/>
              <w:rPr>
                <w:rFonts w:ascii="Comic Sans MS" w:eastAsia="Comic Sans MS" w:hAnsi="Comic Sans MS" w:cs="Comic Sans MS"/>
                <w:sz w:val="16"/>
                <w:szCs w:val="16"/>
              </w:rPr>
            </w:pPr>
            <w:r>
              <w:rPr>
                <w:rFonts w:ascii="Comic Sans MS" w:eastAsia="Comic Sans MS" w:hAnsi="Comic Sans MS" w:cs="Comic Sans MS"/>
                <w:sz w:val="16"/>
                <w:szCs w:val="16"/>
              </w:rPr>
              <w:t>French Food Tasting</w:t>
            </w:r>
            <w:r w:rsidR="00AA2829">
              <w:rPr>
                <w:rFonts w:ascii="Comic Sans MS" w:eastAsia="Comic Sans MS" w:hAnsi="Comic Sans MS" w:cs="Comic Sans MS"/>
                <w:sz w:val="16"/>
                <w:szCs w:val="16"/>
              </w:rPr>
              <w:t xml:space="preserve"> (snails etc)</w:t>
            </w:r>
          </w:p>
        </w:tc>
      </w:tr>
      <w:tr w:rsidR="003C2D7E" w:rsidTr="00515583">
        <w:trPr>
          <w:cantSplit/>
          <w:trHeight w:val="1134"/>
        </w:trPr>
        <w:tc>
          <w:tcPr>
            <w:tcW w:w="1129" w:type="dxa"/>
            <w:shd w:val="clear" w:color="auto" w:fill="A6A6A6" w:themeFill="background1" w:themeFillShade="A6"/>
            <w:textDirection w:val="btLr"/>
          </w:tcPr>
          <w:p w:rsidR="003C2D7E" w:rsidRDefault="003C2D7E" w:rsidP="0016052B">
            <w:pPr>
              <w:ind w:left="113" w:right="11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International Dimension</w:t>
            </w:r>
          </w:p>
        </w:tc>
        <w:tc>
          <w:tcPr>
            <w:tcW w:w="3542" w:type="dxa"/>
            <w:shd w:val="clear" w:color="auto" w:fill="auto"/>
          </w:tcPr>
          <w:p w:rsidR="003C2D7E" w:rsidRDefault="00AA2829" w:rsidP="00B4638D">
            <w:pPr>
              <w:widowControl w:val="0"/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25"/>
              <w:rPr>
                <w:rFonts w:ascii="Comic Sans MS" w:eastAsia="Comic Sans MS" w:hAnsi="Comic Sans MS" w:cs="Comic Sans MS"/>
                <w:sz w:val="16"/>
                <w:szCs w:val="16"/>
              </w:rPr>
            </w:pPr>
            <w:r>
              <w:rPr>
                <w:rFonts w:ascii="Comic Sans MS" w:eastAsia="Comic Sans MS" w:hAnsi="Comic Sans MS" w:cs="Comic Sans MS"/>
                <w:sz w:val="16"/>
                <w:szCs w:val="16"/>
              </w:rPr>
              <w:t>Awaiting Funding/Time Allocation</w:t>
            </w:r>
          </w:p>
        </w:tc>
        <w:tc>
          <w:tcPr>
            <w:tcW w:w="3543" w:type="dxa"/>
            <w:shd w:val="clear" w:color="auto" w:fill="auto"/>
          </w:tcPr>
          <w:p w:rsidR="008819BF" w:rsidRDefault="008819BF" w:rsidP="008819BF">
            <w:pPr>
              <w:widowControl w:val="0"/>
              <w:numPr>
                <w:ilvl w:val="1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mic Sans MS" w:eastAsia="Comic Sans MS" w:hAnsi="Comic Sans MS" w:cs="Comic Sans MS"/>
                <w:sz w:val="16"/>
                <w:szCs w:val="16"/>
              </w:rPr>
            </w:pPr>
          </w:p>
        </w:tc>
        <w:tc>
          <w:tcPr>
            <w:tcW w:w="3542" w:type="dxa"/>
            <w:shd w:val="clear" w:color="auto" w:fill="auto"/>
          </w:tcPr>
          <w:p w:rsidR="00FB087C" w:rsidRDefault="00FB087C" w:rsidP="008819BF">
            <w:pPr>
              <w:widowControl w:val="0"/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25"/>
              <w:rPr>
                <w:rFonts w:ascii="Comic Sans MS" w:eastAsia="Comic Sans MS" w:hAnsi="Comic Sans MS" w:cs="Comic Sans MS"/>
                <w:sz w:val="16"/>
                <w:szCs w:val="16"/>
              </w:rPr>
            </w:pPr>
          </w:p>
        </w:tc>
        <w:tc>
          <w:tcPr>
            <w:tcW w:w="3543" w:type="dxa"/>
            <w:shd w:val="clear" w:color="auto" w:fill="auto"/>
          </w:tcPr>
          <w:p w:rsidR="00FB087C" w:rsidRDefault="00FB087C" w:rsidP="00B4638D">
            <w:pPr>
              <w:widowControl w:val="0"/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25"/>
              <w:rPr>
                <w:rFonts w:ascii="Comic Sans MS" w:eastAsia="Comic Sans MS" w:hAnsi="Comic Sans MS" w:cs="Comic Sans MS"/>
                <w:sz w:val="16"/>
                <w:szCs w:val="16"/>
              </w:rPr>
            </w:pPr>
          </w:p>
        </w:tc>
      </w:tr>
    </w:tbl>
    <w:p w:rsidR="00E107B0" w:rsidRDefault="00E107B0"/>
    <w:sectPr w:rsidR="00E107B0" w:rsidSect="00E107B0">
      <w:headerReference w:type="default" r:id="rId7"/>
      <w:footerReference w:type="default" r:id="rId8"/>
      <w:pgSz w:w="16838" w:h="11906" w:orient="landscape"/>
      <w:pgMar w:top="1135" w:right="820" w:bottom="851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2742" w:rsidRDefault="002B2742" w:rsidP="00E107B0">
      <w:pPr>
        <w:spacing w:after="0" w:line="240" w:lineRule="auto"/>
      </w:pPr>
      <w:r>
        <w:separator/>
      </w:r>
    </w:p>
  </w:endnote>
  <w:endnote w:type="continuationSeparator" w:id="0">
    <w:p w:rsidR="002B2742" w:rsidRDefault="002B2742" w:rsidP="00E107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2192151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F4CB7" w:rsidRDefault="00BF4CB7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F7468">
          <w:rPr>
            <w:noProof/>
          </w:rPr>
          <w:t>1</w:t>
        </w:r>
        <w:r>
          <w:rPr>
            <w:noProof/>
          </w:rPr>
          <w:fldChar w:fldCharType="end"/>
        </w:r>
        <w:r>
          <w:rPr>
            <w:noProof/>
          </w:rPr>
          <w:tab/>
        </w:r>
        <w:r>
          <w:rPr>
            <w:noProof/>
          </w:rPr>
          <w:tab/>
        </w:r>
        <w:r>
          <w:rPr>
            <w:noProof/>
          </w:rPr>
          <w:tab/>
        </w:r>
        <w:r>
          <w:rPr>
            <w:noProof/>
          </w:rPr>
          <w:tab/>
        </w:r>
        <w:r>
          <w:rPr>
            <w:noProof/>
          </w:rPr>
          <w:tab/>
        </w:r>
        <w:r>
          <w:rPr>
            <w:noProof/>
          </w:rPr>
          <w:tab/>
        </w:r>
        <w:r>
          <w:rPr>
            <w:noProof/>
          </w:rPr>
          <w:tab/>
        </w:r>
        <w:r>
          <w:rPr>
            <w:noProof/>
          </w:rPr>
          <w:tab/>
        </w:r>
        <w:r>
          <w:rPr>
            <w:noProof/>
          </w:rPr>
          <w:tab/>
        </w:r>
        <w:r>
          <w:rPr>
            <w:noProof/>
          </w:rPr>
          <w:fldChar w:fldCharType="begin"/>
        </w:r>
        <w:r>
          <w:rPr>
            <w:noProof/>
          </w:rPr>
          <w:instrText xml:space="preserve"> DATE \@ "d-MMM-yy" </w:instrText>
        </w:r>
        <w:r>
          <w:rPr>
            <w:noProof/>
          </w:rPr>
          <w:fldChar w:fldCharType="separate"/>
        </w:r>
        <w:r w:rsidR="007F7468">
          <w:rPr>
            <w:noProof/>
          </w:rPr>
          <w:t>17-Nov-25</w:t>
        </w:r>
        <w:r>
          <w:rPr>
            <w:noProof/>
          </w:rPr>
          <w:fldChar w:fldCharType="end"/>
        </w:r>
      </w:p>
    </w:sdtContent>
  </w:sdt>
  <w:p w:rsidR="00BF4CB7" w:rsidRDefault="00BF4CB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2742" w:rsidRDefault="002B2742" w:rsidP="00E107B0">
      <w:pPr>
        <w:spacing w:after="0" w:line="240" w:lineRule="auto"/>
      </w:pPr>
      <w:r>
        <w:separator/>
      </w:r>
    </w:p>
  </w:footnote>
  <w:footnote w:type="continuationSeparator" w:id="0">
    <w:p w:rsidR="002B2742" w:rsidRDefault="002B2742" w:rsidP="00E107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4CB7" w:rsidRDefault="00BF4CB7">
    <w:pPr>
      <w:pStyle w:val="Header"/>
    </w:pPr>
    <w:r>
      <w:t>FRENCH KEY STAGE 2 SKILLS PROGRESSION – BASED ON THE PROGRAMME OF STUDY FOR KEY STAGE 2 LANGUAGE LEARNING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8B03BF"/>
    <w:multiLevelType w:val="multilevel"/>
    <w:tmpl w:val="BF22252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D78557E"/>
    <w:multiLevelType w:val="multilevel"/>
    <w:tmpl w:val="003A0DE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0EBE40FD"/>
    <w:multiLevelType w:val="multilevel"/>
    <w:tmpl w:val="CCF8DF3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139B5C45"/>
    <w:multiLevelType w:val="multilevel"/>
    <w:tmpl w:val="2C42246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13FC5FB7"/>
    <w:multiLevelType w:val="multilevel"/>
    <w:tmpl w:val="667AE4C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1FCE49C7"/>
    <w:multiLevelType w:val="multilevel"/>
    <w:tmpl w:val="355694F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2A9E3889"/>
    <w:multiLevelType w:val="multilevel"/>
    <w:tmpl w:val="22C4403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2F686B5A"/>
    <w:multiLevelType w:val="multilevel"/>
    <w:tmpl w:val="696CE4E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3E6B5C13"/>
    <w:multiLevelType w:val="multilevel"/>
    <w:tmpl w:val="0AAE11D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48B51814"/>
    <w:multiLevelType w:val="multilevel"/>
    <w:tmpl w:val="CD0031F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4E3E5FD0"/>
    <w:multiLevelType w:val="multilevel"/>
    <w:tmpl w:val="EB5EFD7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 w15:restartNumberingAfterBreak="0">
    <w:nsid w:val="4E7D4426"/>
    <w:multiLevelType w:val="multilevel"/>
    <w:tmpl w:val="6B42237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 w15:restartNumberingAfterBreak="0">
    <w:nsid w:val="59567E11"/>
    <w:multiLevelType w:val="multilevel"/>
    <w:tmpl w:val="4900F2E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" w15:restartNumberingAfterBreak="0">
    <w:nsid w:val="5A024C98"/>
    <w:multiLevelType w:val="multilevel"/>
    <w:tmpl w:val="43C2F8C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4" w15:restartNumberingAfterBreak="0">
    <w:nsid w:val="5E286D0C"/>
    <w:multiLevelType w:val="multilevel"/>
    <w:tmpl w:val="72F2223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5" w15:restartNumberingAfterBreak="0">
    <w:nsid w:val="5E465B3E"/>
    <w:multiLevelType w:val="hybridMultilevel"/>
    <w:tmpl w:val="6C463E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FF349F1"/>
    <w:multiLevelType w:val="multilevel"/>
    <w:tmpl w:val="D508540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7" w15:restartNumberingAfterBreak="0">
    <w:nsid w:val="60F67974"/>
    <w:multiLevelType w:val="multilevel"/>
    <w:tmpl w:val="6A2A456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8" w15:restartNumberingAfterBreak="0">
    <w:nsid w:val="6BFD116F"/>
    <w:multiLevelType w:val="multilevel"/>
    <w:tmpl w:val="FA0424F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9" w15:restartNumberingAfterBreak="0">
    <w:nsid w:val="6F450066"/>
    <w:multiLevelType w:val="multilevel"/>
    <w:tmpl w:val="0E0C1F2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0" w15:restartNumberingAfterBreak="0">
    <w:nsid w:val="7ABD7522"/>
    <w:multiLevelType w:val="multilevel"/>
    <w:tmpl w:val="CA22FA3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1" w15:restartNumberingAfterBreak="0">
    <w:nsid w:val="7AC1173C"/>
    <w:multiLevelType w:val="multilevel"/>
    <w:tmpl w:val="3754E4E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2" w15:restartNumberingAfterBreak="0">
    <w:nsid w:val="7C7B4A72"/>
    <w:multiLevelType w:val="multilevel"/>
    <w:tmpl w:val="8130978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1"/>
  </w:num>
  <w:num w:numId="2">
    <w:abstractNumId w:val="15"/>
  </w:num>
  <w:num w:numId="3">
    <w:abstractNumId w:val="4"/>
  </w:num>
  <w:num w:numId="4">
    <w:abstractNumId w:val="14"/>
  </w:num>
  <w:num w:numId="5">
    <w:abstractNumId w:val="10"/>
  </w:num>
  <w:num w:numId="6">
    <w:abstractNumId w:val="19"/>
  </w:num>
  <w:num w:numId="7">
    <w:abstractNumId w:val="22"/>
  </w:num>
  <w:num w:numId="8">
    <w:abstractNumId w:val="12"/>
  </w:num>
  <w:num w:numId="9">
    <w:abstractNumId w:val="6"/>
  </w:num>
  <w:num w:numId="10">
    <w:abstractNumId w:val="21"/>
  </w:num>
  <w:num w:numId="11">
    <w:abstractNumId w:val="18"/>
  </w:num>
  <w:num w:numId="12">
    <w:abstractNumId w:val="17"/>
  </w:num>
  <w:num w:numId="13">
    <w:abstractNumId w:val="16"/>
  </w:num>
  <w:num w:numId="14">
    <w:abstractNumId w:val="8"/>
  </w:num>
  <w:num w:numId="15">
    <w:abstractNumId w:val="7"/>
  </w:num>
  <w:num w:numId="16">
    <w:abstractNumId w:val="3"/>
  </w:num>
  <w:num w:numId="17">
    <w:abstractNumId w:val="9"/>
  </w:num>
  <w:num w:numId="18">
    <w:abstractNumId w:val="0"/>
  </w:num>
  <w:num w:numId="19">
    <w:abstractNumId w:val="2"/>
  </w:num>
  <w:num w:numId="20">
    <w:abstractNumId w:val="5"/>
  </w:num>
  <w:num w:numId="21">
    <w:abstractNumId w:val="1"/>
  </w:num>
  <w:num w:numId="22">
    <w:abstractNumId w:val="20"/>
  </w:num>
  <w:num w:numId="2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07B0"/>
    <w:rsid w:val="00031E1C"/>
    <w:rsid w:val="000D4473"/>
    <w:rsid w:val="0016052B"/>
    <w:rsid w:val="001D7173"/>
    <w:rsid w:val="00254588"/>
    <w:rsid w:val="00260C30"/>
    <w:rsid w:val="002B2742"/>
    <w:rsid w:val="00333F87"/>
    <w:rsid w:val="003C2D7E"/>
    <w:rsid w:val="004B1E43"/>
    <w:rsid w:val="004E19A4"/>
    <w:rsid w:val="00515583"/>
    <w:rsid w:val="00532854"/>
    <w:rsid w:val="005C32EA"/>
    <w:rsid w:val="006119CE"/>
    <w:rsid w:val="00636789"/>
    <w:rsid w:val="0069542E"/>
    <w:rsid w:val="006E2B95"/>
    <w:rsid w:val="007F7468"/>
    <w:rsid w:val="008125C6"/>
    <w:rsid w:val="008819BF"/>
    <w:rsid w:val="009B33D5"/>
    <w:rsid w:val="00AA2829"/>
    <w:rsid w:val="00AF510C"/>
    <w:rsid w:val="00B449F5"/>
    <w:rsid w:val="00B4638D"/>
    <w:rsid w:val="00BC356D"/>
    <w:rsid w:val="00BF4CB7"/>
    <w:rsid w:val="00C97AC8"/>
    <w:rsid w:val="00DD632F"/>
    <w:rsid w:val="00E107B0"/>
    <w:rsid w:val="00F164EE"/>
    <w:rsid w:val="00FA00E0"/>
    <w:rsid w:val="00FB0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386C436-1BDB-49EC-803C-0F8069E2A2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107B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07B0"/>
  </w:style>
  <w:style w:type="paragraph" w:styleId="Footer">
    <w:name w:val="footer"/>
    <w:basedOn w:val="Normal"/>
    <w:link w:val="FooterChar"/>
    <w:uiPriority w:val="99"/>
    <w:unhideWhenUsed/>
    <w:rsid w:val="00E107B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07B0"/>
  </w:style>
  <w:style w:type="table" w:styleId="TableGrid">
    <w:name w:val="Table Grid"/>
    <w:basedOn w:val="TableNormal"/>
    <w:uiPriority w:val="39"/>
    <w:rsid w:val="00E107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3678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954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542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978</Words>
  <Characters>5581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Stafford Leys Primary School</Company>
  <LinksUpToDate>false</LinksUpToDate>
  <CharactersWithSpaces>6546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 Smith</dc:creator>
  <cp:keywords/>
  <dc:description/>
  <cp:lastModifiedBy>Kellie White</cp:lastModifiedBy>
  <cp:revision>2</cp:revision>
  <cp:lastPrinted>2022-03-01T13:33:00Z</cp:lastPrinted>
  <dcterms:created xsi:type="dcterms:W3CDTF">2025-11-17T12:22:00Z</dcterms:created>
  <dcterms:modified xsi:type="dcterms:W3CDTF">2025-11-17T12:22:00Z</dcterms:modified>
</cp:coreProperties>
</file>