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11330" w14:textId="7FE4B150" w:rsidR="004F3EA5" w:rsidRPr="007E0E44" w:rsidRDefault="00583BBB" w:rsidP="002D167D">
      <w:pPr>
        <w:spacing w:after="120" w:line="360" w:lineRule="auto"/>
        <w:rPr>
          <w:rFonts w:ascii="Trebuchet MS" w:hAnsi="Trebuchet MS"/>
          <w:sz w:val="20"/>
          <w:szCs w:val="20"/>
        </w:rPr>
      </w:pPr>
      <w:r w:rsidRPr="007E0E44">
        <w:rPr>
          <w:rFonts w:ascii="Trebuchet MS" w:hAnsi="Trebuchet MS"/>
          <w:noProof/>
          <w:sz w:val="20"/>
          <w:szCs w:val="20"/>
          <w:lang w:eastAsia="en-GB"/>
        </w:rPr>
        <mc:AlternateContent>
          <mc:Choice Requires="wps">
            <w:drawing>
              <wp:anchor distT="0" distB="0" distL="114300" distR="114300" simplePos="0" relativeHeight="251658242" behindDoc="0" locked="0" layoutInCell="1" allowOverlap="1" wp14:anchorId="77D29716" wp14:editId="3B974B63">
                <wp:simplePos x="0" y="0"/>
                <wp:positionH relativeFrom="margin">
                  <wp:posOffset>-396240</wp:posOffset>
                </wp:positionH>
                <wp:positionV relativeFrom="page">
                  <wp:posOffset>8772525</wp:posOffset>
                </wp:positionV>
                <wp:extent cx="4610100" cy="862965"/>
                <wp:effectExtent l="0" t="0" r="0" b="13335"/>
                <wp:wrapNone/>
                <wp:docPr id="460301139" name="Text Box 5"/>
                <wp:cNvGraphicFramePr/>
                <a:graphic xmlns:a="http://schemas.openxmlformats.org/drawingml/2006/main">
                  <a:graphicData uri="http://schemas.microsoft.com/office/word/2010/wordprocessingShape">
                    <wps:wsp>
                      <wps:cNvSpPr txBox="1"/>
                      <wps:spPr>
                        <a:xfrm>
                          <a:off x="0" y="0"/>
                          <a:ext cx="4610100" cy="862965"/>
                        </a:xfrm>
                        <a:prstGeom prst="rect">
                          <a:avLst/>
                        </a:prstGeom>
                        <a:noFill/>
                        <a:ln w="6350">
                          <a:noFill/>
                        </a:ln>
                      </wps:spPr>
                      <wps:txbx>
                        <w:txbxContent>
                          <w:p w14:paraId="48BA613B" w14:textId="0CEF55F1" w:rsidR="004F3EA5" w:rsidRPr="007E0E44" w:rsidRDefault="00E3609F" w:rsidP="004F3EA5">
                            <w:pPr>
                              <w:spacing w:line="400" w:lineRule="exact"/>
                              <w:rPr>
                                <w:rFonts w:ascii="Tahoma" w:hAnsi="Tahoma" w:cs="Tahoma"/>
                                <w:b/>
                                <w:bCs/>
                                <w:color w:val="3C4D57"/>
                                <w:sz w:val="28"/>
                                <w:szCs w:val="28"/>
                              </w:rPr>
                            </w:pPr>
                            <w:r w:rsidRPr="007E0E44">
                              <w:rPr>
                                <w:rFonts w:ascii="Tahoma" w:hAnsi="Tahoma" w:cs="Tahoma"/>
                                <w:color w:val="002060"/>
                                <w:sz w:val="28"/>
                                <w:szCs w:val="28"/>
                              </w:rPr>
                              <w:t>Approved:</w:t>
                            </w:r>
                            <w:r w:rsidR="006D03A0" w:rsidRPr="007E0E44">
                              <w:rPr>
                                <w:rFonts w:ascii="Tahoma" w:hAnsi="Tahoma" w:cs="Tahoma"/>
                                <w:color w:val="002060"/>
                                <w:sz w:val="28"/>
                                <w:szCs w:val="28"/>
                              </w:rPr>
                              <w:t xml:space="preserve">  </w:t>
                            </w:r>
                            <w:r w:rsidR="00013C77" w:rsidRPr="007E0E44">
                              <w:rPr>
                                <w:rFonts w:ascii="Tahoma" w:hAnsi="Tahoma" w:cs="Tahoma"/>
                                <w:color w:val="002060"/>
                                <w:sz w:val="28"/>
                                <w:szCs w:val="28"/>
                              </w:rPr>
                              <w:t>23</w:t>
                            </w:r>
                            <w:r w:rsidR="00B536E1" w:rsidRPr="007E0E44">
                              <w:rPr>
                                <w:rFonts w:ascii="Tahoma" w:hAnsi="Tahoma" w:cs="Tahoma"/>
                                <w:color w:val="002060"/>
                                <w:sz w:val="28"/>
                                <w:szCs w:val="28"/>
                              </w:rPr>
                              <w:t>/02/2</w:t>
                            </w:r>
                            <w:r w:rsidR="00013C77" w:rsidRPr="007E0E44">
                              <w:rPr>
                                <w:rFonts w:ascii="Tahoma" w:hAnsi="Tahoma" w:cs="Tahoma"/>
                                <w:color w:val="002060"/>
                                <w:sz w:val="28"/>
                                <w:szCs w:val="28"/>
                              </w:rPr>
                              <w:t>6</w:t>
                            </w:r>
                            <w:r w:rsidR="00583BBB" w:rsidRPr="007E0E44">
                              <w:rPr>
                                <w:rFonts w:ascii="Tahoma" w:hAnsi="Tahoma" w:cs="Tahoma"/>
                                <w:color w:val="002060"/>
                                <w:sz w:val="28"/>
                                <w:szCs w:val="28"/>
                              </w:rPr>
                              <w:t xml:space="preserve"> (Trust Board Education Committee</w:t>
                            </w:r>
                            <w:r w:rsidR="00B61BA6" w:rsidRPr="007E0E44">
                              <w:rPr>
                                <w:rFonts w:ascii="Tahoma" w:hAnsi="Tahoma" w:cs="Tahoma"/>
                                <w:color w:val="002060"/>
                                <w:sz w:val="28"/>
                                <w:szCs w:val="28"/>
                              </w:rPr>
                              <w:t>)</w:t>
                            </w:r>
                          </w:p>
                          <w:p w14:paraId="3DBBCA5C" w14:textId="0191302A" w:rsidR="004F3EA5" w:rsidRPr="007E0E44" w:rsidRDefault="00E3609F" w:rsidP="004F3EA5">
                            <w:pPr>
                              <w:spacing w:line="400" w:lineRule="exact"/>
                              <w:rPr>
                                <w:rFonts w:ascii="Tahoma" w:hAnsi="Tahoma" w:cs="Tahoma"/>
                                <w:color w:val="002060"/>
                                <w:sz w:val="28"/>
                                <w:szCs w:val="28"/>
                              </w:rPr>
                            </w:pPr>
                            <w:r w:rsidRPr="007E0E44">
                              <w:rPr>
                                <w:rFonts w:ascii="Tahoma" w:hAnsi="Tahoma" w:cs="Tahoma"/>
                                <w:color w:val="002060"/>
                                <w:sz w:val="28"/>
                                <w:szCs w:val="28"/>
                              </w:rPr>
                              <w:t>Review Date:</w:t>
                            </w:r>
                            <w:r w:rsidR="00583BBB" w:rsidRPr="007E0E44">
                              <w:rPr>
                                <w:rFonts w:ascii="Tahoma" w:hAnsi="Tahoma" w:cs="Tahoma"/>
                                <w:color w:val="002060"/>
                                <w:sz w:val="28"/>
                                <w:szCs w:val="28"/>
                              </w:rPr>
                              <w:t xml:space="preserve">  </w:t>
                            </w:r>
                            <w:r w:rsidR="00C6029C" w:rsidRPr="007E0E44">
                              <w:rPr>
                                <w:rFonts w:ascii="Tahoma" w:hAnsi="Tahoma" w:cs="Tahoma"/>
                                <w:color w:val="002060"/>
                                <w:sz w:val="28"/>
                                <w:szCs w:val="28"/>
                              </w:rPr>
                              <w:t>February 202</w:t>
                            </w:r>
                            <w:r w:rsidR="00013C77" w:rsidRPr="007E0E44">
                              <w:rPr>
                                <w:rFonts w:ascii="Tahoma" w:hAnsi="Tahoma" w:cs="Tahoma"/>
                                <w:color w:val="002060"/>
                                <w:sz w:val="28"/>
                                <w:szCs w:val="28"/>
                              </w:rPr>
                              <w:t>7</w:t>
                            </w:r>
                          </w:p>
                          <w:p w14:paraId="359219CD" w14:textId="2978C61B" w:rsidR="00E3609F" w:rsidRPr="007E0E44" w:rsidRDefault="00E3609F" w:rsidP="004F3EA5">
                            <w:pPr>
                              <w:spacing w:line="400" w:lineRule="exact"/>
                              <w:rPr>
                                <w:rFonts w:ascii="Tahoma" w:hAnsi="Tahoma" w:cs="Tahoma"/>
                                <w:color w:val="002060"/>
                                <w:sz w:val="28"/>
                                <w:szCs w:val="28"/>
                              </w:rPr>
                            </w:pPr>
                            <w:r w:rsidRPr="007E0E44">
                              <w:rPr>
                                <w:rFonts w:ascii="Tahoma" w:hAnsi="Tahoma" w:cs="Tahoma"/>
                                <w:color w:val="002060"/>
                                <w:sz w:val="28"/>
                                <w:szCs w:val="28"/>
                              </w:rPr>
                              <w:t>Responsible Officer:</w:t>
                            </w:r>
                            <w:r w:rsidR="00607255" w:rsidRPr="007E0E44">
                              <w:rPr>
                                <w:rFonts w:ascii="Tahoma" w:hAnsi="Tahoma" w:cs="Tahoma"/>
                                <w:color w:val="002060"/>
                                <w:sz w:val="28"/>
                                <w:szCs w:val="28"/>
                              </w:rPr>
                              <w:t xml:space="preserve">  Director of Education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D29716" id="_x0000_t202" coordsize="21600,21600" o:spt="202" path="m,l,21600r21600,l21600,xe">
                <v:stroke joinstyle="miter"/>
                <v:path gradientshapeok="t" o:connecttype="rect"/>
              </v:shapetype>
              <v:shape id="Text Box 5" o:spid="_x0000_s1026" type="#_x0000_t202" style="position:absolute;margin-left:-31.2pt;margin-top:690.75pt;width:363pt;height:67.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QZDQIAABwEAAAOAAAAZHJzL2Uyb0RvYy54bWysU01v2zAMvQ/YfxB0X5xka9AZcYqsRYYB&#10;QVsgHXpWZCk2IIsapcTOfv0o2U6GbqdhF5oWKX6897S86xrDTgp9Dbbgs8mUM2UllLU9FPz7y+bD&#10;LWc+CFsKA1YV/Kw8v1u9f7dsXa7mUIEpFTIqYn3euoJXIbg8y7ysVCP8BJyyFNSAjQj0i4esRNFS&#10;9cZk8+l0kbWApUOQyns6feiDfJXqa61keNLaq8BMwWm2kCwmu482Wy1FfkDhqloOY4h/mKIRtaWm&#10;l1IPIgh2xPqPUk0tETzoMJHQZKB1LVXagbaZTd9ss6uEU2kXAse7C0z+/5WVj6ede0YWui/QEYER&#10;kNb53NNh3KfT2MQvTcooThCeL7CpLjBJh58WM5qdQpJit4v558VNLJNdbzv04auChkWn4Ei0JLTE&#10;aetDnzqmxGYWNrUxiRpjWVvwxcebabpwiVBxY6nHddbohW7fDQvsoTzTXgg95d7JTU3Nt8KHZ4HE&#10;Mc1Lug1PZLQBagKDx1kF+PNv5zGfoKcoZy1ppuD+x1Gg4sx8s0RKFNjo4OjsR8cem3sgGc7oRTiZ&#10;XLqAwYyuRmheSc7r2IVCwkrqVfAwuvehVy49B6nW65REMnIibO3OyVg6whehfOleBboB70BMPcKo&#10;JpG/gb3P7YFfHwPoOnESAe1RHHAmCSZWh+cSNf77f8q6PurVLwAAAP//AwBQSwMEFAAGAAgAAAAh&#10;AIAY+CniAAAADQEAAA8AAABkcnMvZG93bnJldi54bWxMj8tOwzAQRfdI/IM1SOxaJ324VYhTIR47&#10;KNCCBDsnHpIIP6LYScPfM6xgOXOP7pzJd5M1bMQ+tN5JSOcJMHSV162rJbwe72dbYCEqp5XxDiV8&#10;Y4BdcX6Wq0z7k3vB8RBrRiUuZEpCE2OXcR6qBq0Kc9+ho+zT91ZFGvua616dqNwavkgSwa1qHV1o&#10;VIc3DVZfh8FKMO+hfyiT+DHe1o/x+YkPb3fpXsrLi+n6CljEKf7B8KtP6lCQU+kHpwMzEmZisSKU&#10;guU2XQMjRIilAFbSap1uVsCLnP//ovgBAAD//wMAUEsBAi0AFAAGAAgAAAAhALaDOJL+AAAA4QEA&#10;ABMAAAAAAAAAAAAAAAAAAAAAAFtDb250ZW50X1R5cGVzXS54bWxQSwECLQAUAAYACAAAACEAOP0h&#10;/9YAAACUAQAACwAAAAAAAAAAAAAAAAAvAQAAX3JlbHMvLnJlbHNQSwECLQAUAAYACAAAACEAC7m0&#10;GQ0CAAAcBAAADgAAAAAAAAAAAAAAAAAuAgAAZHJzL2Uyb0RvYy54bWxQSwECLQAUAAYACAAAACEA&#10;gBj4KeIAAAANAQAADwAAAAAAAAAAAAAAAABnBAAAZHJzL2Rvd25yZXYueG1sUEsFBgAAAAAEAAQA&#10;8wAAAHYFAAAAAA==&#10;" filled="f" stroked="f" strokeweight=".5pt">
                <v:textbox inset="0,0,0,0">
                  <w:txbxContent>
                    <w:p w14:paraId="48BA613B" w14:textId="0CEF55F1" w:rsidR="004F3EA5" w:rsidRPr="007E0E44" w:rsidRDefault="00E3609F" w:rsidP="004F3EA5">
                      <w:pPr>
                        <w:spacing w:line="400" w:lineRule="exact"/>
                        <w:rPr>
                          <w:rFonts w:ascii="Tahoma" w:hAnsi="Tahoma" w:cs="Tahoma"/>
                          <w:b/>
                          <w:bCs/>
                          <w:color w:val="3C4D57"/>
                          <w:sz w:val="28"/>
                          <w:szCs w:val="28"/>
                        </w:rPr>
                      </w:pPr>
                      <w:r w:rsidRPr="007E0E44">
                        <w:rPr>
                          <w:rFonts w:ascii="Tahoma" w:hAnsi="Tahoma" w:cs="Tahoma"/>
                          <w:color w:val="002060"/>
                          <w:sz w:val="28"/>
                          <w:szCs w:val="28"/>
                        </w:rPr>
                        <w:t>Approved:</w:t>
                      </w:r>
                      <w:r w:rsidR="006D03A0" w:rsidRPr="007E0E44">
                        <w:rPr>
                          <w:rFonts w:ascii="Tahoma" w:hAnsi="Tahoma" w:cs="Tahoma"/>
                          <w:color w:val="002060"/>
                          <w:sz w:val="28"/>
                          <w:szCs w:val="28"/>
                        </w:rPr>
                        <w:t xml:space="preserve">  </w:t>
                      </w:r>
                      <w:r w:rsidR="00013C77" w:rsidRPr="007E0E44">
                        <w:rPr>
                          <w:rFonts w:ascii="Tahoma" w:hAnsi="Tahoma" w:cs="Tahoma"/>
                          <w:color w:val="002060"/>
                          <w:sz w:val="28"/>
                          <w:szCs w:val="28"/>
                        </w:rPr>
                        <w:t>23</w:t>
                      </w:r>
                      <w:r w:rsidR="00B536E1" w:rsidRPr="007E0E44">
                        <w:rPr>
                          <w:rFonts w:ascii="Tahoma" w:hAnsi="Tahoma" w:cs="Tahoma"/>
                          <w:color w:val="002060"/>
                          <w:sz w:val="28"/>
                          <w:szCs w:val="28"/>
                        </w:rPr>
                        <w:t>/02/2</w:t>
                      </w:r>
                      <w:r w:rsidR="00013C77" w:rsidRPr="007E0E44">
                        <w:rPr>
                          <w:rFonts w:ascii="Tahoma" w:hAnsi="Tahoma" w:cs="Tahoma"/>
                          <w:color w:val="002060"/>
                          <w:sz w:val="28"/>
                          <w:szCs w:val="28"/>
                        </w:rPr>
                        <w:t>6</w:t>
                      </w:r>
                      <w:r w:rsidR="00583BBB" w:rsidRPr="007E0E44">
                        <w:rPr>
                          <w:rFonts w:ascii="Tahoma" w:hAnsi="Tahoma" w:cs="Tahoma"/>
                          <w:color w:val="002060"/>
                          <w:sz w:val="28"/>
                          <w:szCs w:val="28"/>
                        </w:rPr>
                        <w:t xml:space="preserve"> (Trust Board Education Committee</w:t>
                      </w:r>
                      <w:r w:rsidR="00B61BA6" w:rsidRPr="007E0E44">
                        <w:rPr>
                          <w:rFonts w:ascii="Tahoma" w:hAnsi="Tahoma" w:cs="Tahoma"/>
                          <w:color w:val="002060"/>
                          <w:sz w:val="28"/>
                          <w:szCs w:val="28"/>
                        </w:rPr>
                        <w:t>)</w:t>
                      </w:r>
                    </w:p>
                    <w:p w14:paraId="3DBBCA5C" w14:textId="0191302A" w:rsidR="004F3EA5" w:rsidRPr="007E0E44" w:rsidRDefault="00E3609F" w:rsidP="004F3EA5">
                      <w:pPr>
                        <w:spacing w:line="400" w:lineRule="exact"/>
                        <w:rPr>
                          <w:rFonts w:ascii="Tahoma" w:hAnsi="Tahoma" w:cs="Tahoma"/>
                          <w:color w:val="002060"/>
                          <w:sz w:val="28"/>
                          <w:szCs w:val="28"/>
                        </w:rPr>
                      </w:pPr>
                      <w:r w:rsidRPr="007E0E44">
                        <w:rPr>
                          <w:rFonts w:ascii="Tahoma" w:hAnsi="Tahoma" w:cs="Tahoma"/>
                          <w:color w:val="002060"/>
                          <w:sz w:val="28"/>
                          <w:szCs w:val="28"/>
                        </w:rPr>
                        <w:t>Review Date:</w:t>
                      </w:r>
                      <w:r w:rsidR="00583BBB" w:rsidRPr="007E0E44">
                        <w:rPr>
                          <w:rFonts w:ascii="Tahoma" w:hAnsi="Tahoma" w:cs="Tahoma"/>
                          <w:color w:val="002060"/>
                          <w:sz w:val="28"/>
                          <w:szCs w:val="28"/>
                        </w:rPr>
                        <w:t xml:space="preserve">  </w:t>
                      </w:r>
                      <w:r w:rsidR="00C6029C" w:rsidRPr="007E0E44">
                        <w:rPr>
                          <w:rFonts w:ascii="Tahoma" w:hAnsi="Tahoma" w:cs="Tahoma"/>
                          <w:color w:val="002060"/>
                          <w:sz w:val="28"/>
                          <w:szCs w:val="28"/>
                        </w:rPr>
                        <w:t>February 202</w:t>
                      </w:r>
                      <w:r w:rsidR="00013C77" w:rsidRPr="007E0E44">
                        <w:rPr>
                          <w:rFonts w:ascii="Tahoma" w:hAnsi="Tahoma" w:cs="Tahoma"/>
                          <w:color w:val="002060"/>
                          <w:sz w:val="28"/>
                          <w:szCs w:val="28"/>
                        </w:rPr>
                        <w:t>7</w:t>
                      </w:r>
                    </w:p>
                    <w:p w14:paraId="359219CD" w14:textId="2978C61B" w:rsidR="00E3609F" w:rsidRPr="007E0E44" w:rsidRDefault="00E3609F" w:rsidP="004F3EA5">
                      <w:pPr>
                        <w:spacing w:line="400" w:lineRule="exact"/>
                        <w:rPr>
                          <w:rFonts w:ascii="Tahoma" w:hAnsi="Tahoma" w:cs="Tahoma"/>
                          <w:color w:val="002060"/>
                          <w:sz w:val="28"/>
                          <w:szCs w:val="28"/>
                        </w:rPr>
                      </w:pPr>
                      <w:r w:rsidRPr="007E0E44">
                        <w:rPr>
                          <w:rFonts w:ascii="Tahoma" w:hAnsi="Tahoma" w:cs="Tahoma"/>
                          <w:color w:val="002060"/>
                          <w:sz w:val="28"/>
                          <w:szCs w:val="28"/>
                        </w:rPr>
                        <w:t>Responsible Officer:</w:t>
                      </w:r>
                      <w:r w:rsidR="00607255" w:rsidRPr="007E0E44">
                        <w:rPr>
                          <w:rFonts w:ascii="Tahoma" w:hAnsi="Tahoma" w:cs="Tahoma"/>
                          <w:color w:val="002060"/>
                          <w:sz w:val="28"/>
                          <w:szCs w:val="28"/>
                        </w:rPr>
                        <w:t xml:space="preserve">  Director of Education</w:t>
                      </w:r>
                    </w:p>
                  </w:txbxContent>
                </v:textbox>
                <w10:wrap anchorx="margin" anchory="page"/>
              </v:shape>
            </w:pict>
          </mc:Fallback>
        </mc:AlternateContent>
      </w:r>
      <w:r w:rsidR="00DE0E6F" w:rsidRPr="007E0E44">
        <w:rPr>
          <w:rFonts w:ascii="Trebuchet MS" w:hAnsi="Trebuchet MS"/>
          <w:noProof/>
          <w:sz w:val="20"/>
          <w:szCs w:val="20"/>
          <w:lang w:eastAsia="en-GB"/>
        </w:rPr>
        <mc:AlternateContent>
          <mc:Choice Requires="wps">
            <w:drawing>
              <wp:anchor distT="0" distB="0" distL="0" distR="0" simplePos="0" relativeHeight="251658241" behindDoc="0" locked="0" layoutInCell="1" allowOverlap="1" wp14:anchorId="198536C7" wp14:editId="1A862D3D">
                <wp:simplePos x="0" y="0"/>
                <wp:positionH relativeFrom="margin">
                  <wp:align>left</wp:align>
                </wp:positionH>
                <wp:positionV relativeFrom="page">
                  <wp:posOffset>5520055</wp:posOffset>
                </wp:positionV>
                <wp:extent cx="6162675" cy="1466850"/>
                <wp:effectExtent l="0" t="0" r="9525" b="0"/>
                <wp:wrapSquare wrapText="bothSides"/>
                <wp:docPr id="937386926" name="Text Box 1"/>
                <wp:cNvGraphicFramePr/>
                <a:graphic xmlns:a="http://schemas.openxmlformats.org/drawingml/2006/main">
                  <a:graphicData uri="http://schemas.microsoft.com/office/word/2010/wordprocessingShape">
                    <wps:wsp>
                      <wps:cNvSpPr txBox="1"/>
                      <wps:spPr>
                        <a:xfrm>
                          <a:off x="0" y="0"/>
                          <a:ext cx="6162675" cy="1466850"/>
                        </a:xfrm>
                        <a:prstGeom prst="rect">
                          <a:avLst/>
                        </a:prstGeom>
                        <a:noFill/>
                        <a:ln w="6350">
                          <a:noFill/>
                        </a:ln>
                      </wps:spPr>
                      <wps:txbx>
                        <w:txbxContent>
                          <w:p w14:paraId="4D3DB6A3" w14:textId="1308D927" w:rsidR="004F3EA5" w:rsidRPr="007E0E44" w:rsidRDefault="00A93A95" w:rsidP="006B2C48">
                            <w:pPr>
                              <w:jc w:val="center"/>
                              <w:rPr>
                                <w:rFonts w:ascii="Tahoma" w:hAnsi="Tahoma" w:cs="Tahoma"/>
                                <w:b/>
                                <w:bCs/>
                                <w:color w:val="002060"/>
                                <w:sz w:val="72"/>
                                <w:szCs w:val="72"/>
                              </w:rPr>
                            </w:pPr>
                            <w:r w:rsidRPr="007E0E44">
                              <w:rPr>
                                <w:rFonts w:ascii="Tahoma" w:hAnsi="Tahoma" w:cs="Tahoma"/>
                                <w:b/>
                                <w:bCs/>
                                <w:color w:val="002060"/>
                                <w:sz w:val="72"/>
                                <w:szCs w:val="72"/>
                              </w:rPr>
                              <w:t>Admissions Policy 202</w:t>
                            </w:r>
                            <w:r w:rsidR="00013C77" w:rsidRPr="007E0E44">
                              <w:rPr>
                                <w:rFonts w:ascii="Tahoma" w:hAnsi="Tahoma" w:cs="Tahoma"/>
                                <w:b/>
                                <w:bCs/>
                                <w:color w:val="002060"/>
                                <w:sz w:val="72"/>
                                <w:szCs w:val="72"/>
                              </w:rPr>
                              <w:t>7</w:t>
                            </w:r>
                          </w:p>
                          <w:p w14:paraId="25669152" w14:textId="176C636F" w:rsidR="00A93A95" w:rsidRPr="007E0E44" w:rsidRDefault="00781A25" w:rsidP="006B2C48">
                            <w:pPr>
                              <w:jc w:val="center"/>
                              <w:rPr>
                                <w:rFonts w:ascii="Tahoma" w:hAnsi="Tahoma" w:cs="Tahoma"/>
                                <w:b/>
                                <w:bCs/>
                                <w:color w:val="002060"/>
                                <w:sz w:val="56"/>
                                <w:szCs w:val="56"/>
                              </w:rPr>
                            </w:pPr>
                            <w:r>
                              <w:rPr>
                                <w:rFonts w:ascii="Tahoma" w:hAnsi="Tahoma" w:cs="Tahoma"/>
                                <w:b/>
                                <w:bCs/>
                                <w:color w:val="002060"/>
                                <w:sz w:val="56"/>
                                <w:szCs w:val="56"/>
                              </w:rPr>
                              <w:t>Stafford Leys Primary School</w:t>
                            </w:r>
                          </w:p>
                          <w:p w14:paraId="127F072F" w14:textId="11CB35B4" w:rsidR="007F15F6" w:rsidRPr="007E0E44" w:rsidRDefault="007F15F6" w:rsidP="006B2C48">
                            <w:pPr>
                              <w:jc w:val="center"/>
                              <w:rPr>
                                <w:rFonts w:ascii="Tahoma" w:hAnsi="Tahoma" w:cs="Tahoma"/>
                                <w:b/>
                                <w:bCs/>
                                <w:color w:val="002060"/>
                                <w:sz w:val="36"/>
                                <w:szCs w:val="36"/>
                              </w:rPr>
                            </w:pPr>
                            <w:r w:rsidRPr="007E0E44">
                              <w:rPr>
                                <w:rFonts w:ascii="Tahoma" w:hAnsi="Tahoma" w:cs="Tahoma"/>
                                <w:b/>
                                <w:bCs/>
                                <w:color w:val="002060"/>
                                <w:sz w:val="36"/>
                                <w:szCs w:val="36"/>
                              </w:rPr>
                              <w:t>Admissions arrangements from Autumn 202</w:t>
                            </w:r>
                            <w:r w:rsidR="00013C77" w:rsidRPr="007E0E44">
                              <w:rPr>
                                <w:rFonts w:ascii="Tahoma" w:hAnsi="Tahoma" w:cs="Tahoma"/>
                                <w:b/>
                                <w:bCs/>
                                <w:color w:val="002060"/>
                                <w:sz w:val="36"/>
                                <w:szCs w:val="36"/>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536C7" id="_x0000_t202" coordsize="21600,21600" o:spt="202" path="m,l,21600r21600,l21600,xe">
                <v:stroke joinstyle="miter"/>
                <v:path gradientshapeok="t" o:connecttype="rect"/>
              </v:shapetype>
              <v:shape id="Text Box 1" o:spid="_x0000_s1027" type="#_x0000_t202" style="position:absolute;margin-left:0;margin-top:434.65pt;width:485.25pt;height:115.5pt;z-index:251658241;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3ULgIAAFEEAAAOAAAAZHJzL2Uyb0RvYy54bWysVFFv2jAQfp+0/2D5fYTAmlJEqFgrpklV&#10;WwmmPhvHJpFsn2cbEvbrd3YI7bo9TXsxl7vz3X3ffWZx22lFjsL5BkxJ89GYEmE4VI3Zl/T7dv1p&#10;RokPzFRMgRElPQlPb5cfPyxaOxcTqEFVwhEsYvy8tSWtQ7DzLPO8Fpr5EVhhMCjBaRbw0+2zyrEW&#10;q2uVTcbjImvBVdYBF96j974P0mWqL6Xg4UlKLwJRJcXZQjpdOnfxzJYLNt87ZuuGn8dg/zCFZo3B&#10;ppdS9ywwcnDNH6V0wx14kGHEQWcgZcNFwoBo8vE7NJuaWZGwIDneXmjy/68sfzw+O9JUJb2ZXk9n&#10;xc2koMQwjavaii6QL9CRPLLUWj/H5I3F9NChG7c9+D06I/hOOh1/ERbBOPJ9unAci3F0FnkxKa6v&#10;KOEYyz8XxewqbSF7vW6dD18FaBKNkjpcYuKWHR98wFEwdUiJ3QysG6XSIpUhLbaYYsnfInhDGbwY&#10;QfTDRit0uy5BvwDZQXVCfA56nXjL1w3O8MB8eGYOhYGQUOzhCQ+pAHvB2aKkBvfzb/6Yj/vCKCUt&#10;Cq2k/seBOUGJ+mZwk1GVg+EGYzcY5qDvALWb4zOyPJl4wQU1mNKBfsE3sIpdMMQMx14lDYN5F3q5&#10;4xviYrVKSag9y8KD2VgeS0euIqPb7oU5e6Y94MYeYZAgm79jv8/tWV4dAsgmrSby2rN4pht1mzZ2&#10;fmPxYbz9Tlmv/wTLXwAAAP//AwBQSwMEFAAGAAgAAAAhAP1vbSneAAAACQEAAA8AAABkcnMvZG93&#10;bnJldi54bWxMj0tPwzAQhO9I/AdrkbhRO1SUNsSpEI8bzwIS3Jx4SSJiO7I3afj3LCc4jmY0802x&#10;nV0vJoypC15DtlAg0NfBdr7R8Ppye7IGkch4a/rgUcM3JtiWhweFyW3Y+2ecdtQILvEpNxpaoiGX&#10;MtUtOpMWYUDP3meIzhDL2EgbzZ7LXS9PlVpJZzrPC60Z8KrF+ms3Og39e4p3laKP6bq5p6dHOb7d&#10;ZA9aHx/NlxcgCGf6C8MvPqNDyUxVGL1NotfAR0jDerVZgmB7c67OQFScy5RagiwL+f9B+QMAAP//&#10;AwBQSwECLQAUAAYACAAAACEAtoM4kv4AAADhAQAAEwAAAAAAAAAAAAAAAAAAAAAAW0NvbnRlbnRf&#10;VHlwZXNdLnhtbFBLAQItABQABgAIAAAAIQA4/SH/1gAAAJQBAAALAAAAAAAAAAAAAAAAAC8BAABf&#10;cmVscy8ucmVsc1BLAQItABQABgAIAAAAIQBBgi3ULgIAAFEEAAAOAAAAAAAAAAAAAAAAAC4CAABk&#10;cnMvZTJvRG9jLnhtbFBLAQItABQABgAIAAAAIQD9b20p3gAAAAkBAAAPAAAAAAAAAAAAAAAAAIgE&#10;AABkcnMvZG93bnJldi54bWxQSwUGAAAAAAQABADzAAAAkwUAAAAA&#10;" filled="f" stroked="f" strokeweight=".5pt">
                <v:textbox inset="0,0,0,0">
                  <w:txbxContent>
                    <w:p w14:paraId="4D3DB6A3" w14:textId="1308D927" w:rsidR="004F3EA5" w:rsidRPr="007E0E44" w:rsidRDefault="00A93A95" w:rsidP="006B2C48">
                      <w:pPr>
                        <w:jc w:val="center"/>
                        <w:rPr>
                          <w:rFonts w:ascii="Tahoma" w:hAnsi="Tahoma" w:cs="Tahoma"/>
                          <w:b/>
                          <w:bCs/>
                          <w:color w:val="002060"/>
                          <w:sz w:val="72"/>
                          <w:szCs w:val="72"/>
                        </w:rPr>
                      </w:pPr>
                      <w:r w:rsidRPr="007E0E44">
                        <w:rPr>
                          <w:rFonts w:ascii="Tahoma" w:hAnsi="Tahoma" w:cs="Tahoma"/>
                          <w:b/>
                          <w:bCs/>
                          <w:color w:val="002060"/>
                          <w:sz w:val="72"/>
                          <w:szCs w:val="72"/>
                        </w:rPr>
                        <w:t>Admissions Policy 202</w:t>
                      </w:r>
                      <w:r w:rsidR="00013C77" w:rsidRPr="007E0E44">
                        <w:rPr>
                          <w:rFonts w:ascii="Tahoma" w:hAnsi="Tahoma" w:cs="Tahoma"/>
                          <w:b/>
                          <w:bCs/>
                          <w:color w:val="002060"/>
                          <w:sz w:val="72"/>
                          <w:szCs w:val="72"/>
                        </w:rPr>
                        <w:t>7</w:t>
                      </w:r>
                    </w:p>
                    <w:p w14:paraId="25669152" w14:textId="176C636F" w:rsidR="00A93A95" w:rsidRPr="007E0E44" w:rsidRDefault="00781A25" w:rsidP="006B2C48">
                      <w:pPr>
                        <w:jc w:val="center"/>
                        <w:rPr>
                          <w:rFonts w:ascii="Tahoma" w:hAnsi="Tahoma" w:cs="Tahoma"/>
                          <w:b/>
                          <w:bCs/>
                          <w:color w:val="002060"/>
                          <w:sz w:val="56"/>
                          <w:szCs w:val="56"/>
                        </w:rPr>
                      </w:pPr>
                      <w:r>
                        <w:rPr>
                          <w:rFonts w:ascii="Tahoma" w:hAnsi="Tahoma" w:cs="Tahoma"/>
                          <w:b/>
                          <w:bCs/>
                          <w:color w:val="002060"/>
                          <w:sz w:val="56"/>
                          <w:szCs w:val="56"/>
                        </w:rPr>
                        <w:t>Stafford Leys Primary School</w:t>
                      </w:r>
                    </w:p>
                    <w:p w14:paraId="127F072F" w14:textId="11CB35B4" w:rsidR="007F15F6" w:rsidRPr="007E0E44" w:rsidRDefault="007F15F6" w:rsidP="006B2C48">
                      <w:pPr>
                        <w:jc w:val="center"/>
                        <w:rPr>
                          <w:rFonts w:ascii="Tahoma" w:hAnsi="Tahoma" w:cs="Tahoma"/>
                          <w:b/>
                          <w:bCs/>
                          <w:color w:val="002060"/>
                          <w:sz w:val="36"/>
                          <w:szCs w:val="36"/>
                        </w:rPr>
                      </w:pPr>
                      <w:r w:rsidRPr="007E0E44">
                        <w:rPr>
                          <w:rFonts w:ascii="Tahoma" w:hAnsi="Tahoma" w:cs="Tahoma"/>
                          <w:b/>
                          <w:bCs/>
                          <w:color w:val="002060"/>
                          <w:sz w:val="36"/>
                          <w:szCs w:val="36"/>
                        </w:rPr>
                        <w:t>Admissions arrangements from Autumn 202</w:t>
                      </w:r>
                      <w:r w:rsidR="00013C77" w:rsidRPr="007E0E44">
                        <w:rPr>
                          <w:rFonts w:ascii="Tahoma" w:hAnsi="Tahoma" w:cs="Tahoma"/>
                          <w:b/>
                          <w:bCs/>
                          <w:color w:val="002060"/>
                          <w:sz w:val="36"/>
                          <w:szCs w:val="36"/>
                        </w:rPr>
                        <w:t>7</w:t>
                      </w:r>
                    </w:p>
                  </w:txbxContent>
                </v:textbox>
                <w10:wrap type="square" anchorx="margin" anchory="page"/>
              </v:shape>
            </w:pict>
          </mc:Fallback>
        </mc:AlternateContent>
      </w:r>
      <w:r w:rsidR="002C3F20" w:rsidRPr="007E0E44">
        <w:rPr>
          <w:rFonts w:ascii="Trebuchet MS" w:hAnsi="Trebuchet MS"/>
          <w:noProof/>
          <w:sz w:val="20"/>
          <w:szCs w:val="20"/>
          <w:lang w:eastAsia="en-GB"/>
        </w:rPr>
        <mc:AlternateContent>
          <mc:Choice Requires="wps">
            <w:drawing>
              <wp:anchor distT="0" distB="0" distL="0" distR="0" simplePos="0" relativeHeight="251658240" behindDoc="0" locked="0" layoutInCell="1" allowOverlap="1" wp14:anchorId="385EE5F9" wp14:editId="6D5B372D">
                <wp:simplePos x="0" y="0"/>
                <wp:positionH relativeFrom="margin">
                  <wp:align>left</wp:align>
                </wp:positionH>
                <wp:positionV relativeFrom="page">
                  <wp:align>center</wp:align>
                </wp:positionV>
                <wp:extent cx="1085850" cy="409575"/>
                <wp:effectExtent l="0" t="0" r="0" b="9525"/>
                <wp:wrapSquare wrapText="bothSides"/>
                <wp:docPr id="2035974177" name="Text Box 1"/>
                <wp:cNvGraphicFramePr/>
                <a:graphic xmlns:a="http://schemas.openxmlformats.org/drawingml/2006/main">
                  <a:graphicData uri="http://schemas.microsoft.com/office/word/2010/wordprocessingShape">
                    <wps:wsp>
                      <wps:cNvSpPr txBox="1"/>
                      <wps:spPr>
                        <a:xfrm>
                          <a:off x="0" y="0"/>
                          <a:ext cx="1085850" cy="409575"/>
                        </a:xfrm>
                        <a:prstGeom prst="rect">
                          <a:avLst/>
                        </a:prstGeom>
                        <a:noFill/>
                        <a:ln w="6350">
                          <a:noFill/>
                        </a:ln>
                      </wps:spPr>
                      <wps:txbx>
                        <w:txbxContent>
                          <w:p w14:paraId="07F4967C" w14:textId="408462C7" w:rsidR="004F3EA5" w:rsidRPr="007E0E44" w:rsidRDefault="00E3609F" w:rsidP="004F3EA5">
                            <w:pPr>
                              <w:rPr>
                                <w:rFonts w:ascii="Tahoma" w:hAnsi="Tahoma" w:cs="Tahoma"/>
                                <w:b/>
                                <w:bCs/>
                                <w:color w:val="75327C"/>
                                <w:sz w:val="36"/>
                                <w:szCs w:val="36"/>
                              </w:rPr>
                            </w:pPr>
                            <w:r w:rsidRPr="007E0E44">
                              <w:rPr>
                                <w:rFonts w:ascii="Tahoma" w:hAnsi="Tahoma" w:cs="Tahoma"/>
                                <w:b/>
                                <w:bCs/>
                                <w:color w:val="75327C"/>
                                <w:sz w:val="36"/>
                                <w:szCs w:val="36"/>
                              </w:rPr>
                              <w:t>POLICY</w:t>
                            </w:r>
                            <w:r w:rsidR="004F3EA5" w:rsidRPr="007E0E44">
                              <w:rPr>
                                <w:rFonts w:ascii="Tahoma" w:hAnsi="Tahoma" w:cs="Tahoma"/>
                                <w:b/>
                                <w:bCs/>
                                <w:color w:val="75327C"/>
                                <w:sz w:val="36"/>
                                <w:szCs w:val="3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5EE5F9" id="_x0000_s1028" type="#_x0000_t202" style="position:absolute;margin-left:0;margin-top:0;width:85.5pt;height:32.25pt;z-index:251658240;visibility:visible;mso-wrap-style:square;mso-width-percent:0;mso-height-percent:0;mso-wrap-distance-left:0;mso-wrap-distance-top:0;mso-wrap-distance-right:0;mso-wrap-distance-bottom:0;mso-position-horizontal:left;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SEAIAACMEAAAOAAAAZHJzL2Uyb0RvYy54bWysU8Fu2zAMvQ/YPwi6L3aypcuCOEXWIsOA&#10;oC2QDj0rshQbkEWNUmJnXz9KjpOt22nYhaZF6pF8fFrcdo1hR4W+Blvw8SjnTFkJZW33Bf/2vH43&#10;48wHYUthwKqCn5Tnt8u3bxatm6sJVGBKhYxArJ+3ruBVCG6eZV5WqhF+BE5ZCmrARgT6xX1WomgJ&#10;vTHZJM9vshawdAhSeU+n932QLxO+1kqGR629CswUnHoLyWKyu2iz5ULM9yhcVctzG+IfumhEbano&#10;BepeBMEOWP8B1dQSwYMOIwlNBlrXUqUZaJpx/mqabSWcSrMQOd5daPL/D1Y+HLfuCVnoPkNHC4yE&#10;tM7PPR3GeTqNTfxSp4ziROHpQpvqApPxUj6bzqYUkhT7kH+afpxGmOx626EPXxQ0LDoFR1pLYksc&#10;Nz70qUNKLGZhXRuTVmMsawt+857gf4sQuLFU49pr9EK361hdFnwyzLGD8kTjIfSb906ua+phI3x4&#10;EkirprZJvuGRjDZAteDscVYB/vjbecynDVCUs5akU3D//SBQcWa+WtpN1Nng4ODsBscemjsgNY7p&#10;YTiZXLqAwQyuRmheSNWrWIVCwkqqVfAwuHehFzC9CqlWq5REanIibOzWyQgduYqMPncvAt2Z9kAL&#10;e4BBVGL+iv0+t2d5dQig67SayGvP4pluUmJa7vnVRKn/+p+yrm97+RMAAP//AwBQSwMEFAAGAAgA&#10;AAAhAEyycM7aAAAABAEAAA8AAABkcnMvZG93bnJldi54bWxMj0tPwzAQhO9I/AdrkbhRJwgKCnEq&#10;xOPGsy0S3Jx4SSLsdWRv0vDvcbnAZaTRrGa+LVezs2LCEHtPCvJFBgKp8aanVsF2c39yCSKyJqOt&#10;J1TwjRFW1eFBqQvjd/SK05pbkUooFlpBxzwUUsamQ6fjwg9IKfv0wWlONrTSBL1L5c7K0yxbSqd7&#10;SgudHvCmw+ZrPToF9j2Ghzrjj+m2feSXZzm+3eVPSh0fzddXIBhn/juGPX5Chyox1X4kE4VVkB7h&#10;X91nF3mytYLl2TnIqpT/4asfAAAA//8DAFBLAQItABQABgAIAAAAIQC2gziS/gAAAOEBAAATAAAA&#10;AAAAAAAAAAAAAAAAAABbQ29udGVudF9UeXBlc10ueG1sUEsBAi0AFAAGAAgAAAAhADj9If/WAAAA&#10;lAEAAAsAAAAAAAAAAAAAAAAALwEAAF9yZWxzLy5yZWxzUEsBAi0AFAAGAAgAAAAhAD8uQtIQAgAA&#10;IwQAAA4AAAAAAAAAAAAAAAAALgIAAGRycy9lMm9Eb2MueG1sUEsBAi0AFAAGAAgAAAAhAEyycM7a&#10;AAAABAEAAA8AAAAAAAAAAAAAAAAAagQAAGRycy9kb3ducmV2LnhtbFBLBQYAAAAABAAEAPMAAABx&#10;BQAAAAA=&#10;" filled="f" stroked="f" strokeweight=".5pt">
                <v:textbox inset="0,0,0,0">
                  <w:txbxContent>
                    <w:p w14:paraId="07F4967C" w14:textId="408462C7" w:rsidR="004F3EA5" w:rsidRPr="007E0E44" w:rsidRDefault="00E3609F" w:rsidP="004F3EA5">
                      <w:pPr>
                        <w:rPr>
                          <w:rFonts w:ascii="Tahoma" w:hAnsi="Tahoma" w:cs="Tahoma"/>
                          <w:b/>
                          <w:bCs/>
                          <w:color w:val="75327C"/>
                          <w:sz w:val="36"/>
                          <w:szCs w:val="36"/>
                        </w:rPr>
                      </w:pPr>
                      <w:r w:rsidRPr="007E0E44">
                        <w:rPr>
                          <w:rFonts w:ascii="Tahoma" w:hAnsi="Tahoma" w:cs="Tahoma"/>
                          <w:b/>
                          <w:bCs/>
                          <w:color w:val="75327C"/>
                          <w:sz w:val="36"/>
                          <w:szCs w:val="36"/>
                        </w:rPr>
                        <w:t>POLICY</w:t>
                      </w:r>
                      <w:r w:rsidR="004F3EA5" w:rsidRPr="007E0E44">
                        <w:rPr>
                          <w:rFonts w:ascii="Tahoma" w:hAnsi="Tahoma" w:cs="Tahoma"/>
                          <w:b/>
                          <w:bCs/>
                          <w:color w:val="75327C"/>
                          <w:sz w:val="36"/>
                          <w:szCs w:val="36"/>
                        </w:rPr>
                        <w:t>:</w:t>
                      </w:r>
                    </w:p>
                  </w:txbxContent>
                </v:textbox>
                <w10:wrap type="square" anchorx="margin" anchory="page"/>
              </v:shape>
            </w:pict>
          </mc:Fallback>
        </mc:AlternateContent>
      </w:r>
    </w:p>
    <w:p w14:paraId="118C3220" w14:textId="1D148449" w:rsidR="00E3609F" w:rsidRPr="007E0E44" w:rsidRDefault="006343EF" w:rsidP="00A23293">
      <w:pPr>
        <w:rPr>
          <w:rFonts w:ascii="Trebuchet MS" w:hAnsi="Trebuchet MS"/>
          <w:b/>
          <w:bCs/>
          <w:color w:val="75327C"/>
          <w:sz w:val="36"/>
          <w:szCs w:val="36"/>
        </w:rPr>
      </w:pPr>
      <w:r w:rsidRPr="007E0E44">
        <w:rPr>
          <w:noProof/>
          <w:lang w:eastAsia="en-GB"/>
        </w:rPr>
        <w:lastRenderedPageBreak/>
        <w:drawing>
          <wp:anchor distT="0" distB="0" distL="114300" distR="114300" simplePos="0" relativeHeight="251658243" behindDoc="0" locked="0" layoutInCell="1" allowOverlap="1" wp14:anchorId="2B86EA69" wp14:editId="72CF4BC6">
            <wp:simplePos x="0" y="0"/>
            <wp:positionH relativeFrom="column">
              <wp:posOffset>-638810</wp:posOffset>
            </wp:positionH>
            <wp:positionV relativeFrom="page">
              <wp:posOffset>95250</wp:posOffset>
            </wp:positionV>
            <wp:extent cx="7341870" cy="10426700"/>
            <wp:effectExtent l="0" t="0" r="0" b="0"/>
            <wp:wrapSquare wrapText="bothSides"/>
            <wp:docPr id="799173700" name="Picture 1" descr="A brochure of kids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73700" name="Picture 1" descr="A brochure of kids at a 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41870" cy="10426700"/>
                    </a:xfrm>
                    <a:prstGeom prst="rect">
                      <a:avLst/>
                    </a:prstGeom>
                  </pic:spPr>
                </pic:pic>
              </a:graphicData>
            </a:graphic>
            <wp14:sizeRelH relativeFrom="page">
              <wp14:pctWidth>0</wp14:pctWidth>
            </wp14:sizeRelH>
            <wp14:sizeRelV relativeFrom="page">
              <wp14:pctHeight>0</wp14:pctHeight>
            </wp14:sizeRelV>
          </wp:anchor>
        </w:drawing>
      </w:r>
    </w:p>
    <w:p w14:paraId="74A600AF" w14:textId="77777777" w:rsidR="005C36B1" w:rsidRPr="007E0E44" w:rsidRDefault="005C36B1" w:rsidP="005C36B1">
      <w:pPr>
        <w:pStyle w:val="Heading1"/>
        <w:numPr>
          <w:ilvl w:val="0"/>
          <w:numId w:val="17"/>
        </w:numPr>
        <w:tabs>
          <w:tab w:val="left" w:pos="1006"/>
        </w:tabs>
        <w:spacing w:before="41"/>
        <w:ind w:left="1006" w:hanging="358"/>
        <w:jc w:val="left"/>
        <w:rPr>
          <w:rFonts w:ascii="Tahoma" w:hAnsi="Tahoma" w:cs="Tahoma"/>
          <w:sz w:val="22"/>
          <w:szCs w:val="22"/>
          <w:lang w:val="en-GB"/>
        </w:rPr>
      </w:pPr>
      <w:r w:rsidRPr="007E0E44">
        <w:rPr>
          <w:rFonts w:ascii="Tahoma" w:hAnsi="Tahoma" w:cs="Tahoma"/>
          <w:sz w:val="22"/>
          <w:szCs w:val="22"/>
          <w:lang w:val="en-GB"/>
        </w:rPr>
        <w:lastRenderedPageBreak/>
        <w:t>The</w:t>
      </w:r>
      <w:r w:rsidRPr="007E0E44">
        <w:rPr>
          <w:rFonts w:ascii="Tahoma" w:hAnsi="Tahoma" w:cs="Tahoma"/>
          <w:spacing w:val="-3"/>
          <w:sz w:val="22"/>
          <w:szCs w:val="22"/>
          <w:lang w:val="en-GB"/>
        </w:rPr>
        <w:t xml:space="preserve"> </w:t>
      </w:r>
      <w:r w:rsidRPr="007E0E44">
        <w:rPr>
          <w:rFonts w:ascii="Tahoma" w:hAnsi="Tahoma" w:cs="Tahoma"/>
          <w:sz w:val="22"/>
          <w:szCs w:val="22"/>
          <w:lang w:val="en-GB"/>
        </w:rPr>
        <w:t>purpose</w:t>
      </w:r>
      <w:r w:rsidRPr="007E0E44">
        <w:rPr>
          <w:rFonts w:ascii="Tahoma" w:hAnsi="Tahoma" w:cs="Tahoma"/>
          <w:spacing w:val="-2"/>
          <w:sz w:val="22"/>
          <w:szCs w:val="22"/>
          <w:lang w:val="en-GB"/>
        </w:rPr>
        <w:t xml:space="preserve"> </w:t>
      </w:r>
      <w:r w:rsidRPr="007E0E44">
        <w:rPr>
          <w:rFonts w:ascii="Tahoma" w:hAnsi="Tahoma" w:cs="Tahoma"/>
          <w:sz w:val="22"/>
          <w:szCs w:val="22"/>
          <w:lang w:val="en-GB"/>
        </w:rPr>
        <w:t>of</w:t>
      </w:r>
      <w:r w:rsidRPr="007E0E44">
        <w:rPr>
          <w:rFonts w:ascii="Tahoma" w:hAnsi="Tahoma" w:cs="Tahoma"/>
          <w:spacing w:val="-3"/>
          <w:sz w:val="22"/>
          <w:szCs w:val="22"/>
          <w:lang w:val="en-GB"/>
        </w:rPr>
        <w:t xml:space="preserve"> </w:t>
      </w:r>
      <w:r w:rsidRPr="007E0E44">
        <w:rPr>
          <w:rFonts w:ascii="Tahoma" w:hAnsi="Tahoma" w:cs="Tahoma"/>
          <w:sz w:val="22"/>
          <w:szCs w:val="22"/>
          <w:lang w:val="en-GB"/>
        </w:rPr>
        <w:t>this</w:t>
      </w:r>
      <w:r w:rsidRPr="007E0E44">
        <w:rPr>
          <w:rFonts w:ascii="Tahoma" w:hAnsi="Tahoma" w:cs="Tahoma"/>
          <w:spacing w:val="-1"/>
          <w:sz w:val="22"/>
          <w:szCs w:val="22"/>
          <w:lang w:val="en-GB"/>
        </w:rPr>
        <w:t xml:space="preserve"> </w:t>
      </w:r>
      <w:r w:rsidRPr="007E0E44">
        <w:rPr>
          <w:rFonts w:ascii="Tahoma" w:hAnsi="Tahoma" w:cs="Tahoma"/>
          <w:spacing w:val="-2"/>
          <w:sz w:val="22"/>
          <w:szCs w:val="22"/>
          <w:lang w:val="en-GB"/>
        </w:rPr>
        <w:t>Policy</w:t>
      </w:r>
    </w:p>
    <w:p w14:paraId="1F753369" w14:textId="4C400DB2" w:rsidR="005C36B1" w:rsidRPr="007E0E44" w:rsidRDefault="005C36B1" w:rsidP="005C36B1">
      <w:pPr>
        <w:pStyle w:val="BodyText"/>
        <w:spacing w:before="283"/>
        <w:ind w:right="933"/>
        <w:jc w:val="both"/>
        <w:rPr>
          <w:rFonts w:ascii="Tahoma" w:hAnsi="Tahoma" w:cs="Tahoma"/>
          <w:sz w:val="22"/>
          <w:szCs w:val="22"/>
          <w:lang w:val="en-GB"/>
        </w:rPr>
      </w:pPr>
      <w:r w:rsidRPr="007E0E44">
        <w:rPr>
          <w:rFonts w:ascii="Tahoma" w:hAnsi="Tahoma" w:cs="Tahoma"/>
          <w:sz w:val="22"/>
          <w:szCs w:val="22"/>
          <w:lang w:val="en-GB"/>
        </w:rPr>
        <w:t>Bradgate Education Partnership (“the Trust”) is the admission authority for schools in the multi-academy trust.</w:t>
      </w:r>
      <w:r w:rsidRPr="007E0E44">
        <w:rPr>
          <w:rFonts w:ascii="Tahoma" w:hAnsi="Tahoma" w:cs="Tahoma"/>
          <w:spacing w:val="40"/>
          <w:sz w:val="22"/>
          <w:szCs w:val="22"/>
          <w:lang w:val="en-GB"/>
        </w:rPr>
        <w:t xml:space="preserve"> </w:t>
      </w:r>
      <w:r w:rsidRPr="007E0E44">
        <w:rPr>
          <w:rFonts w:ascii="Tahoma" w:hAnsi="Tahoma" w:cs="Tahoma"/>
          <w:sz w:val="22"/>
          <w:szCs w:val="22"/>
          <w:lang w:val="en-GB"/>
        </w:rPr>
        <w:t xml:space="preserve">This policy sets out the admission arrangements for the purposes of allocating school places to </w:t>
      </w:r>
      <w:r w:rsidR="00781A25">
        <w:rPr>
          <w:rFonts w:ascii="Tahoma" w:hAnsi="Tahoma" w:cs="Tahoma"/>
          <w:sz w:val="22"/>
          <w:szCs w:val="22"/>
          <w:lang w:val="en-GB"/>
        </w:rPr>
        <w:t>Stafford Leys.</w:t>
      </w:r>
    </w:p>
    <w:p w14:paraId="6E42041B" w14:textId="77777777" w:rsidR="005C36B1" w:rsidRPr="007E0E44" w:rsidRDefault="005C36B1" w:rsidP="005C36B1">
      <w:pPr>
        <w:spacing w:before="242"/>
        <w:ind w:left="300" w:right="932"/>
        <w:rPr>
          <w:rFonts w:ascii="Tahoma" w:hAnsi="Tahoma" w:cs="Tahoma"/>
          <w:sz w:val="22"/>
          <w:szCs w:val="22"/>
        </w:rPr>
      </w:pPr>
      <w:r w:rsidRPr="007E0E44">
        <w:rPr>
          <w:rFonts w:ascii="Tahoma" w:hAnsi="Tahoma" w:cs="Tahoma"/>
          <w:sz w:val="22"/>
          <w:szCs w:val="22"/>
        </w:rPr>
        <w:t xml:space="preserve">Bradgate Education Partnership contracts with </w:t>
      </w:r>
      <w:r w:rsidRPr="007E0E44">
        <w:rPr>
          <w:rFonts w:ascii="Tahoma" w:hAnsi="Tahoma" w:cs="Tahoma"/>
          <w:b/>
          <w:sz w:val="22"/>
          <w:szCs w:val="22"/>
        </w:rPr>
        <w:t xml:space="preserve">Leicestershire County Council Admissions </w:t>
      </w:r>
      <w:r w:rsidRPr="007E0E44">
        <w:rPr>
          <w:rFonts w:ascii="Tahoma" w:hAnsi="Tahoma" w:cs="Tahoma"/>
          <w:sz w:val="22"/>
          <w:szCs w:val="22"/>
        </w:rPr>
        <w:t>to co-ordinate both First Time and Mid-Year Admissions, using a common application form.</w:t>
      </w:r>
    </w:p>
    <w:p w14:paraId="75A46C27" w14:textId="77777777" w:rsidR="005C36B1" w:rsidRPr="007E0E44" w:rsidRDefault="005C36B1" w:rsidP="005C36B1">
      <w:pPr>
        <w:spacing w:before="240"/>
        <w:ind w:left="300"/>
        <w:rPr>
          <w:rFonts w:ascii="Tahoma" w:hAnsi="Tahoma" w:cs="Tahoma"/>
          <w:b/>
          <w:sz w:val="22"/>
          <w:szCs w:val="22"/>
        </w:rPr>
      </w:pPr>
      <w:r w:rsidRPr="007E0E44">
        <w:rPr>
          <w:rFonts w:ascii="Tahoma" w:hAnsi="Tahoma" w:cs="Tahoma"/>
          <w:b/>
          <w:spacing w:val="-2"/>
          <w:sz w:val="22"/>
          <w:szCs w:val="22"/>
        </w:rPr>
        <w:t>Contacts:</w:t>
      </w:r>
    </w:p>
    <w:p w14:paraId="3FD6072F" w14:textId="77777777" w:rsidR="005C36B1" w:rsidRPr="007E0E44" w:rsidRDefault="005C36B1" w:rsidP="005C36B1">
      <w:pPr>
        <w:pStyle w:val="BodyText"/>
        <w:spacing w:before="8"/>
        <w:ind w:left="0"/>
        <w:rPr>
          <w:rFonts w:ascii="Tahoma" w:hAnsi="Tahoma" w:cs="Tahoma"/>
          <w:b/>
          <w:sz w:val="22"/>
          <w:szCs w:val="22"/>
          <w:lang w:val="en-G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8"/>
        <w:gridCol w:w="2636"/>
        <w:gridCol w:w="3804"/>
      </w:tblGrid>
      <w:tr w:rsidR="005C36B1" w:rsidRPr="007E0E44" w14:paraId="4543000C" w14:textId="77777777" w:rsidTr="00781A25">
        <w:trPr>
          <w:trHeight w:val="3703"/>
        </w:trPr>
        <w:tc>
          <w:tcPr>
            <w:tcW w:w="2578" w:type="dxa"/>
          </w:tcPr>
          <w:p w14:paraId="10DE6906" w14:textId="77777777" w:rsidR="005C36B1" w:rsidRPr="007E0E44" w:rsidRDefault="005C36B1" w:rsidP="00A97729">
            <w:pPr>
              <w:pStyle w:val="TableParagraph"/>
              <w:ind w:left="107" w:right="543"/>
              <w:rPr>
                <w:rFonts w:ascii="Tahoma" w:hAnsi="Tahoma" w:cs="Tahoma"/>
                <w:lang w:val="en-GB"/>
              </w:rPr>
            </w:pPr>
            <w:r w:rsidRPr="007E0E44">
              <w:rPr>
                <w:rFonts w:ascii="Tahoma" w:hAnsi="Tahoma" w:cs="Tahoma"/>
                <w:lang w:val="en-GB"/>
              </w:rPr>
              <w:t>Bradgate</w:t>
            </w:r>
            <w:r w:rsidRPr="007E0E44">
              <w:rPr>
                <w:rFonts w:ascii="Tahoma" w:hAnsi="Tahoma" w:cs="Tahoma"/>
                <w:spacing w:val="-14"/>
                <w:lang w:val="en-GB"/>
              </w:rPr>
              <w:t xml:space="preserve"> </w:t>
            </w:r>
            <w:r w:rsidRPr="007E0E44">
              <w:rPr>
                <w:rFonts w:ascii="Tahoma" w:hAnsi="Tahoma" w:cs="Tahoma"/>
                <w:lang w:val="en-GB"/>
              </w:rPr>
              <w:t xml:space="preserve">Education </w:t>
            </w:r>
            <w:r w:rsidRPr="007E0E44">
              <w:rPr>
                <w:rFonts w:ascii="Tahoma" w:hAnsi="Tahoma" w:cs="Tahoma"/>
                <w:spacing w:val="-2"/>
                <w:lang w:val="en-GB"/>
              </w:rPr>
              <w:t>Partnership</w:t>
            </w:r>
          </w:p>
          <w:p w14:paraId="3F6FC194" w14:textId="77777777" w:rsidR="005C36B1" w:rsidRPr="007E0E44" w:rsidRDefault="005C36B1" w:rsidP="00A97729">
            <w:pPr>
              <w:pStyle w:val="TableParagraph"/>
              <w:spacing w:line="293" w:lineRule="exact"/>
              <w:ind w:left="107"/>
              <w:rPr>
                <w:rFonts w:ascii="Tahoma" w:hAnsi="Tahoma" w:cs="Tahoma"/>
                <w:lang w:val="en-GB"/>
              </w:rPr>
            </w:pPr>
            <w:r w:rsidRPr="007E0E44">
              <w:rPr>
                <w:rFonts w:ascii="Tahoma" w:hAnsi="Tahoma" w:cs="Tahoma"/>
                <w:lang w:val="en-GB"/>
              </w:rPr>
              <w:t>Trust</w:t>
            </w:r>
            <w:r w:rsidRPr="007E0E44">
              <w:rPr>
                <w:rFonts w:ascii="Tahoma" w:hAnsi="Tahoma" w:cs="Tahoma"/>
                <w:spacing w:val="-1"/>
                <w:lang w:val="en-GB"/>
              </w:rPr>
              <w:t xml:space="preserve"> </w:t>
            </w:r>
            <w:r w:rsidRPr="007E0E44">
              <w:rPr>
                <w:rFonts w:ascii="Tahoma" w:hAnsi="Tahoma" w:cs="Tahoma"/>
                <w:spacing w:val="-2"/>
                <w:lang w:val="en-GB"/>
              </w:rPr>
              <w:t>Offices</w:t>
            </w:r>
          </w:p>
          <w:p w14:paraId="3D621FA9" w14:textId="77777777" w:rsidR="005C36B1" w:rsidRPr="007E0E44" w:rsidRDefault="005C36B1" w:rsidP="00A97729">
            <w:pPr>
              <w:pStyle w:val="TableParagraph"/>
              <w:ind w:left="107"/>
              <w:rPr>
                <w:rFonts w:ascii="Tahoma" w:hAnsi="Tahoma" w:cs="Tahoma"/>
                <w:lang w:val="en-GB"/>
              </w:rPr>
            </w:pPr>
            <w:r w:rsidRPr="007E0E44">
              <w:rPr>
                <w:rFonts w:ascii="Tahoma" w:hAnsi="Tahoma" w:cs="Tahoma"/>
                <w:lang w:val="en-GB"/>
              </w:rPr>
              <w:t>Wreake</w:t>
            </w:r>
            <w:r w:rsidRPr="007E0E44">
              <w:rPr>
                <w:rFonts w:ascii="Tahoma" w:hAnsi="Tahoma" w:cs="Tahoma"/>
                <w:spacing w:val="-14"/>
                <w:lang w:val="en-GB"/>
              </w:rPr>
              <w:t xml:space="preserve"> </w:t>
            </w:r>
            <w:r w:rsidRPr="007E0E44">
              <w:rPr>
                <w:rFonts w:ascii="Tahoma" w:hAnsi="Tahoma" w:cs="Tahoma"/>
                <w:lang w:val="en-GB"/>
              </w:rPr>
              <w:t>Valley</w:t>
            </w:r>
            <w:r w:rsidRPr="007E0E44">
              <w:rPr>
                <w:rFonts w:ascii="Tahoma" w:hAnsi="Tahoma" w:cs="Tahoma"/>
                <w:spacing w:val="-14"/>
                <w:lang w:val="en-GB"/>
              </w:rPr>
              <w:t xml:space="preserve"> </w:t>
            </w:r>
            <w:r w:rsidRPr="007E0E44">
              <w:rPr>
                <w:rFonts w:ascii="Tahoma" w:hAnsi="Tahoma" w:cs="Tahoma"/>
                <w:lang w:val="en-GB"/>
              </w:rPr>
              <w:t>Academy Parkstone Road</w:t>
            </w:r>
          </w:p>
          <w:p w14:paraId="78656883" w14:textId="2736F589" w:rsidR="005C36B1" w:rsidRPr="007E0E44" w:rsidRDefault="005C36B1" w:rsidP="00A97729">
            <w:pPr>
              <w:pStyle w:val="TableParagraph"/>
              <w:ind w:left="107" w:right="1721"/>
              <w:rPr>
                <w:rFonts w:ascii="Tahoma" w:hAnsi="Tahoma" w:cs="Tahoma"/>
                <w:lang w:val="en-GB"/>
              </w:rPr>
            </w:pPr>
            <w:r w:rsidRPr="007E0E44">
              <w:rPr>
                <w:rFonts w:ascii="Tahoma" w:hAnsi="Tahoma" w:cs="Tahoma"/>
                <w:spacing w:val="-2"/>
                <w:lang w:val="en-GB"/>
              </w:rPr>
              <w:t xml:space="preserve">Syston </w:t>
            </w:r>
            <w:r w:rsidRPr="007E0E44">
              <w:rPr>
                <w:rFonts w:ascii="Tahoma" w:hAnsi="Tahoma" w:cs="Tahoma"/>
                <w:lang w:val="en-GB"/>
              </w:rPr>
              <w:t>LE7</w:t>
            </w:r>
            <w:r w:rsidRPr="007E0E44">
              <w:rPr>
                <w:rFonts w:ascii="Tahoma" w:hAnsi="Tahoma" w:cs="Tahoma"/>
                <w:spacing w:val="-5"/>
                <w:lang w:val="en-GB"/>
              </w:rPr>
              <w:t>1LY</w:t>
            </w:r>
          </w:p>
          <w:p w14:paraId="65676CCA" w14:textId="77777777" w:rsidR="005C36B1" w:rsidRPr="007E0E44" w:rsidRDefault="005C36B1" w:rsidP="00A97729">
            <w:pPr>
              <w:pStyle w:val="TableParagraph"/>
              <w:spacing w:line="293" w:lineRule="exact"/>
              <w:ind w:left="107"/>
              <w:rPr>
                <w:rFonts w:ascii="Tahoma" w:hAnsi="Tahoma" w:cs="Tahoma"/>
                <w:lang w:val="en-GB"/>
              </w:rPr>
            </w:pPr>
            <w:r w:rsidRPr="007E0E44">
              <w:rPr>
                <w:rFonts w:ascii="Tahoma" w:hAnsi="Tahoma" w:cs="Tahoma"/>
                <w:lang w:val="en-GB"/>
              </w:rPr>
              <w:t>Tel:</w:t>
            </w:r>
            <w:r w:rsidRPr="007E0E44">
              <w:rPr>
                <w:rFonts w:ascii="Tahoma" w:hAnsi="Tahoma" w:cs="Tahoma"/>
                <w:spacing w:val="53"/>
                <w:lang w:val="en-GB"/>
              </w:rPr>
              <w:t xml:space="preserve"> </w:t>
            </w:r>
            <w:r w:rsidRPr="007E0E44">
              <w:rPr>
                <w:rFonts w:ascii="Tahoma" w:hAnsi="Tahoma" w:cs="Tahoma"/>
                <w:lang w:val="en-GB"/>
              </w:rPr>
              <w:t>0116</w:t>
            </w:r>
            <w:r w:rsidRPr="007E0E44">
              <w:rPr>
                <w:rFonts w:ascii="Tahoma" w:hAnsi="Tahoma" w:cs="Tahoma"/>
                <w:spacing w:val="-1"/>
                <w:lang w:val="en-GB"/>
              </w:rPr>
              <w:t xml:space="preserve"> </w:t>
            </w:r>
            <w:r w:rsidRPr="007E0E44">
              <w:rPr>
                <w:rFonts w:ascii="Tahoma" w:hAnsi="Tahoma" w:cs="Tahoma"/>
                <w:lang w:val="en-GB"/>
              </w:rPr>
              <w:t xml:space="preserve">478 </w:t>
            </w:r>
            <w:r w:rsidRPr="007E0E44">
              <w:rPr>
                <w:rFonts w:ascii="Tahoma" w:hAnsi="Tahoma" w:cs="Tahoma"/>
                <w:spacing w:val="-4"/>
                <w:lang w:val="en-GB"/>
              </w:rPr>
              <w:t>3426</w:t>
            </w:r>
          </w:p>
          <w:p w14:paraId="4BC55D52" w14:textId="77777777" w:rsidR="005C36B1" w:rsidRPr="007E0E44" w:rsidRDefault="005C36B1" w:rsidP="00A97729">
            <w:pPr>
              <w:pStyle w:val="TableParagraph"/>
              <w:spacing w:before="1"/>
              <w:ind w:left="107"/>
              <w:rPr>
                <w:rFonts w:ascii="Tahoma" w:hAnsi="Tahoma" w:cs="Tahoma"/>
                <w:lang w:val="en-GB"/>
              </w:rPr>
            </w:pPr>
            <w:r w:rsidRPr="007E0E44">
              <w:rPr>
                <w:rFonts w:ascii="Tahoma" w:hAnsi="Tahoma" w:cs="Tahoma"/>
                <w:spacing w:val="-2"/>
                <w:lang w:val="en-GB"/>
              </w:rPr>
              <w:t xml:space="preserve">Email: </w:t>
            </w:r>
            <w:hyperlink r:id="rId12">
              <w:r w:rsidRPr="007E0E44">
                <w:rPr>
                  <w:rFonts w:ascii="Tahoma" w:hAnsi="Tahoma" w:cs="Tahoma"/>
                  <w:spacing w:val="-2"/>
                  <w:lang w:val="en-GB"/>
                </w:rPr>
                <w:t>info@bepschools.org</w:t>
              </w:r>
            </w:hyperlink>
          </w:p>
        </w:tc>
        <w:tc>
          <w:tcPr>
            <w:tcW w:w="2636" w:type="dxa"/>
          </w:tcPr>
          <w:p w14:paraId="2526D888" w14:textId="77777777" w:rsidR="005C36B1" w:rsidRDefault="00781A25" w:rsidP="00A97729">
            <w:pPr>
              <w:pStyle w:val="TableParagraph"/>
              <w:ind w:left="107"/>
              <w:rPr>
                <w:rFonts w:ascii="Tahoma" w:hAnsi="Tahoma" w:cs="Tahoma"/>
                <w:lang w:val="en-GB"/>
              </w:rPr>
            </w:pPr>
            <w:r>
              <w:rPr>
                <w:rFonts w:ascii="Tahoma" w:hAnsi="Tahoma" w:cs="Tahoma"/>
                <w:lang w:val="en-GB"/>
              </w:rPr>
              <w:t>Stafford Leys Primary School,</w:t>
            </w:r>
          </w:p>
          <w:p w14:paraId="6085F3D2" w14:textId="77777777" w:rsidR="00781A25" w:rsidRDefault="00781A25" w:rsidP="00A97729">
            <w:pPr>
              <w:pStyle w:val="TableParagraph"/>
              <w:ind w:left="107"/>
              <w:rPr>
                <w:rFonts w:ascii="Tahoma" w:hAnsi="Tahoma" w:cs="Tahoma"/>
                <w:lang w:val="en-GB"/>
              </w:rPr>
            </w:pPr>
            <w:r>
              <w:rPr>
                <w:rFonts w:ascii="Tahoma" w:hAnsi="Tahoma" w:cs="Tahoma"/>
                <w:lang w:val="en-GB"/>
              </w:rPr>
              <w:t>Stafford Leys</w:t>
            </w:r>
          </w:p>
          <w:p w14:paraId="02DFBD5B" w14:textId="77777777" w:rsidR="00781A25" w:rsidRDefault="00781A25" w:rsidP="00A97729">
            <w:pPr>
              <w:pStyle w:val="TableParagraph"/>
              <w:ind w:left="107"/>
              <w:rPr>
                <w:rFonts w:ascii="Tahoma" w:hAnsi="Tahoma" w:cs="Tahoma"/>
                <w:lang w:val="en-GB"/>
              </w:rPr>
            </w:pPr>
            <w:r>
              <w:rPr>
                <w:rFonts w:ascii="Tahoma" w:hAnsi="Tahoma" w:cs="Tahoma"/>
                <w:lang w:val="en-GB"/>
              </w:rPr>
              <w:t>Leicester Forest East</w:t>
            </w:r>
          </w:p>
          <w:p w14:paraId="79495FBD" w14:textId="77777777" w:rsidR="00781A25" w:rsidRDefault="00781A25" w:rsidP="00A97729">
            <w:pPr>
              <w:pStyle w:val="TableParagraph"/>
              <w:ind w:left="107"/>
              <w:rPr>
                <w:rFonts w:ascii="Tahoma" w:hAnsi="Tahoma" w:cs="Tahoma"/>
                <w:lang w:val="en-GB"/>
              </w:rPr>
            </w:pPr>
            <w:r>
              <w:rPr>
                <w:rFonts w:ascii="Tahoma" w:hAnsi="Tahoma" w:cs="Tahoma"/>
                <w:lang w:val="en-GB"/>
              </w:rPr>
              <w:t>Leicester</w:t>
            </w:r>
          </w:p>
          <w:p w14:paraId="16F3158E" w14:textId="77777777" w:rsidR="00781A25" w:rsidRDefault="00781A25" w:rsidP="00A97729">
            <w:pPr>
              <w:pStyle w:val="TableParagraph"/>
              <w:ind w:left="107"/>
              <w:rPr>
                <w:rFonts w:ascii="Tahoma" w:hAnsi="Tahoma" w:cs="Tahoma"/>
                <w:lang w:val="en-GB"/>
              </w:rPr>
            </w:pPr>
            <w:r>
              <w:rPr>
                <w:rFonts w:ascii="Tahoma" w:hAnsi="Tahoma" w:cs="Tahoma"/>
                <w:lang w:val="en-GB"/>
              </w:rPr>
              <w:t>LE3 3LJ</w:t>
            </w:r>
          </w:p>
          <w:p w14:paraId="032FCA98" w14:textId="77777777" w:rsidR="00781A25" w:rsidRDefault="00781A25" w:rsidP="00A97729">
            <w:pPr>
              <w:pStyle w:val="TableParagraph"/>
              <w:ind w:left="107"/>
              <w:rPr>
                <w:rFonts w:ascii="Tahoma" w:hAnsi="Tahoma" w:cs="Tahoma"/>
                <w:lang w:val="en-GB"/>
              </w:rPr>
            </w:pPr>
          </w:p>
          <w:p w14:paraId="7B494780" w14:textId="77777777" w:rsidR="00781A25" w:rsidRDefault="00781A25" w:rsidP="00781A25">
            <w:pPr>
              <w:pStyle w:val="TableParagraph"/>
              <w:rPr>
                <w:rFonts w:ascii="Tahoma" w:hAnsi="Tahoma" w:cs="Tahoma"/>
                <w:lang w:val="en-GB"/>
              </w:rPr>
            </w:pPr>
            <w:r>
              <w:rPr>
                <w:rFonts w:ascii="Tahoma" w:hAnsi="Tahoma" w:cs="Tahoma"/>
                <w:lang w:val="en-GB"/>
              </w:rPr>
              <w:t>Tel: 01162392482</w:t>
            </w:r>
          </w:p>
          <w:p w14:paraId="445CD691" w14:textId="0317BA5C" w:rsidR="00781A25" w:rsidRPr="007E0E44" w:rsidRDefault="00781A25" w:rsidP="00781A25">
            <w:pPr>
              <w:pStyle w:val="TableParagraph"/>
              <w:rPr>
                <w:rFonts w:ascii="Tahoma" w:hAnsi="Tahoma" w:cs="Tahoma"/>
                <w:lang w:val="en-GB"/>
              </w:rPr>
            </w:pPr>
            <w:r>
              <w:rPr>
                <w:rFonts w:ascii="Tahoma" w:hAnsi="Tahoma" w:cs="Tahoma"/>
                <w:lang w:val="en-GB"/>
              </w:rPr>
              <w:t>Email: office@staffordleys.bepschools.org</w:t>
            </w:r>
          </w:p>
        </w:tc>
        <w:tc>
          <w:tcPr>
            <w:tcW w:w="3804" w:type="dxa"/>
          </w:tcPr>
          <w:p w14:paraId="38A05177" w14:textId="77777777" w:rsidR="005C36B1" w:rsidRPr="007E0E44" w:rsidRDefault="005C36B1" w:rsidP="00A97729">
            <w:pPr>
              <w:pStyle w:val="TableParagraph"/>
              <w:ind w:left="107" w:right="1028"/>
              <w:rPr>
                <w:rFonts w:ascii="Tahoma" w:hAnsi="Tahoma" w:cs="Tahoma"/>
                <w:lang w:val="en-GB"/>
              </w:rPr>
            </w:pPr>
            <w:r w:rsidRPr="007E0E44">
              <w:rPr>
                <w:rFonts w:ascii="Tahoma" w:hAnsi="Tahoma" w:cs="Tahoma"/>
                <w:lang w:val="en-GB"/>
              </w:rPr>
              <w:t>Leicestershire</w:t>
            </w:r>
            <w:r w:rsidRPr="007E0E44">
              <w:rPr>
                <w:rFonts w:ascii="Tahoma" w:hAnsi="Tahoma" w:cs="Tahoma"/>
                <w:spacing w:val="-13"/>
                <w:lang w:val="en-GB"/>
              </w:rPr>
              <w:t xml:space="preserve"> </w:t>
            </w:r>
            <w:r w:rsidRPr="007E0E44">
              <w:rPr>
                <w:rFonts w:ascii="Tahoma" w:hAnsi="Tahoma" w:cs="Tahoma"/>
                <w:lang w:val="en-GB"/>
              </w:rPr>
              <w:t>County</w:t>
            </w:r>
            <w:r w:rsidRPr="007E0E44">
              <w:rPr>
                <w:rFonts w:ascii="Tahoma" w:hAnsi="Tahoma" w:cs="Tahoma"/>
                <w:spacing w:val="-12"/>
                <w:lang w:val="en-GB"/>
              </w:rPr>
              <w:t xml:space="preserve"> </w:t>
            </w:r>
            <w:r w:rsidRPr="007E0E44">
              <w:rPr>
                <w:rFonts w:ascii="Tahoma" w:hAnsi="Tahoma" w:cs="Tahoma"/>
                <w:lang w:val="en-GB"/>
              </w:rPr>
              <w:t>Council School Admissions Team</w:t>
            </w:r>
          </w:p>
          <w:p w14:paraId="7962256F" w14:textId="77777777" w:rsidR="005C36B1" w:rsidRPr="007E0E44" w:rsidRDefault="0029497C" w:rsidP="00A97729">
            <w:pPr>
              <w:pStyle w:val="TableParagraph"/>
              <w:ind w:left="107" w:right="93"/>
              <w:rPr>
                <w:rFonts w:ascii="Tahoma" w:hAnsi="Tahoma" w:cs="Tahoma"/>
                <w:lang w:val="en-GB"/>
              </w:rPr>
            </w:pPr>
            <w:hyperlink r:id="rId13">
              <w:r w:rsidR="005C36B1" w:rsidRPr="007E0E44">
                <w:rPr>
                  <w:rFonts w:ascii="Tahoma" w:hAnsi="Tahoma" w:cs="Tahoma"/>
                  <w:color w:val="0462C1"/>
                  <w:spacing w:val="-2"/>
                  <w:u w:val="single" w:color="0462C1"/>
                  <w:lang w:val="en-GB"/>
                </w:rPr>
                <w:t>https://www.leicestershire.gov.uk/education-</w:t>
              </w:r>
            </w:hyperlink>
            <w:r w:rsidR="005C36B1" w:rsidRPr="007E0E44">
              <w:rPr>
                <w:rFonts w:ascii="Tahoma" w:hAnsi="Tahoma" w:cs="Tahoma"/>
                <w:color w:val="0462C1"/>
                <w:spacing w:val="-2"/>
                <w:lang w:val="en-GB"/>
              </w:rPr>
              <w:t xml:space="preserve"> </w:t>
            </w:r>
            <w:hyperlink r:id="rId14">
              <w:r w:rsidR="005C36B1" w:rsidRPr="007E0E44">
                <w:rPr>
                  <w:rFonts w:ascii="Tahoma" w:hAnsi="Tahoma" w:cs="Tahoma"/>
                  <w:color w:val="0462C1"/>
                  <w:spacing w:val="-2"/>
                  <w:u w:val="single" w:color="0462C1"/>
                  <w:lang w:val="en-GB"/>
                </w:rPr>
                <w:t>and-children/schools-colleges-and-</w:t>
              </w:r>
            </w:hyperlink>
            <w:r w:rsidR="005C36B1" w:rsidRPr="007E0E44">
              <w:rPr>
                <w:rFonts w:ascii="Tahoma" w:hAnsi="Tahoma" w:cs="Tahoma"/>
                <w:color w:val="0462C1"/>
                <w:spacing w:val="-2"/>
                <w:lang w:val="en-GB"/>
              </w:rPr>
              <w:t xml:space="preserve"> </w:t>
            </w:r>
            <w:hyperlink r:id="rId15">
              <w:r w:rsidR="005C36B1" w:rsidRPr="007E0E44">
                <w:rPr>
                  <w:rFonts w:ascii="Tahoma" w:hAnsi="Tahoma" w:cs="Tahoma"/>
                  <w:color w:val="0462C1"/>
                  <w:spacing w:val="-2"/>
                  <w:u w:val="single" w:color="0462C1"/>
                  <w:lang w:val="en-GB"/>
                </w:rPr>
                <w:t>academies/school-admissions</w:t>
              </w:r>
            </w:hyperlink>
          </w:p>
        </w:tc>
      </w:tr>
    </w:tbl>
    <w:p w14:paraId="3665956A" w14:textId="77777777" w:rsidR="005C36B1" w:rsidRPr="007E0E44" w:rsidRDefault="005C36B1" w:rsidP="005C36B1">
      <w:pPr>
        <w:pStyle w:val="ListParagraph"/>
        <w:widowControl w:val="0"/>
        <w:numPr>
          <w:ilvl w:val="0"/>
          <w:numId w:val="17"/>
        </w:numPr>
        <w:tabs>
          <w:tab w:val="left" w:pos="1018"/>
        </w:tabs>
        <w:autoSpaceDE w:val="0"/>
        <w:autoSpaceDN w:val="0"/>
        <w:spacing w:before="239"/>
        <w:ind w:left="1018" w:hanging="358"/>
        <w:contextualSpacing w:val="0"/>
        <w:jc w:val="left"/>
        <w:rPr>
          <w:rFonts w:ascii="Tahoma" w:hAnsi="Tahoma" w:cs="Tahoma"/>
          <w:b/>
          <w:sz w:val="22"/>
          <w:szCs w:val="22"/>
        </w:rPr>
      </w:pPr>
      <w:r w:rsidRPr="007E0E44">
        <w:rPr>
          <w:rFonts w:ascii="Tahoma" w:hAnsi="Tahoma" w:cs="Tahoma"/>
          <w:b/>
          <w:sz w:val="22"/>
          <w:szCs w:val="22"/>
        </w:rPr>
        <w:t>Planned</w:t>
      </w:r>
      <w:r w:rsidRPr="007E0E44">
        <w:rPr>
          <w:rFonts w:ascii="Tahoma" w:hAnsi="Tahoma" w:cs="Tahoma"/>
          <w:b/>
          <w:spacing w:val="-2"/>
          <w:sz w:val="22"/>
          <w:szCs w:val="22"/>
        </w:rPr>
        <w:t xml:space="preserve"> </w:t>
      </w:r>
      <w:r w:rsidRPr="007E0E44">
        <w:rPr>
          <w:rFonts w:ascii="Tahoma" w:hAnsi="Tahoma" w:cs="Tahoma"/>
          <w:b/>
          <w:sz w:val="22"/>
          <w:szCs w:val="22"/>
        </w:rPr>
        <w:t>Admission</w:t>
      </w:r>
      <w:r w:rsidRPr="007E0E44">
        <w:rPr>
          <w:rFonts w:ascii="Tahoma" w:hAnsi="Tahoma" w:cs="Tahoma"/>
          <w:b/>
          <w:spacing w:val="-1"/>
          <w:sz w:val="22"/>
          <w:szCs w:val="22"/>
        </w:rPr>
        <w:t xml:space="preserve"> </w:t>
      </w:r>
      <w:r w:rsidRPr="007E0E44">
        <w:rPr>
          <w:rFonts w:ascii="Tahoma" w:hAnsi="Tahoma" w:cs="Tahoma"/>
          <w:b/>
          <w:spacing w:val="-2"/>
          <w:sz w:val="22"/>
          <w:szCs w:val="22"/>
        </w:rPr>
        <w:t>Number</w:t>
      </w:r>
    </w:p>
    <w:p w14:paraId="7221E12A" w14:textId="396C60BF" w:rsidR="005C36B1" w:rsidRPr="007E0E44" w:rsidRDefault="00781A25" w:rsidP="005C36B1">
      <w:pPr>
        <w:spacing w:before="240"/>
        <w:ind w:left="300"/>
        <w:rPr>
          <w:rFonts w:ascii="Tahoma" w:hAnsi="Tahoma" w:cs="Tahoma"/>
          <w:b/>
          <w:spacing w:val="-2"/>
          <w:sz w:val="22"/>
          <w:szCs w:val="22"/>
        </w:rPr>
      </w:pPr>
      <w:r>
        <w:rPr>
          <w:rFonts w:ascii="Tahoma" w:hAnsi="Tahoma" w:cs="Tahoma"/>
          <w:b/>
          <w:sz w:val="22"/>
          <w:szCs w:val="22"/>
        </w:rPr>
        <w:t>Stafford Leys</w:t>
      </w:r>
      <w:r w:rsidR="005C36B1" w:rsidRPr="007E0E44">
        <w:rPr>
          <w:rFonts w:ascii="Tahoma" w:hAnsi="Tahoma" w:cs="Tahoma"/>
          <w:b/>
          <w:spacing w:val="1"/>
          <w:sz w:val="22"/>
          <w:szCs w:val="22"/>
        </w:rPr>
        <w:t xml:space="preserve"> </w:t>
      </w:r>
      <w:r w:rsidR="005C36B1" w:rsidRPr="007E0E44">
        <w:rPr>
          <w:rFonts w:ascii="Tahoma" w:hAnsi="Tahoma" w:cs="Tahoma"/>
          <w:b/>
          <w:sz w:val="22"/>
          <w:szCs w:val="22"/>
        </w:rPr>
        <w:t>has</w:t>
      </w:r>
      <w:r w:rsidR="005C36B1" w:rsidRPr="007E0E44">
        <w:rPr>
          <w:rFonts w:ascii="Tahoma" w:hAnsi="Tahoma" w:cs="Tahoma"/>
          <w:b/>
          <w:spacing w:val="-3"/>
          <w:sz w:val="22"/>
          <w:szCs w:val="22"/>
        </w:rPr>
        <w:t xml:space="preserve"> </w:t>
      </w:r>
      <w:r w:rsidR="005C36B1" w:rsidRPr="007E0E44">
        <w:rPr>
          <w:rFonts w:ascii="Tahoma" w:hAnsi="Tahoma" w:cs="Tahoma"/>
          <w:b/>
          <w:sz w:val="22"/>
          <w:szCs w:val="22"/>
        </w:rPr>
        <w:t>an</w:t>
      </w:r>
      <w:r w:rsidR="005C36B1" w:rsidRPr="007E0E44">
        <w:rPr>
          <w:rFonts w:ascii="Tahoma" w:hAnsi="Tahoma" w:cs="Tahoma"/>
          <w:b/>
          <w:spacing w:val="-3"/>
          <w:sz w:val="22"/>
          <w:szCs w:val="22"/>
        </w:rPr>
        <w:t xml:space="preserve"> </w:t>
      </w:r>
      <w:r w:rsidR="005C36B1" w:rsidRPr="007E0E44">
        <w:rPr>
          <w:rFonts w:ascii="Tahoma" w:hAnsi="Tahoma" w:cs="Tahoma"/>
          <w:b/>
          <w:sz w:val="22"/>
          <w:szCs w:val="22"/>
        </w:rPr>
        <w:t>Admission</w:t>
      </w:r>
      <w:r w:rsidR="005C36B1" w:rsidRPr="007E0E44">
        <w:rPr>
          <w:rFonts w:ascii="Tahoma" w:hAnsi="Tahoma" w:cs="Tahoma"/>
          <w:b/>
          <w:spacing w:val="-1"/>
          <w:sz w:val="22"/>
          <w:szCs w:val="22"/>
        </w:rPr>
        <w:t xml:space="preserve"> </w:t>
      </w:r>
      <w:r w:rsidR="005C36B1" w:rsidRPr="007E0E44">
        <w:rPr>
          <w:rFonts w:ascii="Tahoma" w:hAnsi="Tahoma" w:cs="Tahoma"/>
          <w:b/>
          <w:sz w:val="22"/>
          <w:szCs w:val="22"/>
        </w:rPr>
        <w:t>Number</w:t>
      </w:r>
      <w:r w:rsidR="005C36B1" w:rsidRPr="007E0E44">
        <w:rPr>
          <w:rFonts w:ascii="Tahoma" w:hAnsi="Tahoma" w:cs="Tahoma"/>
          <w:b/>
          <w:spacing w:val="-1"/>
          <w:sz w:val="22"/>
          <w:szCs w:val="22"/>
        </w:rPr>
        <w:t xml:space="preserve"> </w:t>
      </w:r>
      <w:r w:rsidR="005C36B1" w:rsidRPr="007E0E44">
        <w:rPr>
          <w:rFonts w:ascii="Tahoma" w:hAnsi="Tahoma" w:cs="Tahoma"/>
          <w:b/>
          <w:sz w:val="22"/>
          <w:szCs w:val="22"/>
        </w:rPr>
        <w:t>(AN)</w:t>
      </w:r>
      <w:r w:rsidR="005C36B1" w:rsidRPr="007E0E44">
        <w:rPr>
          <w:rFonts w:ascii="Tahoma" w:hAnsi="Tahoma" w:cs="Tahoma"/>
          <w:b/>
          <w:spacing w:val="-5"/>
          <w:sz w:val="22"/>
          <w:szCs w:val="22"/>
        </w:rPr>
        <w:t xml:space="preserve"> </w:t>
      </w:r>
      <w:r w:rsidR="005C36B1" w:rsidRPr="007E0E44">
        <w:rPr>
          <w:rFonts w:ascii="Tahoma" w:hAnsi="Tahoma" w:cs="Tahoma"/>
          <w:b/>
          <w:sz w:val="22"/>
          <w:szCs w:val="22"/>
        </w:rPr>
        <w:t xml:space="preserve">of </w:t>
      </w:r>
      <w:r>
        <w:rPr>
          <w:rFonts w:ascii="Tahoma" w:hAnsi="Tahoma" w:cs="Tahoma"/>
          <w:b/>
          <w:sz w:val="22"/>
          <w:szCs w:val="22"/>
        </w:rPr>
        <w:t>90</w:t>
      </w:r>
      <w:r w:rsidR="005C36B1" w:rsidRPr="007E0E44">
        <w:rPr>
          <w:rFonts w:ascii="Tahoma" w:hAnsi="Tahoma" w:cs="Tahoma"/>
          <w:b/>
          <w:spacing w:val="-2"/>
          <w:sz w:val="22"/>
          <w:szCs w:val="22"/>
        </w:rPr>
        <w:t xml:space="preserve"> </w:t>
      </w:r>
      <w:r w:rsidR="005C36B1" w:rsidRPr="007E0E44">
        <w:rPr>
          <w:rFonts w:ascii="Tahoma" w:hAnsi="Tahoma" w:cs="Tahoma"/>
          <w:b/>
          <w:sz w:val="22"/>
          <w:szCs w:val="22"/>
        </w:rPr>
        <w:t>into</w:t>
      </w:r>
      <w:r w:rsidR="005C36B1" w:rsidRPr="007E0E44">
        <w:rPr>
          <w:rFonts w:ascii="Tahoma" w:hAnsi="Tahoma" w:cs="Tahoma"/>
          <w:b/>
          <w:spacing w:val="-1"/>
          <w:sz w:val="22"/>
          <w:szCs w:val="22"/>
        </w:rPr>
        <w:t xml:space="preserve"> </w:t>
      </w:r>
      <w:r w:rsidR="005C36B1" w:rsidRPr="007E0E44">
        <w:rPr>
          <w:rFonts w:ascii="Tahoma" w:hAnsi="Tahoma" w:cs="Tahoma"/>
          <w:b/>
          <w:sz w:val="22"/>
          <w:szCs w:val="22"/>
        </w:rPr>
        <w:t>reception</w:t>
      </w:r>
      <w:r w:rsidR="005C36B1" w:rsidRPr="007E0E44">
        <w:rPr>
          <w:rFonts w:ascii="Tahoma" w:hAnsi="Tahoma" w:cs="Tahoma"/>
          <w:b/>
          <w:spacing w:val="1"/>
          <w:sz w:val="22"/>
          <w:szCs w:val="22"/>
        </w:rPr>
        <w:t xml:space="preserve"> </w:t>
      </w:r>
      <w:r w:rsidR="005C36B1" w:rsidRPr="007E0E44">
        <w:rPr>
          <w:rFonts w:ascii="Tahoma" w:hAnsi="Tahoma" w:cs="Tahoma"/>
          <w:b/>
          <w:spacing w:val="-2"/>
          <w:sz w:val="22"/>
          <w:szCs w:val="22"/>
        </w:rPr>
        <w:t>year.</w:t>
      </w:r>
    </w:p>
    <w:p w14:paraId="44FC9C2C" w14:textId="77777777" w:rsidR="000720D5" w:rsidRPr="007E0E44" w:rsidRDefault="000720D5" w:rsidP="005C36B1">
      <w:pPr>
        <w:spacing w:before="240"/>
        <w:ind w:left="300"/>
        <w:rPr>
          <w:rFonts w:ascii="Tahoma" w:hAnsi="Tahoma" w:cs="Tahoma"/>
          <w:b/>
          <w:sz w:val="22"/>
          <w:szCs w:val="22"/>
        </w:rPr>
      </w:pPr>
    </w:p>
    <w:p w14:paraId="18C80A69" w14:textId="77777777" w:rsidR="005C36B1" w:rsidRPr="007E0E44" w:rsidRDefault="005C36B1" w:rsidP="005C36B1">
      <w:pPr>
        <w:pStyle w:val="ListParagraph"/>
        <w:widowControl w:val="0"/>
        <w:numPr>
          <w:ilvl w:val="0"/>
          <w:numId w:val="17"/>
        </w:numPr>
        <w:tabs>
          <w:tab w:val="left" w:pos="1018"/>
        </w:tabs>
        <w:autoSpaceDE w:val="0"/>
        <w:autoSpaceDN w:val="0"/>
        <w:spacing w:before="240"/>
        <w:ind w:left="1018" w:hanging="358"/>
        <w:contextualSpacing w:val="0"/>
        <w:jc w:val="left"/>
        <w:rPr>
          <w:rFonts w:ascii="Tahoma" w:hAnsi="Tahoma" w:cs="Tahoma"/>
          <w:b/>
          <w:sz w:val="22"/>
          <w:szCs w:val="22"/>
        </w:rPr>
      </w:pPr>
      <w:r w:rsidRPr="007E0E44">
        <w:rPr>
          <w:rFonts w:ascii="Tahoma" w:hAnsi="Tahoma" w:cs="Tahoma"/>
          <w:b/>
          <w:sz w:val="22"/>
          <w:szCs w:val="22"/>
        </w:rPr>
        <w:t>Education</w:t>
      </w:r>
      <w:r w:rsidRPr="007E0E44">
        <w:rPr>
          <w:rFonts w:ascii="Tahoma" w:hAnsi="Tahoma" w:cs="Tahoma"/>
          <w:b/>
          <w:spacing w:val="10"/>
          <w:sz w:val="22"/>
          <w:szCs w:val="22"/>
        </w:rPr>
        <w:t xml:space="preserve"> </w:t>
      </w:r>
      <w:r w:rsidRPr="007E0E44">
        <w:rPr>
          <w:rFonts w:ascii="Tahoma" w:hAnsi="Tahoma" w:cs="Tahoma"/>
          <w:b/>
          <w:sz w:val="22"/>
          <w:szCs w:val="22"/>
        </w:rPr>
        <w:t>Health</w:t>
      </w:r>
      <w:r w:rsidRPr="007E0E44">
        <w:rPr>
          <w:rFonts w:ascii="Tahoma" w:hAnsi="Tahoma" w:cs="Tahoma"/>
          <w:b/>
          <w:spacing w:val="11"/>
          <w:sz w:val="22"/>
          <w:szCs w:val="22"/>
        </w:rPr>
        <w:t xml:space="preserve"> </w:t>
      </w:r>
      <w:r w:rsidRPr="007E0E44">
        <w:rPr>
          <w:rFonts w:ascii="Tahoma" w:hAnsi="Tahoma" w:cs="Tahoma"/>
          <w:b/>
          <w:sz w:val="22"/>
          <w:szCs w:val="22"/>
        </w:rPr>
        <w:t>and</w:t>
      </w:r>
      <w:r w:rsidRPr="007E0E44">
        <w:rPr>
          <w:rFonts w:ascii="Tahoma" w:hAnsi="Tahoma" w:cs="Tahoma"/>
          <w:b/>
          <w:spacing w:val="11"/>
          <w:sz w:val="22"/>
          <w:szCs w:val="22"/>
        </w:rPr>
        <w:t xml:space="preserve"> </w:t>
      </w:r>
      <w:r w:rsidRPr="007E0E44">
        <w:rPr>
          <w:rFonts w:ascii="Tahoma" w:hAnsi="Tahoma" w:cs="Tahoma"/>
          <w:b/>
          <w:sz w:val="22"/>
          <w:szCs w:val="22"/>
        </w:rPr>
        <w:t>Care</w:t>
      </w:r>
      <w:r w:rsidRPr="007E0E44">
        <w:rPr>
          <w:rFonts w:ascii="Tahoma" w:hAnsi="Tahoma" w:cs="Tahoma"/>
          <w:b/>
          <w:spacing w:val="12"/>
          <w:sz w:val="22"/>
          <w:szCs w:val="22"/>
        </w:rPr>
        <w:t xml:space="preserve"> </w:t>
      </w:r>
      <w:r w:rsidRPr="007E0E44">
        <w:rPr>
          <w:rFonts w:ascii="Tahoma" w:hAnsi="Tahoma" w:cs="Tahoma"/>
          <w:b/>
          <w:spacing w:val="-4"/>
          <w:sz w:val="22"/>
          <w:szCs w:val="22"/>
        </w:rPr>
        <w:t>Plan</w:t>
      </w:r>
    </w:p>
    <w:p w14:paraId="4D442540" w14:textId="6CC09612" w:rsidR="000720D5" w:rsidRPr="007E0E44" w:rsidRDefault="005C36B1" w:rsidP="005C36B1">
      <w:pPr>
        <w:pStyle w:val="BodyText"/>
        <w:spacing w:before="240"/>
        <w:ind w:right="1020"/>
        <w:jc w:val="both"/>
        <w:rPr>
          <w:rFonts w:ascii="Tahoma" w:hAnsi="Tahoma" w:cs="Tahoma"/>
          <w:sz w:val="22"/>
          <w:szCs w:val="22"/>
          <w:lang w:val="en-GB"/>
        </w:rPr>
      </w:pPr>
      <w:r w:rsidRPr="007E0E44">
        <w:rPr>
          <w:rFonts w:ascii="Tahoma" w:hAnsi="Tahoma" w:cs="Tahoma"/>
          <w:sz w:val="22"/>
          <w:szCs w:val="22"/>
          <w:lang w:val="en-GB"/>
        </w:rPr>
        <w:t>The</w:t>
      </w:r>
      <w:r w:rsidRPr="007E0E44">
        <w:rPr>
          <w:rFonts w:ascii="Tahoma" w:hAnsi="Tahoma" w:cs="Tahoma"/>
          <w:spacing w:val="15"/>
          <w:sz w:val="22"/>
          <w:szCs w:val="22"/>
          <w:lang w:val="en-GB"/>
        </w:rPr>
        <w:t xml:space="preserve"> </w:t>
      </w:r>
      <w:r w:rsidRPr="007E0E44">
        <w:rPr>
          <w:rFonts w:ascii="Tahoma" w:hAnsi="Tahoma" w:cs="Tahoma"/>
          <w:sz w:val="22"/>
          <w:szCs w:val="22"/>
          <w:lang w:val="en-GB"/>
        </w:rPr>
        <w:t>law</w:t>
      </w:r>
      <w:r w:rsidRPr="007E0E44">
        <w:rPr>
          <w:rFonts w:ascii="Tahoma" w:hAnsi="Tahoma" w:cs="Tahoma"/>
          <w:spacing w:val="20"/>
          <w:sz w:val="22"/>
          <w:szCs w:val="22"/>
          <w:lang w:val="en-GB"/>
        </w:rPr>
        <w:t xml:space="preserve"> </w:t>
      </w:r>
      <w:r w:rsidRPr="007E0E44">
        <w:rPr>
          <w:rFonts w:ascii="Tahoma" w:hAnsi="Tahoma" w:cs="Tahoma"/>
          <w:sz w:val="22"/>
          <w:szCs w:val="22"/>
          <w:lang w:val="en-GB"/>
        </w:rPr>
        <w:t>requires</w:t>
      </w:r>
      <w:r w:rsidRPr="007E0E44">
        <w:rPr>
          <w:rFonts w:ascii="Tahoma" w:hAnsi="Tahoma" w:cs="Tahoma"/>
          <w:spacing w:val="21"/>
          <w:sz w:val="22"/>
          <w:szCs w:val="22"/>
          <w:lang w:val="en-GB"/>
        </w:rPr>
        <w:t xml:space="preserve"> </w:t>
      </w:r>
      <w:r w:rsidRPr="007E0E44">
        <w:rPr>
          <w:rFonts w:ascii="Tahoma" w:hAnsi="Tahoma" w:cs="Tahoma"/>
          <w:sz w:val="22"/>
          <w:szCs w:val="22"/>
          <w:lang w:val="en-GB"/>
        </w:rPr>
        <w:t>that</w:t>
      </w:r>
      <w:r w:rsidRPr="007E0E44">
        <w:rPr>
          <w:rFonts w:ascii="Tahoma" w:hAnsi="Tahoma" w:cs="Tahoma"/>
          <w:spacing w:val="16"/>
          <w:sz w:val="22"/>
          <w:szCs w:val="22"/>
          <w:lang w:val="en-GB"/>
        </w:rPr>
        <w:t xml:space="preserve"> </w:t>
      </w:r>
      <w:r w:rsidRPr="007E0E44">
        <w:rPr>
          <w:rFonts w:ascii="Tahoma" w:hAnsi="Tahoma" w:cs="Tahoma"/>
          <w:sz w:val="22"/>
          <w:szCs w:val="22"/>
          <w:lang w:val="en-GB"/>
        </w:rPr>
        <w:t>children</w:t>
      </w:r>
      <w:r w:rsidRPr="007E0E44">
        <w:rPr>
          <w:rFonts w:ascii="Tahoma" w:hAnsi="Tahoma" w:cs="Tahoma"/>
          <w:spacing w:val="15"/>
          <w:sz w:val="22"/>
          <w:szCs w:val="22"/>
          <w:lang w:val="en-GB"/>
        </w:rPr>
        <w:t xml:space="preserve"> </w:t>
      </w:r>
      <w:r w:rsidRPr="007E0E44">
        <w:rPr>
          <w:rFonts w:ascii="Tahoma" w:hAnsi="Tahoma" w:cs="Tahoma"/>
          <w:sz w:val="22"/>
          <w:szCs w:val="22"/>
          <w:lang w:val="en-GB"/>
        </w:rPr>
        <w:t>with an</w:t>
      </w:r>
      <w:r w:rsidRPr="007E0E44">
        <w:rPr>
          <w:rFonts w:ascii="Tahoma" w:hAnsi="Tahoma" w:cs="Tahoma"/>
          <w:spacing w:val="15"/>
          <w:sz w:val="22"/>
          <w:szCs w:val="22"/>
          <w:lang w:val="en-GB"/>
        </w:rPr>
        <w:t xml:space="preserve"> </w:t>
      </w:r>
      <w:r w:rsidRPr="007E0E44">
        <w:rPr>
          <w:rFonts w:ascii="Tahoma" w:hAnsi="Tahoma" w:cs="Tahoma"/>
          <w:sz w:val="22"/>
          <w:szCs w:val="22"/>
          <w:lang w:val="en-GB"/>
        </w:rPr>
        <w:t>Education</w:t>
      </w:r>
      <w:r w:rsidRPr="007E0E44">
        <w:rPr>
          <w:rFonts w:ascii="Tahoma" w:hAnsi="Tahoma" w:cs="Tahoma"/>
          <w:spacing w:val="15"/>
          <w:sz w:val="22"/>
          <w:szCs w:val="22"/>
          <w:lang w:val="en-GB"/>
        </w:rPr>
        <w:t xml:space="preserve"> </w:t>
      </w:r>
      <w:r w:rsidRPr="007E0E44">
        <w:rPr>
          <w:rFonts w:ascii="Tahoma" w:hAnsi="Tahoma" w:cs="Tahoma"/>
          <w:sz w:val="22"/>
          <w:szCs w:val="22"/>
          <w:lang w:val="en-GB"/>
        </w:rPr>
        <w:t>Health</w:t>
      </w:r>
      <w:r w:rsidRPr="007E0E44">
        <w:rPr>
          <w:rFonts w:ascii="Tahoma" w:hAnsi="Tahoma" w:cs="Tahoma"/>
          <w:spacing w:val="15"/>
          <w:sz w:val="22"/>
          <w:szCs w:val="22"/>
          <w:lang w:val="en-GB"/>
        </w:rPr>
        <w:t xml:space="preserve"> </w:t>
      </w:r>
      <w:r w:rsidRPr="007E0E44">
        <w:rPr>
          <w:rFonts w:ascii="Tahoma" w:hAnsi="Tahoma" w:cs="Tahoma"/>
          <w:sz w:val="22"/>
          <w:szCs w:val="22"/>
          <w:lang w:val="en-GB"/>
        </w:rPr>
        <w:t>and</w:t>
      </w:r>
      <w:r w:rsidRPr="007E0E44">
        <w:rPr>
          <w:rFonts w:ascii="Tahoma" w:hAnsi="Tahoma" w:cs="Tahoma"/>
          <w:spacing w:val="15"/>
          <w:sz w:val="22"/>
          <w:szCs w:val="22"/>
          <w:lang w:val="en-GB"/>
        </w:rPr>
        <w:t xml:space="preserve"> </w:t>
      </w:r>
      <w:r w:rsidRPr="007E0E44">
        <w:rPr>
          <w:rFonts w:ascii="Tahoma" w:hAnsi="Tahoma" w:cs="Tahoma"/>
          <w:sz w:val="22"/>
          <w:szCs w:val="22"/>
          <w:lang w:val="en-GB"/>
        </w:rPr>
        <w:t>Care</w:t>
      </w:r>
      <w:r w:rsidRPr="007E0E44">
        <w:rPr>
          <w:rFonts w:ascii="Tahoma" w:hAnsi="Tahoma" w:cs="Tahoma"/>
          <w:spacing w:val="15"/>
          <w:sz w:val="22"/>
          <w:szCs w:val="22"/>
          <w:lang w:val="en-GB"/>
        </w:rPr>
        <w:t xml:space="preserve"> </w:t>
      </w:r>
      <w:r w:rsidRPr="007E0E44">
        <w:rPr>
          <w:rFonts w:ascii="Tahoma" w:hAnsi="Tahoma" w:cs="Tahoma"/>
          <w:sz w:val="22"/>
          <w:szCs w:val="22"/>
          <w:lang w:val="en-GB"/>
        </w:rPr>
        <w:t>Plan</w:t>
      </w:r>
      <w:r w:rsidRPr="007E0E44">
        <w:rPr>
          <w:rFonts w:ascii="Tahoma" w:hAnsi="Tahoma" w:cs="Tahoma"/>
          <w:spacing w:val="15"/>
          <w:sz w:val="22"/>
          <w:szCs w:val="22"/>
          <w:lang w:val="en-GB"/>
        </w:rPr>
        <w:t xml:space="preserve"> </w:t>
      </w:r>
      <w:r w:rsidRPr="007E0E44">
        <w:rPr>
          <w:rFonts w:ascii="Tahoma" w:hAnsi="Tahoma" w:cs="Tahoma"/>
          <w:sz w:val="22"/>
          <w:szCs w:val="22"/>
          <w:lang w:val="en-GB"/>
        </w:rPr>
        <w:t>(EHCP)</w:t>
      </w:r>
      <w:r w:rsidRPr="007E0E44">
        <w:rPr>
          <w:rFonts w:ascii="Tahoma" w:hAnsi="Tahoma" w:cs="Tahoma"/>
          <w:spacing w:val="13"/>
          <w:sz w:val="22"/>
          <w:szCs w:val="22"/>
          <w:lang w:val="en-GB"/>
        </w:rPr>
        <w:t xml:space="preserve"> </w:t>
      </w:r>
      <w:r w:rsidRPr="007E0E44">
        <w:rPr>
          <w:rFonts w:ascii="Tahoma" w:hAnsi="Tahoma" w:cs="Tahoma"/>
          <w:sz w:val="22"/>
          <w:szCs w:val="22"/>
          <w:lang w:val="en-GB"/>
        </w:rPr>
        <w:t>that</w:t>
      </w:r>
      <w:r w:rsidRPr="007E0E44">
        <w:rPr>
          <w:rFonts w:ascii="Tahoma" w:hAnsi="Tahoma" w:cs="Tahoma"/>
          <w:spacing w:val="20"/>
          <w:sz w:val="22"/>
          <w:szCs w:val="22"/>
          <w:lang w:val="en-GB"/>
        </w:rPr>
        <w:t xml:space="preserve"> </w:t>
      </w:r>
      <w:r w:rsidRPr="007E0E44">
        <w:rPr>
          <w:rFonts w:ascii="Tahoma" w:hAnsi="Tahoma" w:cs="Tahoma"/>
          <w:sz w:val="22"/>
          <w:szCs w:val="22"/>
          <w:lang w:val="en-GB"/>
        </w:rPr>
        <w:t xml:space="preserve">names a school in their plan are allocated the place and are </w:t>
      </w:r>
      <w:r w:rsidRPr="007E0E44">
        <w:rPr>
          <w:rFonts w:ascii="Tahoma" w:hAnsi="Tahoma" w:cs="Tahoma"/>
          <w:b/>
          <w:sz w:val="22"/>
          <w:szCs w:val="22"/>
          <w:lang w:val="en-GB"/>
        </w:rPr>
        <w:t xml:space="preserve">not </w:t>
      </w:r>
      <w:r w:rsidRPr="007E0E44">
        <w:rPr>
          <w:rFonts w:ascii="Tahoma" w:hAnsi="Tahoma" w:cs="Tahoma"/>
          <w:sz w:val="22"/>
          <w:szCs w:val="22"/>
          <w:lang w:val="en-GB"/>
        </w:rPr>
        <w:t>subject to conditions set out</w:t>
      </w:r>
      <w:r w:rsidRPr="007E0E44">
        <w:rPr>
          <w:rFonts w:ascii="Tahoma" w:hAnsi="Tahoma" w:cs="Tahoma"/>
          <w:spacing w:val="40"/>
          <w:sz w:val="22"/>
          <w:szCs w:val="22"/>
          <w:lang w:val="en-GB"/>
        </w:rPr>
        <w:t xml:space="preserve"> </w:t>
      </w:r>
      <w:r w:rsidRPr="007E0E44">
        <w:rPr>
          <w:rFonts w:ascii="Tahoma" w:hAnsi="Tahoma" w:cs="Tahoma"/>
          <w:sz w:val="22"/>
          <w:szCs w:val="22"/>
          <w:lang w:val="en-GB"/>
        </w:rPr>
        <w:t>within this policy.</w:t>
      </w:r>
      <w:r w:rsidR="000720D5" w:rsidRPr="007E0E44">
        <w:rPr>
          <w:rFonts w:ascii="Tahoma" w:hAnsi="Tahoma" w:cs="Tahoma"/>
          <w:sz w:val="22"/>
          <w:szCs w:val="22"/>
          <w:lang w:val="en-GB"/>
        </w:rPr>
        <w:br w:type="page"/>
      </w:r>
    </w:p>
    <w:p w14:paraId="334A3324" w14:textId="77777777" w:rsidR="005C36B1" w:rsidRPr="007E0E44" w:rsidRDefault="005C36B1" w:rsidP="005C36B1">
      <w:pPr>
        <w:pStyle w:val="BodyText"/>
        <w:spacing w:before="240"/>
        <w:ind w:right="1020"/>
        <w:jc w:val="both"/>
        <w:rPr>
          <w:rFonts w:ascii="Tahoma" w:hAnsi="Tahoma" w:cs="Tahoma"/>
          <w:sz w:val="22"/>
          <w:szCs w:val="22"/>
          <w:lang w:val="en-GB"/>
        </w:rPr>
      </w:pPr>
    </w:p>
    <w:p w14:paraId="4A55F08D" w14:textId="77777777" w:rsidR="005C36B1" w:rsidRPr="007E0E44" w:rsidRDefault="005C36B1" w:rsidP="005C07EC">
      <w:pPr>
        <w:pStyle w:val="Heading1"/>
        <w:numPr>
          <w:ilvl w:val="0"/>
          <w:numId w:val="17"/>
        </w:numPr>
        <w:tabs>
          <w:tab w:val="left" w:pos="1075"/>
        </w:tabs>
        <w:spacing w:before="240"/>
        <w:jc w:val="left"/>
        <w:rPr>
          <w:rFonts w:ascii="Tahoma" w:hAnsi="Tahoma" w:cs="Tahoma"/>
          <w:sz w:val="22"/>
          <w:szCs w:val="22"/>
          <w:lang w:val="en-GB"/>
        </w:rPr>
      </w:pPr>
      <w:r w:rsidRPr="007E0E44">
        <w:rPr>
          <w:rFonts w:ascii="Tahoma" w:hAnsi="Tahoma" w:cs="Tahoma"/>
          <w:sz w:val="22"/>
          <w:szCs w:val="22"/>
          <w:lang w:val="en-GB"/>
        </w:rPr>
        <w:t>Application</w:t>
      </w:r>
      <w:r w:rsidRPr="007E0E44">
        <w:rPr>
          <w:rFonts w:ascii="Tahoma" w:hAnsi="Tahoma" w:cs="Tahoma"/>
          <w:spacing w:val="-6"/>
          <w:sz w:val="22"/>
          <w:szCs w:val="22"/>
          <w:lang w:val="en-GB"/>
        </w:rPr>
        <w:t xml:space="preserve"> </w:t>
      </w:r>
      <w:r w:rsidRPr="007E0E44">
        <w:rPr>
          <w:rFonts w:ascii="Tahoma" w:hAnsi="Tahoma" w:cs="Tahoma"/>
          <w:sz w:val="22"/>
          <w:szCs w:val="22"/>
          <w:lang w:val="en-GB"/>
        </w:rPr>
        <w:t>for</w:t>
      </w:r>
      <w:r w:rsidRPr="007E0E44">
        <w:rPr>
          <w:rFonts w:ascii="Tahoma" w:hAnsi="Tahoma" w:cs="Tahoma"/>
          <w:spacing w:val="-3"/>
          <w:sz w:val="22"/>
          <w:szCs w:val="22"/>
          <w:lang w:val="en-GB"/>
        </w:rPr>
        <w:t xml:space="preserve"> </w:t>
      </w:r>
      <w:r w:rsidRPr="007E0E44">
        <w:rPr>
          <w:rFonts w:ascii="Tahoma" w:hAnsi="Tahoma" w:cs="Tahoma"/>
          <w:sz w:val="22"/>
          <w:szCs w:val="22"/>
          <w:lang w:val="en-GB"/>
        </w:rPr>
        <w:t>First</w:t>
      </w:r>
      <w:r w:rsidRPr="007E0E44">
        <w:rPr>
          <w:rFonts w:ascii="Tahoma" w:hAnsi="Tahoma" w:cs="Tahoma"/>
          <w:spacing w:val="-5"/>
          <w:sz w:val="22"/>
          <w:szCs w:val="22"/>
          <w:lang w:val="en-GB"/>
        </w:rPr>
        <w:t xml:space="preserve"> </w:t>
      </w:r>
      <w:r w:rsidRPr="007E0E44">
        <w:rPr>
          <w:rFonts w:ascii="Tahoma" w:hAnsi="Tahoma" w:cs="Tahoma"/>
          <w:sz w:val="22"/>
          <w:szCs w:val="22"/>
          <w:lang w:val="en-GB"/>
        </w:rPr>
        <w:t>Time</w:t>
      </w:r>
      <w:r w:rsidRPr="007E0E44">
        <w:rPr>
          <w:rFonts w:ascii="Tahoma" w:hAnsi="Tahoma" w:cs="Tahoma"/>
          <w:spacing w:val="-5"/>
          <w:sz w:val="22"/>
          <w:szCs w:val="22"/>
          <w:lang w:val="en-GB"/>
        </w:rPr>
        <w:t xml:space="preserve"> </w:t>
      </w:r>
      <w:r w:rsidRPr="007E0E44">
        <w:rPr>
          <w:rFonts w:ascii="Tahoma" w:hAnsi="Tahoma" w:cs="Tahoma"/>
          <w:spacing w:val="-2"/>
          <w:sz w:val="22"/>
          <w:szCs w:val="22"/>
          <w:lang w:val="en-GB"/>
        </w:rPr>
        <w:t>Admissions</w:t>
      </w:r>
    </w:p>
    <w:p w14:paraId="5DFA2511" w14:textId="77777777" w:rsidR="005C36B1" w:rsidRPr="007E0E44" w:rsidRDefault="005C36B1" w:rsidP="005C36B1">
      <w:pPr>
        <w:adjustRightInd w:val="0"/>
        <w:ind w:left="648"/>
        <w:rPr>
          <w:rFonts w:ascii="Tahoma" w:hAnsi="Tahoma" w:cs="Tahoma"/>
          <w:color w:val="000000"/>
          <w:sz w:val="22"/>
          <w:szCs w:val="22"/>
        </w:rPr>
      </w:pPr>
    </w:p>
    <w:p w14:paraId="606CE0D4" w14:textId="77777777" w:rsidR="005C36B1" w:rsidRPr="007E0E44" w:rsidRDefault="005C36B1" w:rsidP="005C36B1">
      <w:pPr>
        <w:adjustRightInd w:val="0"/>
        <w:ind w:left="648"/>
        <w:rPr>
          <w:rFonts w:ascii="Tahoma" w:hAnsi="Tahoma" w:cs="Tahoma"/>
          <w:color w:val="000000"/>
          <w:sz w:val="22"/>
          <w:szCs w:val="22"/>
        </w:rPr>
      </w:pPr>
      <w:r w:rsidRPr="007E0E44">
        <w:rPr>
          <w:rFonts w:ascii="Tahoma" w:hAnsi="Tahoma" w:cs="Tahoma"/>
          <w:color w:val="000000"/>
          <w:sz w:val="22"/>
          <w:szCs w:val="22"/>
        </w:rPr>
        <w:t>Admissions Timeline:</w:t>
      </w:r>
    </w:p>
    <w:p w14:paraId="4BFA152F" w14:textId="77777777" w:rsidR="005C36B1" w:rsidRPr="007E0E44" w:rsidRDefault="005C36B1" w:rsidP="005C36B1">
      <w:pPr>
        <w:adjustRightInd w:val="0"/>
        <w:ind w:left="648"/>
        <w:rPr>
          <w:rFonts w:ascii="Tahoma" w:hAnsi="Tahoma" w:cs="Tahoma"/>
          <w:color w:val="000000"/>
          <w:sz w:val="22"/>
          <w:szCs w:val="22"/>
        </w:rPr>
      </w:pPr>
    </w:p>
    <w:p w14:paraId="540B82B1" w14:textId="77777777" w:rsidR="005C36B1" w:rsidRPr="007E0E44" w:rsidRDefault="005C36B1" w:rsidP="005C36B1">
      <w:pPr>
        <w:pStyle w:val="ListParagraph"/>
        <w:widowControl w:val="0"/>
        <w:numPr>
          <w:ilvl w:val="0"/>
          <w:numId w:val="18"/>
        </w:numPr>
        <w:autoSpaceDE w:val="0"/>
        <w:autoSpaceDN w:val="0"/>
        <w:spacing w:after="18"/>
        <w:contextualSpacing w:val="0"/>
        <w:rPr>
          <w:rFonts w:ascii="Tahoma" w:hAnsi="Tahoma" w:cs="Tahoma"/>
          <w:color w:val="000000"/>
          <w:sz w:val="22"/>
          <w:szCs w:val="22"/>
        </w:rPr>
      </w:pPr>
      <w:r w:rsidRPr="007E0E44">
        <w:rPr>
          <w:rFonts w:ascii="Tahoma" w:hAnsi="Tahoma" w:cs="Tahoma"/>
          <w:color w:val="000000"/>
          <w:sz w:val="22"/>
          <w:szCs w:val="22"/>
        </w:rPr>
        <w:t xml:space="preserve">15 January - Closing date for applications to the Local Authority (LA) </w:t>
      </w:r>
    </w:p>
    <w:p w14:paraId="58A1993D" w14:textId="77777777" w:rsidR="005C36B1" w:rsidRPr="007E0E44" w:rsidRDefault="005C36B1" w:rsidP="005C36B1">
      <w:pPr>
        <w:pStyle w:val="ListParagraph"/>
        <w:widowControl w:val="0"/>
        <w:numPr>
          <w:ilvl w:val="0"/>
          <w:numId w:val="18"/>
        </w:numPr>
        <w:autoSpaceDE w:val="0"/>
        <w:autoSpaceDN w:val="0"/>
        <w:spacing w:after="18"/>
        <w:contextualSpacing w:val="0"/>
        <w:rPr>
          <w:rFonts w:ascii="Tahoma" w:hAnsi="Tahoma" w:cs="Tahoma"/>
          <w:color w:val="000000"/>
          <w:sz w:val="22"/>
          <w:szCs w:val="22"/>
        </w:rPr>
      </w:pPr>
      <w:r w:rsidRPr="007E0E44">
        <w:rPr>
          <w:rFonts w:ascii="Tahoma" w:hAnsi="Tahoma" w:cs="Tahoma"/>
          <w:color w:val="000000"/>
          <w:sz w:val="22"/>
          <w:szCs w:val="22"/>
        </w:rPr>
        <w:t xml:space="preserve">28 February - Publication of appeals timetable on LA website </w:t>
      </w:r>
    </w:p>
    <w:p w14:paraId="4A80AA4D" w14:textId="77777777" w:rsidR="005C36B1" w:rsidRPr="007E0E44" w:rsidRDefault="005C36B1" w:rsidP="005C36B1">
      <w:pPr>
        <w:pStyle w:val="ListParagraph"/>
        <w:widowControl w:val="0"/>
        <w:numPr>
          <w:ilvl w:val="0"/>
          <w:numId w:val="18"/>
        </w:numPr>
        <w:autoSpaceDE w:val="0"/>
        <w:autoSpaceDN w:val="0"/>
        <w:spacing w:after="18"/>
        <w:contextualSpacing w:val="0"/>
        <w:rPr>
          <w:rFonts w:ascii="Tahoma" w:hAnsi="Tahoma" w:cs="Tahoma"/>
          <w:color w:val="000000"/>
          <w:sz w:val="22"/>
          <w:szCs w:val="22"/>
        </w:rPr>
      </w:pPr>
      <w:r w:rsidRPr="007E0E44">
        <w:rPr>
          <w:rFonts w:ascii="Tahoma" w:hAnsi="Tahoma" w:cs="Tahoma"/>
          <w:color w:val="000000"/>
          <w:sz w:val="22"/>
          <w:szCs w:val="22"/>
        </w:rPr>
        <w:t>16 April - (or next working day) National offer day for First Time Admission and Infant-Junior Transfers</w:t>
      </w:r>
    </w:p>
    <w:p w14:paraId="45123074" w14:textId="77777777" w:rsidR="005C36B1" w:rsidRPr="007E0E44" w:rsidRDefault="005C36B1" w:rsidP="005C36B1">
      <w:pPr>
        <w:pStyle w:val="ListParagraph"/>
        <w:widowControl w:val="0"/>
        <w:numPr>
          <w:ilvl w:val="0"/>
          <w:numId w:val="18"/>
        </w:numPr>
        <w:autoSpaceDE w:val="0"/>
        <w:autoSpaceDN w:val="0"/>
        <w:spacing w:after="18"/>
        <w:contextualSpacing w:val="0"/>
        <w:rPr>
          <w:rFonts w:ascii="Tahoma" w:hAnsi="Tahoma" w:cs="Tahoma"/>
          <w:color w:val="000000"/>
          <w:sz w:val="22"/>
          <w:szCs w:val="22"/>
        </w:rPr>
      </w:pPr>
      <w:r w:rsidRPr="007E0E44">
        <w:rPr>
          <w:rFonts w:ascii="Tahoma" w:hAnsi="Tahoma" w:cs="Tahoma"/>
          <w:color w:val="000000"/>
          <w:sz w:val="22"/>
          <w:szCs w:val="22"/>
        </w:rPr>
        <w:t xml:space="preserve">April to August - Appeals process and outcomes </w:t>
      </w:r>
    </w:p>
    <w:p w14:paraId="1BD6F575" w14:textId="6EF521B1" w:rsidR="005C36B1" w:rsidRPr="007E0E44" w:rsidRDefault="005C36B1" w:rsidP="002443DF">
      <w:pPr>
        <w:pStyle w:val="NoSpacing"/>
        <w:numPr>
          <w:ilvl w:val="0"/>
          <w:numId w:val="18"/>
        </w:numPr>
        <w:rPr>
          <w:rFonts w:ascii="Tahoma" w:hAnsi="Tahoma" w:cs="Tahoma"/>
        </w:rPr>
      </w:pPr>
      <w:r w:rsidRPr="007E0E44">
        <w:rPr>
          <w:rFonts w:ascii="Tahoma" w:hAnsi="Tahoma" w:cs="Tahoma"/>
        </w:rPr>
        <w:t xml:space="preserve">August - New intake starts at school </w:t>
      </w:r>
    </w:p>
    <w:p w14:paraId="209353E9" w14:textId="49667DE9" w:rsidR="005C36B1" w:rsidRPr="007E0E44" w:rsidRDefault="005C36B1" w:rsidP="005C36B1">
      <w:pPr>
        <w:pStyle w:val="BodyText"/>
        <w:spacing w:before="239"/>
        <w:ind w:right="1018"/>
        <w:jc w:val="both"/>
        <w:rPr>
          <w:rFonts w:ascii="Tahoma" w:hAnsi="Tahoma" w:cs="Tahoma"/>
          <w:sz w:val="22"/>
          <w:szCs w:val="22"/>
          <w:lang w:val="en-GB"/>
        </w:rPr>
      </w:pPr>
      <w:r w:rsidRPr="007E0E44">
        <w:rPr>
          <w:rFonts w:ascii="Tahoma" w:hAnsi="Tahoma" w:cs="Tahoma"/>
          <w:sz w:val="22"/>
          <w:szCs w:val="22"/>
          <w:lang w:val="en-GB"/>
        </w:rPr>
        <w:t>For</w:t>
      </w:r>
      <w:r w:rsidRPr="007E0E44">
        <w:rPr>
          <w:rFonts w:ascii="Tahoma" w:hAnsi="Tahoma" w:cs="Tahoma"/>
          <w:spacing w:val="-11"/>
          <w:sz w:val="22"/>
          <w:szCs w:val="22"/>
          <w:lang w:val="en-GB"/>
        </w:rPr>
        <w:t xml:space="preserve"> </w:t>
      </w:r>
      <w:r w:rsidRPr="007E0E44">
        <w:rPr>
          <w:rFonts w:ascii="Tahoma" w:hAnsi="Tahoma" w:cs="Tahoma"/>
          <w:sz w:val="22"/>
          <w:szCs w:val="22"/>
          <w:lang w:val="en-GB"/>
        </w:rPr>
        <w:t>first</w:t>
      </w:r>
      <w:r w:rsidRPr="007E0E44">
        <w:rPr>
          <w:rFonts w:ascii="Tahoma" w:hAnsi="Tahoma" w:cs="Tahoma"/>
          <w:spacing w:val="-12"/>
          <w:sz w:val="22"/>
          <w:szCs w:val="22"/>
          <w:lang w:val="en-GB"/>
        </w:rPr>
        <w:t xml:space="preserve"> </w:t>
      </w:r>
      <w:r w:rsidRPr="007E0E44">
        <w:rPr>
          <w:rFonts w:ascii="Tahoma" w:hAnsi="Tahoma" w:cs="Tahoma"/>
          <w:sz w:val="22"/>
          <w:szCs w:val="22"/>
          <w:lang w:val="en-GB"/>
        </w:rPr>
        <w:t>time</w:t>
      </w:r>
      <w:r w:rsidRPr="007E0E44">
        <w:rPr>
          <w:rFonts w:ascii="Tahoma" w:hAnsi="Tahoma" w:cs="Tahoma"/>
          <w:spacing w:val="-10"/>
          <w:sz w:val="22"/>
          <w:szCs w:val="22"/>
          <w:lang w:val="en-GB"/>
        </w:rPr>
        <w:t xml:space="preserve"> </w:t>
      </w:r>
      <w:r w:rsidRPr="007E0E44">
        <w:rPr>
          <w:rFonts w:ascii="Tahoma" w:hAnsi="Tahoma" w:cs="Tahoma"/>
          <w:sz w:val="22"/>
          <w:szCs w:val="22"/>
          <w:lang w:val="en-GB"/>
        </w:rPr>
        <w:t>admission,</w:t>
      </w:r>
      <w:r w:rsidRPr="007E0E44">
        <w:rPr>
          <w:rFonts w:ascii="Tahoma" w:hAnsi="Tahoma" w:cs="Tahoma"/>
          <w:spacing w:val="-13"/>
          <w:sz w:val="22"/>
          <w:szCs w:val="22"/>
          <w:lang w:val="en-GB"/>
        </w:rPr>
        <w:t xml:space="preserve"> </w:t>
      </w:r>
      <w:r w:rsidRPr="007E0E44">
        <w:rPr>
          <w:rFonts w:ascii="Tahoma" w:hAnsi="Tahoma" w:cs="Tahoma"/>
          <w:sz w:val="22"/>
          <w:szCs w:val="22"/>
          <w:lang w:val="en-GB"/>
        </w:rPr>
        <w:t>applications</w:t>
      </w:r>
      <w:r w:rsidRPr="007E0E44">
        <w:rPr>
          <w:rFonts w:ascii="Tahoma" w:hAnsi="Tahoma" w:cs="Tahoma"/>
          <w:spacing w:val="-11"/>
          <w:sz w:val="22"/>
          <w:szCs w:val="22"/>
          <w:lang w:val="en-GB"/>
        </w:rPr>
        <w:t xml:space="preserve"> </w:t>
      </w:r>
      <w:r w:rsidRPr="007E0E44">
        <w:rPr>
          <w:rFonts w:ascii="Tahoma" w:hAnsi="Tahoma" w:cs="Tahoma"/>
          <w:sz w:val="22"/>
          <w:szCs w:val="22"/>
          <w:lang w:val="en-GB"/>
        </w:rPr>
        <w:t>for</w:t>
      </w:r>
      <w:r w:rsidRPr="007E0E44">
        <w:rPr>
          <w:rFonts w:ascii="Tahoma" w:hAnsi="Tahoma" w:cs="Tahoma"/>
          <w:spacing w:val="-10"/>
          <w:sz w:val="22"/>
          <w:szCs w:val="22"/>
          <w:lang w:val="en-GB"/>
        </w:rPr>
        <w:t xml:space="preserve"> </w:t>
      </w:r>
      <w:r w:rsidRPr="007E0E44">
        <w:rPr>
          <w:rFonts w:ascii="Tahoma" w:hAnsi="Tahoma" w:cs="Tahoma"/>
          <w:sz w:val="22"/>
          <w:szCs w:val="22"/>
          <w:lang w:val="en-GB"/>
        </w:rPr>
        <w:t>a</w:t>
      </w:r>
      <w:r w:rsidRPr="007E0E44">
        <w:rPr>
          <w:rFonts w:ascii="Tahoma" w:hAnsi="Tahoma" w:cs="Tahoma"/>
          <w:spacing w:val="-11"/>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13"/>
          <w:sz w:val="22"/>
          <w:szCs w:val="22"/>
          <w:lang w:val="en-GB"/>
        </w:rPr>
        <w:t xml:space="preserve"> </w:t>
      </w:r>
      <w:r w:rsidRPr="007E0E44">
        <w:rPr>
          <w:rFonts w:ascii="Tahoma" w:hAnsi="Tahoma" w:cs="Tahoma"/>
          <w:sz w:val="22"/>
          <w:szCs w:val="22"/>
          <w:lang w:val="en-GB"/>
        </w:rPr>
        <w:t>place</w:t>
      </w:r>
      <w:r w:rsidRPr="007E0E44">
        <w:rPr>
          <w:rFonts w:ascii="Tahoma" w:hAnsi="Tahoma" w:cs="Tahoma"/>
          <w:spacing w:val="-9"/>
          <w:sz w:val="22"/>
          <w:szCs w:val="22"/>
          <w:lang w:val="en-GB"/>
        </w:rPr>
        <w:t xml:space="preserve"> </w:t>
      </w:r>
      <w:r w:rsidRPr="007E0E44">
        <w:rPr>
          <w:rFonts w:ascii="Tahoma" w:hAnsi="Tahoma" w:cs="Tahoma"/>
          <w:sz w:val="22"/>
          <w:szCs w:val="22"/>
          <w:lang w:val="en-GB"/>
        </w:rPr>
        <w:t>must</w:t>
      </w:r>
      <w:r w:rsidRPr="007E0E44">
        <w:rPr>
          <w:rFonts w:ascii="Tahoma" w:hAnsi="Tahoma" w:cs="Tahoma"/>
          <w:spacing w:val="-13"/>
          <w:sz w:val="22"/>
          <w:szCs w:val="22"/>
          <w:lang w:val="en-GB"/>
        </w:rPr>
        <w:t xml:space="preserve"> </w:t>
      </w:r>
      <w:r w:rsidRPr="007E0E44">
        <w:rPr>
          <w:rFonts w:ascii="Tahoma" w:hAnsi="Tahoma" w:cs="Tahoma"/>
          <w:sz w:val="22"/>
          <w:szCs w:val="22"/>
          <w:lang w:val="en-GB"/>
        </w:rPr>
        <w:t>be</w:t>
      </w:r>
      <w:r w:rsidRPr="007E0E44">
        <w:rPr>
          <w:rFonts w:ascii="Tahoma" w:hAnsi="Tahoma" w:cs="Tahoma"/>
          <w:spacing w:val="-11"/>
          <w:sz w:val="22"/>
          <w:szCs w:val="22"/>
          <w:lang w:val="en-GB"/>
        </w:rPr>
        <w:t xml:space="preserve"> </w:t>
      </w:r>
      <w:r w:rsidRPr="007E0E44">
        <w:rPr>
          <w:rFonts w:ascii="Tahoma" w:hAnsi="Tahoma" w:cs="Tahoma"/>
          <w:sz w:val="22"/>
          <w:szCs w:val="22"/>
          <w:lang w:val="en-GB"/>
        </w:rPr>
        <w:t>made</w:t>
      </w:r>
      <w:r w:rsidRPr="007E0E44">
        <w:rPr>
          <w:rFonts w:ascii="Tahoma" w:hAnsi="Tahoma" w:cs="Tahoma"/>
          <w:spacing w:val="-11"/>
          <w:sz w:val="22"/>
          <w:szCs w:val="22"/>
          <w:lang w:val="en-GB"/>
        </w:rPr>
        <w:t xml:space="preserve"> </w:t>
      </w:r>
      <w:r w:rsidRPr="007E0E44">
        <w:rPr>
          <w:rFonts w:ascii="Tahoma" w:hAnsi="Tahoma" w:cs="Tahoma"/>
          <w:sz w:val="22"/>
          <w:szCs w:val="22"/>
          <w:lang w:val="en-GB"/>
        </w:rPr>
        <w:t>by</w:t>
      </w:r>
      <w:r w:rsidRPr="007E0E44">
        <w:rPr>
          <w:rFonts w:ascii="Tahoma" w:hAnsi="Tahoma" w:cs="Tahoma"/>
          <w:spacing w:val="-7"/>
          <w:sz w:val="22"/>
          <w:szCs w:val="22"/>
          <w:lang w:val="en-GB"/>
        </w:rPr>
        <w:t xml:space="preserve"> </w:t>
      </w:r>
      <w:r w:rsidRPr="007E0E44">
        <w:rPr>
          <w:rFonts w:ascii="Tahoma" w:hAnsi="Tahoma" w:cs="Tahoma"/>
          <w:sz w:val="22"/>
          <w:szCs w:val="22"/>
          <w:lang w:val="en-GB"/>
        </w:rPr>
        <w:t>15th</w:t>
      </w:r>
      <w:r w:rsidRPr="007E0E44">
        <w:rPr>
          <w:rFonts w:ascii="Tahoma" w:hAnsi="Tahoma" w:cs="Tahoma"/>
          <w:spacing w:val="-10"/>
          <w:sz w:val="22"/>
          <w:szCs w:val="22"/>
          <w:lang w:val="en-GB"/>
        </w:rPr>
        <w:t xml:space="preserve"> </w:t>
      </w:r>
      <w:r w:rsidRPr="007E0E44">
        <w:rPr>
          <w:rFonts w:ascii="Tahoma" w:hAnsi="Tahoma" w:cs="Tahoma"/>
          <w:sz w:val="22"/>
          <w:szCs w:val="22"/>
          <w:lang w:val="en-GB"/>
        </w:rPr>
        <w:t>January</w:t>
      </w:r>
      <w:r w:rsidRPr="007E0E44">
        <w:rPr>
          <w:rFonts w:ascii="Tahoma" w:hAnsi="Tahoma" w:cs="Tahoma"/>
          <w:spacing w:val="-10"/>
          <w:sz w:val="22"/>
          <w:szCs w:val="22"/>
          <w:lang w:val="en-GB"/>
        </w:rPr>
        <w:t xml:space="preserve"> </w:t>
      </w:r>
      <w:r w:rsidRPr="007E0E44">
        <w:rPr>
          <w:rFonts w:ascii="Tahoma" w:hAnsi="Tahoma" w:cs="Tahoma"/>
          <w:sz w:val="22"/>
          <w:szCs w:val="22"/>
          <w:lang w:val="en-GB"/>
        </w:rPr>
        <w:t>during the academic year (between 1</w:t>
      </w:r>
      <w:r w:rsidRPr="007E0E44">
        <w:rPr>
          <w:rFonts w:ascii="Tahoma" w:hAnsi="Tahoma" w:cs="Tahoma"/>
          <w:sz w:val="22"/>
          <w:szCs w:val="22"/>
          <w:vertAlign w:val="superscript"/>
          <w:lang w:val="en-GB"/>
        </w:rPr>
        <w:t>st</w:t>
      </w:r>
      <w:r w:rsidRPr="007E0E44">
        <w:rPr>
          <w:rFonts w:ascii="Tahoma" w:hAnsi="Tahoma" w:cs="Tahoma"/>
          <w:sz w:val="22"/>
          <w:szCs w:val="22"/>
          <w:lang w:val="en-GB"/>
        </w:rPr>
        <w:t xml:space="preserve"> September and 31</w:t>
      </w:r>
      <w:r w:rsidRPr="007E0E44">
        <w:rPr>
          <w:rFonts w:ascii="Tahoma" w:hAnsi="Tahoma" w:cs="Tahoma"/>
          <w:sz w:val="22"/>
          <w:szCs w:val="22"/>
          <w:vertAlign w:val="superscript"/>
          <w:lang w:val="en-GB"/>
        </w:rPr>
        <w:t>st</w:t>
      </w:r>
      <w:r w:rsidRPr="007E0E44">
        <w:rPr>
          <w:rFonts w:ascii="Tahoma" w:hAnsi="Tahoma" w:cs="Tahoma"/>
          <w:sz w:val="22"/>
          <w:szCs w:val="22"/>
          <w:lang w:val="en-GB"/>
        </w:rPr>
        <w:t xml:space="preserve"> August) in which the child turns four, even if the child will not be of compulsory school</w:t>
      </w:r>
      <w:r w:rsidRPr="007E0E44">
        <w:rPr>
          <w:rFonts w:ascii="Tahoma" w:hAnsi="Tahoma" w:cs="Tahoma"/>
          <w:spacing w:val="-1"/>
          <w:sz w:val="22"/>
          <w:szCs w:val="22"/>
          <w:lang w:val="en-GB"/>
        </w:rPr>
        <w:t xml:space="preserve"> </w:t>
      </w:r>
      <w:r w:rsidRPr="007E0E44">
        <w:rPr>
          <w:rFonts w:ascii="Tahoma" w:hAnsi="Tahoma" w:cs="Tahoma"/>
          <w:sz w:val="22"/>
          <w:szCs w:val="22"/>
          <w:lang w:val="en-GB"/>
        </w:rPr>
        <w:t>age in September when they start school.</w:t>
      </w:r>
    </w:p>
    <w:p w14:paraId="4F06D348" w14:textId="77777777" w:rsidR="005C36B1" w:rsidRPr="007E0E44" w:rsidRDefault="005C36B1" w:rsidP="005C36B1">
      <w:pPr>
        <w:pStyle w:val="BodyText"/>
        <w:spacing w:before="242"/>
        <w:ind w:right="1019"/>
        <w:jc w:val="both"/>
        <w:rPr>
          <w:rFonts w:ascii="Tahoma" w:hAnsi="Tahoma" w:cs="Tahoma"/>
          <w:sz w:val="22"/>
          <w:szCs w:val="22"/>
          <w:lang w:val="en-GB"/>
        </w:rPr>
      </w:pPr>
      <w:r w:rsidRPr="007E0E44">
        <w:rPr>
          <w:rFonts w:ascii="Tahoma" w:hAnsi="Tahoma" w:cs="Tahoma"/>
          <w:sz w:val="22"/>
          <w:szCs w:val="22"/>
          <w:lang w:val="en-GB"/>
        </w:rPr>
        <w:t>Parents can elect for children not to attend school at the start of the autumn term – for further information see section 6 regarding deferring a child’s start of school or see section 7 regarding delaying admission to the following academic year.</w:t>
      </w:r>
    </w:p>
    <w:p w14:paraId="53E44F7D" w14:textId="77777777" w:rsidR="005C36B1" w:rsidRPr="007E0E44" w:rsidRDefault="005C36B1" w:rsidP="005C36B1">
      <w:pPr>
        <w:pStyle w:val="BodyText"/>
        <w:spacing w:before="240"/>
        <w:ind w:right="1018"/>
        <w:rPr>
          <w:rFonts w:ascii="Tahoma" w:hAnsi="Tahoma" w:cs="Tahoma"/>
          <w:sz w:val="22"/>
          <w:szCs w:val="22"/>
          <w:lang w:val="en-GB"/>
        </w:rPr>
      </w:pPr>
      <w:r w:rsidRPr="007E0E44">
        <w:rPr>
          <w:rFonts w:ascii="Tahoma" w:hAnsi="Tahoma" w:cs="Tahoma"/>
          <w:sz w:val="22"/>
          <w:szCs w:val="22"/>
          <w:lang w:val="en-GB"/>
        </w:rPr>
        <w:t>Parents living in Leicestershire must apply to Leicestershire County Council (“the LA”) for a school</w:t>
      </w:r>
      <w:r w:rsidRPr="007E0E44">
        <w:rPr>
          <w:rFonts w:ascii="Tahoma" w:hAnsi="Tahoma" w:cs="Tahoma"/>
          <w:spacing w:val="28"/>
          <w:sz w:val="22"/>
          <w:szCs w:val="22"/>
          <w:lang w:val="en-GB"/>
        </w:rPr>
        <w:t xml:space="preserve"> </w:t>
      </w:r>
      <w:r w:rsidRPr="007E0E44">
        <w:rPr>
          <w:rFonts w:ascii="Tahoma" w:hAnsi="Tahoma" w:cs="Tahoma"/>
          <w:sz w:val="22"/>
          <w:szCs w:val="22"/>
          <w:lang w:val="en-GB"/>
        </w:rPr>
        <w:t>place.</w:t>
      </w:r>
      <w:r w:rsidRPr="007E0E44">
        <w:rPr>
          <w:rFonts w:ascii="Tahoma" w:hAnsi="Tahoma" w:cs="Tahoma"/>
          <w:spacing w:val="80"/>
          <w:sz w:val="22"/>
          <w:szCs w:val="22"/>
          <w:lang w:val="en-GB"/>
        </w:rPr>
        <w:t xml:space="preserve"> </w:t>
      </w:r>
      <w:r w:rsidRPr="007E0E44">
        <w:rPr>
          <w:rFonts w:ascii="Tahoma" w:hAnsi="Tahoma" w:cs="Tahoma"/>
          <w:sz w:val="22"/>
          <w:szCs w:val="22"/>
          <w:lang w:val="en-GB"/>
        </w:rPr>
        <w:t>The</w:t>
      </w:r>
      <w:r w:rsidRPr="007E0E44">
        <w:rPr>
          <w:rFonts w:ascii="Tahoma" w:hAnsi="Tahoma" w:cs="Tahoma"/>
          <w:spacing w:val="28"/>
          <w:sz w:val="22"/>
          <w:szCs w:val="22"/>
          <w:lang w:val="en-GB"/>
        </w:rPr>
        <w:t xml:space="preserve"> </w:t>
      </w:r>
      <w:r w:rsidRPr="007E0E44">
        <w:rPr>
          <w:rFonts w:ascii="Tahoma" w:hAnsi="Tahoma" w:cs="Tahoma"/>
          <w:sz w:val="22"/>
          <w:szCs w:val="22"/>
          <w:lang w:val="en-GB"/>
        </w:rPr>
        <w:t>best</w:t>
      </w:r>
      <w:r w:rsidRPr="007E0E44">
        <w:rPr>
          <w:rFonts w:ascii="Tahoma" w:hAnsi="Tahoma" w:cs="Tahoma"/>
          <w:spacing w:val="27"/>
          <w:sz w:val="22"/>
          <w:szCs w:val="22"/>
          <w:lang w:val="en-GB"/>
        </w:rPr>
        <w:t xml:space="preserve"> </w:t>
      </w:r>
      <w:r w:rsidRPr="007E0E44">
        <w:rPr>
          <w:rFonts w:ascii="Tahoma" w:hAnsi="Tahoma" w:cs="Tahoma"/>
          <w:sz w:val="22"/>
          <w:szCs w:val="22"/>
          <w:lang w:val="en-GB"/>
        </w:rPr>
        <w:t>way</w:t>
      </w:r>
      <w:r w:rsidRPr="007E0E44">
        <w:rPr>
          <w:rFonts w:ascii="Tahoma" w:hAnsi="Tahoma" w:cs="Tahoma"/>
          <w:spacing w:val="27"/>
          <w:sz w:val="22"/>
          <w:szCs w:val="22"/>
          <w:lang w:val="en-GB"/>
        </w:rPr>
        <w:t xml:space="preserve"> </w:t>
      </w:r>
      <w:r w:rsidRPr="007E0E44">
        <w:rPr>
          <w:rFonts w:ascii="Tahoma" w:hAnsi="Tahoma" w:cs="Tahoma"/>
          <w:sz w:val="22"/>
          <w:szCs w:val="22"/>
          <w:lang w:val="en-GB"/>
        </w:rPr>
        <w:t>to</w:t>
      </w:r>
      <w:r w:rsidRPr="007E0E44">
        <w:rPr>
          <w:rFonts w:ascii="Tahoma" w:hAnsi="Tahoma" w:cs="Tahoma"/>
          <w:spacing w:val="33"/>
          <w:sz w:val="22"/>
          <w:szCs w:val="22"/>
          <w:lang w:val="en-GB"/>
        </w:rPr>
        <w:t xml:space="preserve"> </w:t>
      </w:r>
      <w:r w:rsidRPr="007E0E44">
        <w:rPr>
          <w:rFonts w:ascii="Tahoma" w:hAnsi="Tahoma" w:cs="Tahoma"/>
          <w:sz w:val="22"/>
          <w:szCs w:val="22"/>
          <w:lang w:val="en-GB"/>
        </w:rPr>
        <w:t>apply</w:t>
      </w:r>
      <w:r w:rsidRPr="007E0E44">
        <w:rPr>
          <w:rFonts w:ascii="Tahoma" w:hAnsi="Tahoma" w:cs="Tahoma"/>
          <w:spacing w:val="31"/>
          <w:sz w:val="22"/>
          <w:szCs w:val="22"/>
          <w:lang w:val="en-GB"/>
        </w:rPr>
        <w:t xml:space="preserve"> </w:t>
      </w:r>
      <w:r w:rsidRPr="007E0E44">
        <w:rPr>
          <w:rFonts w:ascii="Tahoma" w:hAnsi="Tahoma" w:cs="Tahoma"/>
          <w:sz w:val="22"/>
          <w:szCs w:val="22"/>
          <w:lang w:val="en-GB"/>
        </w:rPr>
        <w:t>is</w:t>
      </w:r>
      <w:r w:rsidRPr="007E0E44">
        <w:rPr>
          <w:rFonts w:ascii="Tahoma" w:hAnsi="Tahoma" w:cs="Tahoma"/>
          <w:spacing w:val="27"/>
          <w:sz w:val="22"/>
          <w:szCs w:val="22"/>
          <w:lang w:val="en-GB"/>
        </w:rPr>
        <w:t xml:space="preserve"> </w:t>
      </w:r>
      <w:r w:rsidRPr="007E0E44">
        <w:rPr>
          <w:rFonts w:ascii="Tahoma" w:hAnsi="Tahoma" w:cs="Tahoma"/>
          <w:sz w:val="22"/>
          <w:szCs w:val="22"/>
          <w:lang w:val="en-GB"/>
        </w:rPr>
        <w:t>by</w:t>
      </w:r>
      <w:r w:rsidRPr="007E0E44">
        <w:rPr>
          <w:rFonts w:ascii="Tahoma" w:hAnsi="Tahoma" w:cs="Tahoma"/>
          <w:spacing w:val="27"/>
          <w:sz w:val="22"/>
          <w:szCs w:val="22"/>
          <w:lang w:val="en-GB"/>
        </w:rPr>
        <w:t xml:space="preserve"> </w:t>
      </w:r>
      <w:r w:rsidRPr="007E0E44">
        <w:rPr>
          <w:rFonts w:ascii="Tahoma" w:hAnsi="Tahoma" w:cs="Tahoma"/>
          <w:sz w:val="22"/>
          <w:szCs w:val="22"/>
          <w:lang w:val="en-GB"/>
        </w:rPr>
        <w:t>applying</w:t>
      </w:r>
      <w:r w:rsidRPr="007E0E44">
        <w:rPr>
          <w:rFonts w:ascii="Tahoma" w:hAnsi="Tahoma" w:cs="Tahoma"/>
          <w:spacing w:val="28"/>
          <w:sz w:val="22"/>
          <w:szCs w:val="22"/>
          <w:lang w:val="en-GB"/>
        </w:rPr>
        <w:t xml:space="preserve"> </w:t>
      </w:r>
      <w:r w:rsidRPr="007E0E44">
        <w:rPr>
          <w:rFonts w:ascii="Tahoma" w:hAnsi="Tahoma" w:cs="Tahoma"/>
          <w:sz w:val="22"/>
          <w:szCs w:val="22"/>
          <w:lang w:val="en-GB"/>
        </w:rPr>
        <w:t>online</w:t>
      </w:r>
      <w:r w:rsidRPr="007E0E44">
        <w:rPr>
          <w:rFonts w:ascii="Tahoma" w:hAnsi="Tahoma" w:cs="Tahoma"/>
          <w:spacing w:val="28"/>
          <w:sz w:val="22"/>
          <w:szCs w:val="22"/>
          <w:lang w:val="en-GB"/>
        </w:rPr>
        <w:t xml:space="preserve"> </w:t>
      </w:r>
      <w:r w:rsidRPr="007E0E44">
        <w:rPr>
          <w:rFonts w:ascii="Tahoma" w:hAnsi="Tahoma" w:cs="Tahoma"/>
          <w:sz w:val="22"/>
          <w:szCs w:val="22"/>
          <w:lang w:val="en-GB"/>
        </w:rPr>
        <w:t>through</w:t>
      </w:r>
      <w:r w:rsidRPr="007E0E44">
        <w:rPr>
          <w:rFonts w:ascii="Tahoma" w:hAnsi="Tahoma" w:cs="Tahoma"/>
          <w:spacing w:val="28"/>
          <w:sz w:val="22"/>
          <w:szCs w:val="22"/>
          <w:lang w:val="en-GB"/>
        </w:rPr>
        <w:t xml:space="preserve"> </w:t>
      </w:r>
      <w:r w:rsidRPr="007E0E44">
        <w:rPr>
          <w:rFonts w:ascii="Tahoma" w:hAnsi="Tahoma" w:cs="Tahoma"/>
          <w:sz w:val="22"/>
          <w:szCs w:val="22"/>
          <w:lang w:val="en-GB"/>
        </w:rPr>
        <w:t>the</w:t>
      </w:r>
      <w:r w:rsidRPr="007E0E44">
        <w:rPr>
          <w:rFonts w:ascii="Tahoma" w:hAnsi="Tahoma" w:cs="Tahoma"/>
          <w:spacing w:val="26"/>
          <w:sz w:val="22"/>
          <w:szCs w:val="22"/>
          <w:lang w:val="en-GB"/>
        </w:rPr>
        <w:t xml:space="preserve"> </w:t>
      </w:r>
      <w:r w:rsidRPr="007E0E44">
        <w:rPr>
          <w:rFonts w:ascii="Tahoma" w:hAnsi="Tahoma" w:cs="Tahoma"/>
          <w:sz w:val="22"/>
          <w:szCs w:val="22"/>
          <w:lang w:val="en-GB"/>
        </w:rPr>
        <w:t>Council’s</w:t>
      </w:r>
      <w:r w:rsidRPr="007E0E44">
        <w:rPr>
          <w:rFonts w:ascii="Tahoma" w:hAnsi="Tahoma" w:cs="Tahoma"/>
          <w:spacing w:val="27"/>
          <w:sz w:val="22"/>
          <w:szCs w:val="22"/>
          <w:lang w:val="en-GB"/>
        </w:rPr>
        <w:t xml:space="preserve"> </w:t>
      </w:r>
      <w:r w:rsidRPr="007E0E44">
        <w:rPr>
          <w:rFonts w:ascii="Tahoma" w:hAnsi="Tahoma" w:cs="Tahoma"/>
          <w:sz w:val="22"/>
          <w:szCs w:val="22"/>
          <w:lang w:val="en-GB"/>
        </w:rPr>
        <w:t xml:space="preserve">website </w:t>
      </w:r>
      <w:hyperlink r:id="rId16">
        <w:r w:rsidRPr="007E0E44">
          <w:rPr>
            <w:rFonts w:ascii="Tahoma" w:hAnsi="Tahoma" w:cs="Tahoma"/>
            <w:color w:val="0462C1"/>
            <w:spacing w:val="-2"/>
            <w:sz w:val="22"/>
            <w:szCs w:val="22"/>
            <w:u w:val="single" w:color="0462C1"/>
            <w:lang w:val="en-GB"/>
          </w:rPr>
          <w:t>https://www.leicestershire.gov.uk/education-and-children/schools-colleges-and-</w:t>
        </w:r>
      </w:hyperlink>
      <w:r w:rsidRPr="007E0E44">
        <w:rPr>
          <w:rFonts w:ascii="Tahoma" w:hAnsi="Tahoma" w:cs="Tahoma"/>
          <w:color w:val="0462C1"/>
          <w:spacing w:val="-2"/>
          <w:sz w:val="22"/>
          <w:szCs w:val="22"/>
          <w:lang w:val="en-GB"/>
        </w:rPr>
        <w:t xml:space="preserve"> </w:t>
      </w:r>
      <w:hyperlink r:id="rId17">
        <w:r w:rsidRPr="007E0E44">
          <w:rPr>
            <w:rFonts w:ascii="Tahoma" w:hAnsi="Tahoma" w:cs="Tahoma"/>
            <w:color w:val="0462C1"/>
            <w:sz w:val="22"/>
            <w:szCs w:val="22"/>
            <w:u w:val="single" w:color="0462C1"/>
            <w:lang w:val="en-GB"/>
          </w:rPr>
          <w:t>academies/school-admissions</w:t>
        </w:r>
      </w:hyperlink>
      <w:r w:rsidRPr="007E0E44">
        <w:rPr>
          <w:rFonts w:ascii="Tahoma" w:hAnsi="Tahoma" w:cs="Tahoma"/>
          <w:color w:val="0462C1"/>
          <w:spacing w:val="80"/>
          <w:sz w:val="22"/>
          <w:szCs w:val="22"/>
          <w:lang w:val="en-GB"/>
        </w:rPr>
        <w:t xml:space="preserve"> </w:t>
      </w:r>
      <w:r w:rsidRPr="007E0E44">
        <w:rPr>
          <w:rFonts w:ascii="Tahoma" w:hAnsi="Tahoma" w:cs="Tahoma"/>
          <w:sz w:val="22"/>
          <w:szCs w:val="22"/>
          <w:lang w:val="en-GB"/>
        </w:rPr>
        <w:t>however</w:t>
      </w:r>
      <w:r w:rsidRPr="007E0E44">
        <w:rPr>
          <w:rFonts w:ascii="Tahoma" w:hAnsi="Tahoma" w:cs="Tahoma"/>
          <w:spacing w:val="80"/>
          <w:sz w:val="22"/>
          <w:szCs w:val="22"/>
          <w:lang w:val="en-GB"/>
        </w:rPr>
        <w:t xml:space="preserve"> </w:t>
      </w:r>
      <w:r w:rsidRPr="007E0E44">
        <w:rPr>
          <w:rFonts w:ascii="Tahoma" w:hAnsi="Tahoma" w:cs="Tahoma"/>
          <w:sz w:val="22"/>
          <w:szCs w:val="22"/>
          <w:lang w:val="en-GB"/>
        </w:rPr>
        <w:t>paper</w:t>
      </w:r>
      <w:r w:rsidRPr="007E0E44">
        <w:rPr>
          <w:rFonts w:ascii="Tahoma" w:hAnsi="Tahoma" w:cs="Tahoma"/>
          <w:spacing w:val="80"/>
          <w:sz w:val="22"/>
          <w:szCs w:val="22"/>
          <w:lang w:val="en-GB"/>
        </w:rPr>
        <w:t xml:space="preserve"> </w:t>
      </w:r>
      <w:r w:rsidRPr="007E0E44">
        <w:rPr>
          <w:rFonts w:ascii="Tahoma" w:hAnsi="Tahoma" w:cs="Tahoma"/>
          <w:sz w:val="22"/>
          <w:szCs w:val="22"/>
          <w:lang w:val="en-GB"/>
        </w:rPr>
        <w:t>copies</w:t>
      </w:r>
      <w:r w:rsidRPr="007E0E44">
        <w:rPr>
          <w:rFonts w:ascii="Tahoma" w:hAnsi="Tahoma" w:cs="Tahoma"/>
          <w:spacing w:val="80"/>
          <w:sz w:val="22"/>
          <w:szCs w:val="22"/>
          <w:lang w:val="en-GB"/>
        </w:rPr>
        <w:t xml:space="preserve"> </w:t>
      </w:r>
      <w:r w:rsidRPr="007E0E44">
        <w:rPr>
          <w:rFonts w:ascii="Tahoma" w:hAnsi="Tahoma" w:cs="Tahoma"/>
          <w:sz w:val="22"/>
          <w:szCs w:val="22"/>
          <w:lang w:val="en-GB"/>
        </w:rPr>
        <w:t>of</w:t>
      </w:r>
      <w:r w:rsidRPr="007E0E44">
        <w:rPr>
          <w:rFonts w:ascii="Tahoma" w:hAnsi="Tahoma" w:cs="Tahoma"/>
          <w:spacing w:val="80"/>
          <w:sz w:val="22"/>
          <w:szCs w:val="22"/>
          <w:lang w:val="en-GB"/>
        </w:rPr>
        <w:t xml:space="preserve"> </w:t>
      </w:r>
      <w:r w:rsidRPr="007E0E44">
        <w:rPr>
          <w:rFonts w:ascii="Tahoma" w:hAnsi="Tahoma" w:cs="Tahoma"/>
          <w:sz w:val="22"/>
          <w:szCs w:val="22"/>
          <w:lang w:val="en-GB"/>
        </w:rPr>
        <w:t>the</w:t>
      </w:r>
      <w:r w:rsidRPr="007E0E44">
        <w:rPr>
          <w:rFonts w:ascii="Tahoma" w:hAnsi="Tahoma" w:cs="Tahoma"/>
          <w:spacing w:val="80"/>
          <w:sz w:val="22"/>
          <w:szCs w:val="22"/>
          <w:lang w:val="en-GB"/>
        </w:rPr>
        <w:t xml:space="preserve"> </w:t>
      </w:r>
      <w:r w:rsidRPr="007E0E44">
        <w:rPr>
          <w:rFonts w:ascii="Tahoma" w:hAnsi="Tahoma" w:cs="Tahoma"/>
          <w:sz w:val="22"/>
          <w:szCs w:val="22"/>
          <w:lang w:val="en-GB"/>
        </w:rPr>
        <w:t>application</w:t>
      </w:r>
      <w:r w:rsidRPr="007E0E44">
        <w:rPr>
          <w:rFonts w:ascii="Tahoma" w:hAnsi="Tahoma" w:cs="Tahoma"/>
          <w:spacing w:val="80"/>
          <w:sz w:val="22"/>
          <w:szCs w:val="22"/>
          <w:lang w:val="en-GB"/>
        </w:rPr>
        <w:t xml:space="preserve"> </w:t>
      </w:r>
      <w:r w:rsidRPr="007E0E44">
        <w:rPr>
          <w:rFonts w:ascii="Tahoma" w:hAnsi="Tahoma" w:cs="Tahoma"/>
          <w:sz w:val="22"/>
          <w:szCs w:val="22"/>
          <w:lang w:val="en-GB"/>
        </w:rPr>
        <w:t>form</w:t>
      </w:r>
      <w:r w:rsidRPr="007E0E44">
        <w:rPr>
          <w:rFonts w:ascii="Tahoma" w:hAnsi="Tahoma" w:cs="Tahoma"/>
          <w:spacing w:val="80"/>
          <w:sz w:val="22"/>
          <w:szCs w:val="22"/>
          <w:lang w:val="en-GB"/>
        </w:rPr>
        <w:t xml:space="preserve"> </w:t>
      </w:r>
      <w:r w:rsidRPr="007E0E44">
        <w:rPr>
          <w:rFonts w:ascii="Tahoma" w:hAnsi="Tahoma" w:cs="Tahoma"/>
          <w:sz w:val="22"/>
          <w:szCs w:val="22"/>
          <w:lang w:val="en-GB"/>
        </w:rPr>
        <w:t>can</w:t>
      </w:r>
      <w:r w:rsidRPr="007E0E44">
        <w:rPr>
          <w:rFonts w:ascii="Tahoma" w:hAnsi="Tahoma" w:cs="Tahoma"/>
          <w:spacing w:val="80"/>
          <w:sz w:val="22"/>
          <w:szCs w:val="22"/>
          <w:lang w:val="en-GB"/>
        </w:rPr>
        <w:t xml:space="preserve"> </w:t>
      </w:r>
      <w:r w:rsidRPr="007E0E44">
        <w:rPr>
          <w:rFonts w:ascii="Tahoma" w:hAnsi="Tahoma" w:cs="Tahoma"/>
          <w:sz w:val="22"/>
          <w:szCs w:val="22"/>
          <w:lang w:val="en-GB"/>
        </w:rPr>
        <w:t>be</w:t>
      </w:r>
    </w:p>
    <w:p w14:paraId="78CA628C" w14:textId="77777777" w:rsidR="005C36B1" w:rsidRPr="007E0E44" w:rsidRDefault="005C36B1" w:rsidP="005C36B1">
      <w:pPr>
        <w:pStyle w:val="BodyText"/>
        <w:spacing w:before="41"/>
        <w:rPr>
          <w:rFonts w:ascii="Tahoma" w:hAnsi="Tahoma" w:cs="Tahoma"/>
          <w:sz w:val="22"/>
          <w:szCs w:val="22"/>
          <w:lang w:val="en-GB"/>
        </w:rPr>
      </w:pPr>
      <w:r w:rsidRPr="007E0E44">
        <w:rPr>
          <w:rFonts w:ascii="Tahoma" w:hAnsi="Tahoma" w:cs="Tahoma"/>
          <w:sz w:val="22"/>
          <w:szCs w:val="22"/>
          <w:lang w:val="en-GB"/>
        </w:rPr>
        <w:t>requested</w:t>
      </w:r>
      <w:r w:rsidRPr="007E0E44">
        <w:rPr>
          <w:rFonts w:ascii="Tahoma" w:hAnsi="Tahoma" w:cs="Tahoma"/>
          <w:spacing w:val="-4"/>
          <w:sz w:val="22"/>
          <w:szCs w:val="22"/>
          <w:lang w:val="en-GB"/>
        </w:rPr>
        <w:t xml:space="preserve"> </w:t>
      </w:r>
      <w:r w:rsidRPr="007E0E44">
        <w:rPr>
          <w:rFonts w:ascii="Tahoma" w:hAnsi="Tahoma" w:cs="Tahoma"/>
          <w:sz w:val="22"/>
          <w:szCs w:val="22"/>
          <w:lang w:val="en-GB"/>
        </w:rPr>
        <w:t>from</w:t>
      </w:r>
      <w:r w:rsidRPr="007E0E44">
        <w:rPr>
          <w:rFonts w:ascii="Tahoma" w:hAnsi="Tahoma" w:cs="Tahoma"/>
          <w:spacing w:val="-4"/>
          <w:sz w:val="22"/>
          <w:szCs w:val="22"/>
          <w:lang w:val="en-GB"/>
        </w:rPr>
        <w:t xml:space="preserve"> </w:t>
      </w:r>
      <w:r w:rsidRPr="007E0E44">
        <w:rPr>
          <w:rFonts w:ascii="Tahoma" w:hAnsi="Tahoma" w:cs="Tahoma"/>
          <w:sz w:val="22"/>
          <w:szCs w:val="22"/>
          <w:lang w:val="en-GB"/>
        </w:rPr>
        <w:t>the Customer</w:t>
      </w:r>
      <w:r w:rsidRPr="007E0E44">
        <w:rPr>
          <w:rFonts w:ascii="Tahoma" w:hAnsi="Tahoma" w:cs="Tahoma"/>
          <w:spacing w:val="-1"/>
          <w:sz w:val="22"/>
          <w:szCs w:val="22"/>
          <w:lang w:val="en-GB"/>
        </w:rPr>
        <w:t xml:space="preserve"> </w:t>
      </w:r>
      <w:r w:rsidRPr="007E0E44">
        <w:rPr>
          <w:rFonts w:ascii="Tahoma" w:hAnsi="Tahoma" w:cs="Tahoma"/>
          <w:sz w:val="22"/>
          <w:szCs w:val="22"/>
          <w:lang w:val="en-GB"/>
        </w:rPr>
        <w:t>Service</w:t>
      </w:r>
      <w:r w:rsidRPr="007E0E44">
        <w:rPr>
          <w:rFonts w:ascii="Tahoma" w:hAnsi="Tahoma" w:cs="Tahoma"/>
          <w:spacing w:val="-2"/>
          <w:sz w:val="22"/>
          <w:szCs w:val="22"/>
          <w:lang w:val="en-GB"/>
        </w:rPr>
        <w:t xml:space="preserve"> </w:t>
      </w:r>
      <w:r w:rsidRPr="007E0E44">
        <w:rPr>
          <w:rFonts w:ascii="Tahoma" w:hAnsi="Tahoma" w:cs="Tahoma"/>
          <w:sz w:val="22"/>
          <w:szCs w:val="22"/>
          <w:lang w:val="en-GB"/>
        </w:rPr>
        <w:t>Centre</w:t>
      </w:r>
      <w:r w:rsidRPr="007E0E44">
        <w:rPr>
          <w:rFonts w:ascii="Tahoma" w:hAnsi="Tahoma" w:cs="Tahoma"/>
          <w:spacing w:val="-3"/>
          <w:sz w:val="22"/>
          <w:szCs w:val="22"/>
          <w:lang w:val="en-GB"/>
        </w:rPr>
        <w:t xml:space="preserve"> </w:t>
      </w:r>
      <w:r w:rsidRPr="007E0E44">
        <w:rPr>
          <w:rFonts w:ascii="Tahoma" w:hAnsi="Tahoma" w:cs="Tahoma"/>
          <w:sz w:val="22"/>
          <w:szCs w:val="22"/>
          <w:lang w:val="en-GB"/>
        </w:rPr>
        <w:t>by</w:t>
      </w:r>
      <w:r w:rsidRPr="007E0E44">
        <w:rPr>
          <w:rFonts w:ascii="Tahoma" w:hAnsi="Tahoma" w:cs="Tahoma"/>
          <w:spacing w:val="-3"/>
          <w:sz w:val="22"/>
          <w:szCs w:val="22"/>
          <w:lang w:val="en-GB"/>
        </w:rPr>
        <w:t xml:space="preserve"> </w:t>
      </w:r>
      <w:r w:rsidRPr="007E0E44">
        <w:rPr>
          <w:rFonts w:ascii="Tahoma" w:hAnsi="Tahoma" w:cs="Tahoma"/>
          <w:sz w:val="22"/>
          <w:szCs w:val="22"/>
          <w:lang w:val="en-GB"/>
        </w:rPr>
        <w:t>calling</w:t>
      </w:r>
      <w:r w:rsidRPr="007E0E44">
        <w:rPr>
          <w:rFonts w:ascii="Tahoma" w:hAnsi="Tahoma" w:cs="Tahoma"/>
          <w:spacing w:val="1"/>
          <w:sz w:val="22"/>
          <w:szCs w:val="22"/>
          <w:lang w:val="en-GB"/>
        </w:rPr>
        <w:t xml:space="preserve"> </w:t>
      </w:r>
      <w:r w:rsidRPr="007E0E44">
        <w:rPr>
          <w:rFonts w:ascii="Tahoma" w:hAnsi="Tahoma" w:cs="Tahoma"/>
          <w:sz w:val="22"/>
          <w:szCs w:val="22"/>
          <w:lang w:val="en-GB"/>
        </w:rPr>
        <w:t>0116</w:t>
      </w:r>
      <w:r w:rsidRPr="007E0E44">
        <w:rPr>
          <w:rFonts w:ascii="Tahoma" w:hAnsi="Tahoma" w:cs="Tahoma"/>
          <w:spacing w:val="-3"/>
          <w:sz w:val="22"/>
          <w:szCs w:val="22"/>
          <w:lang w:val="en-GB"/>
        </w:rPr>
        <w:t xml:space="preserve"> </w:t>
      </w:r>
      <w:r w:rsidRPr="007E0E44">
        <w:rPr>
          <w:rFonts w:ascii="Tahoma" w:hAnsi="Tahoma" w:cs="Tahoma"/>
          <w:sz w:val="22"/>
          <w:szCs w:val="22"/>
          <w:lang w:val="en-GB"/>
        </w:rPr>
        <w:t>305</w:t>
      </w:r>
      <w:r w:rsidRPr="007E0E44">
        <w:rPr>
          <w:rFonts w:ascii="Tahoma" w:hAnsi="Tahoma" w:cs="Tahoma"/>
          <w:spacing w:val="-1"/>
          <w:sz w:val="22"/>
          <w:szCs w:val="22"/>
          <w:lang w:val="en-GB"/>
        </w:rPr>
        <w:t xml:space="preserve"> </w:t>
      </w:r>
      <w:r w:rsidRPr="007E0E44">
        <w:rPr>
          <w:rFonts w:ascii="Tahoma" w:hAnsi="Tahoma" w:cs="Tahoma"/>
          <w:spacing w:val="-2"/>
          <w:sz w:val="22"/>
          <w:szCs w:val="22"/>
          <w:lang w:val="en-GB"/>
        </w:rPr>
        <w:t>6684.</w:t>
      </w:r>
    </w:p>
    <w:p w14:paraId="07338388" w14:textId="77777777" w:rsidR="005C36B1" w:rsidRPr="007E0E44" w:rsidRDefault="005C36B1" w:rsidP="005C36B1">
      <w:pPr>
        <w:pStyle w:val="BodyText"/>
        <w:spacing w:before="240"/>
        <w:ind w:right="932"/>
        <w:rPr>
          <w:rFonts w:ascii="Tahoma" w:hAnsi="Tahoma" w:cs="Tahoma"/>
          <w:sz w:val="22"/>
          <w:szCs w:val="22"/>
          <w:lang w:val="en-GB"/>
        </w:rPr>
      </w:pPr>
      <w:r w:rsidRPr="007E0E44">
        <w:rPr>
          <w:rFonts w:ascii="Tahoma" w:hAnsi="Tahoma" w:cs="Tahoma"/>
          <w:sz w:val="22"/>
          <w:szCs w:val="22"/>
          <w:lang w:val="en-GB"/>
        </w:rPr>
        <w:t>Parents</w:t>
      </w:r>
      <w:r w:rsidRPr="007E0E44">
        <w:rPr>
          <w:rFonts w:ascii="Tahoma" w:hAnsi="Tahoma" w:cs="Tahoma"/>
          <w:spacing w:val="-10"/>
          <w:sz w:val="22"/>
          <w:szCs w:val="22"/>
          <w:lang w:val="en-GB"/>
        </w:rPr>
        <w:t xml:space="preserve"> </w:t>
      </w:r>
      <w:r w:rsidRPr="007E0E44">
        <w:rPr>
          <w:rFonts w:ascii="Tahoma" w:hAnsi="Tahoma" w:cs="Tahoma"/>
          <w:sz w:val="22"/>
          <w:szCs w:val="22"/>
          <w:lang w:val="en-GB"/>
        </w:rPr>
        <w:t>that</w:t>
      </w:r>
      <w:r w:rsidRPr="007E0E44">
        <w:rPr>
          <w:rFonts w:ascii="Tahoma" w:hAnsi="Tahoma" w:cs="Tahoma"/>
          <w:spacing w:val="-9"/>
          <w:sz w:val="22"/>
          <w:szCs w:val="22"/>
          <w:lang w:val="en-GB"/>
        </w:rPr>
        <w:t xml:space="preserve"> </w:t>
      </w:r>
      <w:r w:rsidRPr="007E0E44">
        <w:rPr>
          <w:rFonts w:ascii="Tahoma" w:hAnsi="Tahoma" w:cs="Tahoma"/>
          <w:sz w:val="22"/>
          <w:szCs w:val="22"/>
          <w:lang w:val="en-GB"/>
        </w:rPr>
        <w:t>do</w:t>
      </w:r>
      <w:r w:rsidRPr="007E0E44">
        <w:rPr>
          <w:rFonts w:ascii="Tahoma" w:hAnsi="Tahoma" w:cs="Tahoma"/>
          <w:spacing w:val="-9"/>
          <w:sz w:val="22"/>
          <w:szCs w:val="22"/>
          <w:lang w:val="en-GB"/>
        </w:rPr>
        <w:t xml:space="preserve"> </w:t>
      </w:r>
      <w:r w:rsidRPr="007E0E44">
        <w:rPr>
          <w:rFonts w:ascii="Tahoma" w:hAnsi="Tahoma" w:cs="Tahoma"/>
          <w:sz w:val="22"/>
          <w:szCs w:val="22"/>
          <w:lang w:val="en-GB"/>
        </w:rPr>
        <w:t>not</w:t>
      </w:r>
      <w:r w:rsidRPr="007E0E44">
        <w:rPr>
          <w:rFonts w:ascii="Tahoma" w:hAnsi="Tahoma" w:cs="Tahoma"/>
          <w:spacing w:val="-6"/>
          <w:sz w:val="22"/>
          <w:szCs w:val="22"/>
          <w:lang w:val="en-GB"/>
        </w:rPr>
        <w:t xml:space="preserve"> </w:t>
      </w:r>
      <w:r w:rsidRPr="007E0E44">
        <w:rPr>
          <w:rFonts w:ascii="Tahoma" w:hAnsi="Tahoma" w:cs="Tahoma"/>
          <w:sz w:val="22"/>
          <w:szCs w:val="22"/>
          <w:lang w:val="en-GB"/>
        </w:rPr>
        <w:t>live</w:t>
      </w:r>
      <w:r w:rsidRPr="007E0E44">
        <w:rPr>
          <w:rFonts w:ascii="Tahoma" w:hAnsi="Tahoma" w:cs="Tahoma"/>
          <w:spacing w:val="-7"/>
          <w:sz w:val="22"/>
          <w:szCs w:val="22"/>
          <w:lang w:val="en-GB"/>
        </w:rPr>
        <w:t xml:space="preserve"> </w:t>
      </w:r>
      <w:r w:rsidRPr="007E0E44">
        <w:rPr>
          <w:rFonts w:ascii="Tahoma" w:hAnsi="Tahoma" w:cs="Tahoma"/>
          <w:sz w:val="22"/>
          <w:szCs w:val="22"/>
          <w:lang w:val="en-GB"/>
        </w:rPr>
        <w:t>in</w:t>
      </w:r>
      <w:r w:rsidRPr="007E0E44">
        <w:rPr>
          <w:rFonts w:ascii="Tahoma" w:hAnsi="Tahoma" w:cs="Tahoma"/>
          <w:spacing w:val="-6"/>
          <w:sz w:val="22"/>
          <w:szCs w:val="22"/>
          <w:lang w:val="en-GB"/>
        </w:rPr>
        <w:t xml:space="preserve"> </w:t>
      </w:r>
      <w:r w:rsidRPr="007E0E44">
        <w:rPr>
          <w:rFonts w:ascii="Tahoma" w:hAnsi="Tahoma" w:cs="Tahoma"/>
          <w:sz w:val="22"/>
          <w:szCs w:val="22"/>
          <w:lang w:val="en-GB"/>
        </w:rPr>
        <w:t>Leicestershire</w:t>
      </w:r>
      <w:r w:rsidRPr="007E0E44">
        <w:rPr>
          <w:rFonts w:ascii="Tahoma" w:hAnsi="Tahoma" w:cs="Tahoma"/>
          <w:spacing w:val="-9"/>
          <w:sz w:val="22"/>
          <w:szCs w:val="22"/>
          <w:lang w:val="en-GB"/>
        </w:rPr>
        <w:t xml:space="preserve"> </w:t>
      </w:r>
      <w:r w:rsidRPr="007E0E44">
        <w:rPr>
          <w:rFonts w:ascii="Tahoma" w:hAnsi="Tahoma" w:cs="Tahoma"/>
          <w:sz w:val="22"/>
          <w:szCs w:val="22"/>
          <w:lang w:val="en-GB"/>
        </w:rPr>
        <w:t>but</w:t>
      </w:r>
      <w:r w:rsidRPr="007E0E44">
        <w:rPr>
          <w:rFonts w:ascii="Tahoma" w:hAnsi="Tahoma" w:cs="Tahoma"/>
          <w:spacing w:val="-6"/>
          <w:sz w:val="22"/>
          <w:szCs w:val="22"/>
          <w:lang w:val="en-GB"/>
        </w:rPr>
        <w:t xml:space="preserve"> </w:t>
      </w:r>
      <w:r w:rsidRPr="007E0E44">
        <w:rPr>
          <w:rFonts w:ascii="Tahoma" w:hAnsi="Tahoma" w:cs="Tahoma"/>
          <w:sz w:val="22"/>
          <w:szCs w:val="22"/>
          <w:lang w:val="en-GB"/>
        </w:rPr>
        <w:t>are</w:t>
      </w:r>
      <w:r w:rsidRPr="007E0E44">
        <w:rPr>
          <w:rFonts w:ascii="Tahoma" w:hAnsi="Tahoma" w:cs="Tahoma"/>
          <w:spacing w:val="-7"/>
          <w:sz w:val="22"/>
          <w:szCs w:val="22"/>
          <w:lang w:val="en-GB"/>
        </w:rPr>
        <w:t xml:space="preserve"> </w:t>
      </w:r>
      <w:r w:rsidRPr="007E0E44">
        <w:rPr>
          <w:rFonts w:ascii="Tahoma" w:hAnsi="Tahoma" w:cs="Tahoma"/>
          <w:sz w:val="22"/>
          <w:szCs w:val="22"/>
          <w:lang w:val="en-GB"/>
        </w:rPr>
        <w:t>seeking</w:t>
      </w:r>
      <w:r w:rsidRPr="007E0E44">
        <w:rPr>
          <w:rFonts w:ascii="Tahoma" w:hAnsi="Tahoma" w:cs="Tahoma"/>
          <w:spacing w:val="-8"/>
          <w:sz w:val="22"/>
          <w:szCs w:val="22"/>
          <w:lang w:val="en-GB"/>
        </w:rPr>
        <w:t xml:space="preserve"> </w:t>
      </w:r>
      <w:r w:rsidRPr="007E0E44">
        <w:rPr>
          <w:rFonts w:ascii="Tahoma" w:hAnsi="Tahoma" w:cs="Tahoma"/>
          <w:sz w:val="22"/>
          <w:szCs w:val="22"/>
          <w:lang w:val="en-GB"/>
        </w:rPr>
        <w:t>a</w:t>
      </w:r>
      <w:r w:rsidRPr="007E0E44">
        <w:rPr>
          <w:rFonts w:ascii="Tahoma" w:hAnsi="Tahoma" w:cs="Tahoma"/>
          <w:spacing w:val="-10"/>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10"/>
          <w:sz w:val="22"/>
          <w:szCs w:val="22"/>
          <w:lang w:val="en-GB"/>
        </w:rPr>
        <w:t xml:space="preserve"> </w:t>
      </w:r>
      <w:r w:rsidRPr="007E0E44">
        <w:rPr>
          <w:rFonts w:ascii="Tahoma" w:hAnsi="Tahoma" w:cs="Tahoma"/>
          <w:sz w:val="22"/>
          <w:szCs w:val="22"/>
          <w:lang w:val="en-GB"/>
        </w:rPr>
        <w:t>place</w:t>
      </w:r>
      <w:r w:rsidRPr="007E0E44">
        <w:rPr>
          <w:rFonts w:ascii="Tahoma" w:hAnsi="Tahoma" w:cs="Tahoma"/>
          <w:spacing w:val="-10"/>
          <w:sz w:val="22"/>
          <w:szCs w:val="22"/>
          <w:lang w:val="en-GB"/>
        </w:rPr>
        <w:t xml:space="preserve"> </w:t>
      </w:r>
      <w:r w:rsidRPr="007E0E44">
        <w:rPr>
          <w:rFonts w:ascii="Tahoma" w:hAnsi="Tahoma" w:cs="Tahoma"/>
          <w:sz w:val="22"/>
          <w:szCs w:val="22"/>
          <w:lang w:val="en-GB"/>
        </w:rPr>
        <w:t>at</w:t>
      </w:r>
      <w:r w:rsidRPr="007E0E44">
        <w:rPr>
          <w:rFonts w:ascii="Tahoma" w:hAnsi="Tahoma" w:cs="Tahoma"/>
          <w:spacing w:val="-9"/>
          <w:sz w:val="22"/>
          <w:szCs w:val="22"/>
          <w:lang w:val="en-GB"/>
        </w:rPr>
        <w:t xml:space="preserve"> </w:t>
      </w:r>
      <w:r w:rsidRPr="007E0E44">
        <w:rPr>
          <w:rFonts w:ascii="Tahoma" w:hAnsi="Tahoma" w:cs="Tahoma"/>
          <w:sz w:val="22"/>
          <w:szCs w:val="22"/>
          <w:lang w:val="en-GB"/>
        </w:rPr>
        <w:t>a</w:t>
      </w:r>
      <w:r w:rsidRPr="007E0E44">
        <w:rPr>
          <w:rFonts w:ascii="Tahoma" w:hAnsi="Tahoma" w:cs="Tahoma"/>
          <w:spacing w:val="-7"/>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10"/>
          <w:sz w:val="22"/>
          <w:szCs w:val="22"/>
          <w:lang w:val="en-GB"/>
        </w:rPr>
        <w:t xml:space="preserve"> </w:t>
      </w:r>
      <w:r w:rsidRPr="007E0E44">
        <w:rPr>
          <w:rFonts w:ascii="Tahoma" w:hAnsi="Tahoma" w:cs="Tahoma"/>
          <w:sz w:val="22"/>
          <w:szCs w:val="22"/>
          <w:lang w:val="en-GB"/>
        </w:rPr>
        <w:t>within</w:t>
      </w:r>
      <w:r w:rsidRPr="007E0E44">
        <w:rPr>
          <w:rFonts w:ascii="Tahoma" w:hAnsi="Tahoma" w:cs="Tahoma"/>
          <w:spacing w:val="-9"/>
          <w:sz w:val="22"/>
          <w:szCs w:val="22"/>
          <w:lang w:val="en-GB"/>
        </w:rPr>
        <w:t xml:space="preserve"> </w:t>
      </w:r>
      <w:r w:rsidRPr="007E0E44">
        <w:rPr>
          <w:rFonts w:ascii="Tahoma" w:hAnsi="Tahoma" w:cs="Tahoma"/>
          <w:sz w:val="22"/>
          <w:szCs w:val="22"/>
          <w:lang w:val="en-GB"/>
        </w:rPr>
        <w:t>the area can do so by applying through their home local authority.</w:t>
      </w:r>
    </w:p>
    <w:p w14:paraId="5E49B6D2" w14:textId="77777777" w:rsidR="005C36B1" w:rsidRPr="007E0E44" w:rsidRDefault="005C36B1" w:rsidP="005C36B1">
      <w:pPr>
        <w:pStyle w:val="BodyText"/>
        <w:spacing w:before="240"/>
        <w:ind w:right="1016"/>
        <w:rPr>
          <w:rFonts w:ascii="Tahoma" w:hAnsi="Tahoma" w:cs="Tahoma"/>
          <w:sz w:val="22"/>
          <w:szCs w:val="22"/>
          <w:lang w:val="en-GB"/>
        </w:rPr>
      </w:pPr>
      <w:r w:rsidRPr="007E0E44">
        <w:rPr>
          <w:rFonts w:ascii="Tahoma" w:hAnsi="Tahoma" w:cs="Tahoma"/>
          <w:sz w:val="22"/>
          <w:szCs w:val="22"/>
          <w:lang w:val="en-GB"/>
        </w:rPr>
        <w:t>Parents</w:t>
      </w:r>
      <w:r w:rsidRPr="007E0E44">
        <w:rPr>
          <w:rFonts w:ascii="Tahoma" w:hAnsi="Tahoma" w:cs="Tahoma"/>
          <w:spacing w:val="-6"/>
          <w:sz w:val="22"/>
          <w:szCs w:val="22"/>
          <w:lang w:val="en-GB"/>
        </w:rPr>
        <w:t xml:space="preserve"> </w:t>
      </w:r>
      <w:r w:rsidRPr="007E0E44">
        <w:rPr>
          <w:rFonts w:ascii="Tahoma" w:hAnsi="Tahoma" w:cs="Tahoma"/>
          <w:sz w:val="22"/>
          <w:szCs w:val="22"/>
          <w:lang w:val="en-GB"/>
        </w:rPr>
        <w:t>living</w:t>
      </w:r>
      <w:r w:rsidRPr="007E0E44">
        <w:rPr>
          <w:rFonts w:ascii="Tahoma" w:hAnsi="Tahoma" w:cs="Tahoma"/>
          <w:spacing w:val="-6"/>
          <w:sz w:val="22"/>
          <w:szCs w:val="22"/>
          <w:lang w:val="en-GB"/>
        </w:rPr>
        <w:t xml:space="preserve"> </w:t>
      </w:r>
      <w:r w:rsidRPr="007E0E44">
        <w:rPr>
          <w:rFonts w:ascii="Tahoma" w:hAnsi="Tahoma" w:cs="Tahoma"/>
          <w:sz w:val="22"/>
          <w:szCs w:val="22"/>
          <w:lang w:val="en-GB"/>
        </w:rPr>
        <w:t>within</w:t>
      </w:r>
      <w:r w:rsidRPr="007E0E44">
        <w:rPr>
          <w:rFonts w:ascii="Tahoma" w:hAnsi="Tahoma" w:cs="Tahoma"/>
          <w:spacing w:val="-5"/>
          <w:sz w:val="22"/>
          <w:szCs w:val="22"/>
          <w:lang w:val="en-GB"/>
        </w:rPr>
        <w:t xml:space="preserve"> </w:t>
      </w:r>
      <w:r w:rsidRPr="007E0E44">
        <w:rPr>
          <w:rFonts w:ascii="Tahoma" w:hAnsi="Tahoma" w:cs="Tahoma"/>
          <w:sz w:val="22"/>
          <w:szCs w:val="22"/>
          <w:lang w:val="en-GB"/>
        </w:rPr>
        <w:t>Leicester</w:t>
      </w:r>
      <w:r w:rsidRPr="007E0E44">
        <w:rPr>
          <w:rFonts w:ascii="Tahoma" w:hAnsi="Tahoma" w:cs="Tahoma"/>
          <w:spacing w:val="-5"/>
          <w:sz w:val="22"/>
          <w:szCs w:val="22"/>
          <w:lang w:val="en-GB"/>
        </w:rPr>
        <w:t xml:space="preserve"> </w:t>
      </w:r>
      <w:r w:rsidRPr="007E0E44">
        <w:rPr>
          <w:rFonts w:ascii="Tahoma" w:hAnsi="Tahoma" w:cs="Tahoma"/>
          <w:sz w:val="22"/>
          <w:szCs w:val="22"/>
          <w:lang w:val="en-GB"/>
        </w:rPr>
        <w:t>City</w:t>
      </w:r>
      <w:r w:rsidRPr="007E0E44">
        <w:rPr>
          <w:rFonts w:ascii="Tahoma" w:hAnsi="Tahoma" w:cs="Tahoma"/>
          <w:spacing w:val="-7"/>
          <w:sz w:val="22"/>
          <w:szCs w:val="22"/>
          <w:lang w:val="en-GB"/>
        </w:rPr>
        <w:t xml:space="preserve"> </w:t>
      </w:r>
      <w:r w:rsidRPr="007E0E44">
        <w:rPr>
          <w:rFonts w:ascii="Tahoma" w:hAnsi="Tahoma" w:cs="Tahoma"/>
          <w:sz w:val="22"/>
          <w:szCs w:val="22"/>
          <w:lang w:val="en-GB"/>
        </w:rPr>
        <w:t>must</w:t>
      </w:r>
      <w:r w:rsidRPr="007E0E44">
        <w:rPr>
          <w:rFonts w:ascii="Tahoma" w:hAnsi="Tahoma" w:cs="Tahoma"/>
          <w:spacing w:val="-5"/>
          <w:sz w:val="22"/>
          <w:szCs w:val="22"/>
          <w:lang w:val="en-GB"/>
        </w:rPr>
        <w:t xml:space="preserve"> </w:t>
      </w:r>
      <w:r w:rsidRPr="007E0E44">
        <w:rPr>
          <w:rFonts w:ascii="Tahoma" w:hAnsi="Tahoma" w:cs="Tahoma"/>
          <w:sz w:val="22"/>
          <w:szCs w:val="22"/>
          <w:lang w:val="en-GB"/>
        </w:rPr>
        <w:t>apply</w:t>
      </w:r>
      <w:r w:rsidRPr="007E0E44">
        <w:rPr>
          <w:rFonts w:ascii="Tahoma" w:hAnsi="Tahoma" w:cs="Tahoma"/>
          <w:spacing w:val="-7"/>
          <w:sz w:val="22"/>
          <w:szCs w:val="22"/>
          <w:lang w:val="en-GB"/>
        </w:rPr>
        <w:t xml:space="preserve"> </w:t>
      </w:r>
      <w:r w:rsidRPr="007E0E44">
        <w:rPr>
          <w:rFonts w:ascii="Tahoma" w:hAnsi="Tahoma" w:cs="Tahoma"/>
          <w:sz w:val="22"/>
          <w:szCs w:val="22"/>
          <w:lang w:val="en-GB"/>
        </w:rPr>
        <w:t>to</w:t>
      </w:r>
      <w:r w:rsidRPr="007E0E44">
        <w:rPr>
          <w:rFonts w:ascii="Tahoma" w:hAnsi="Tahoma" w:cs="Tahoma"/>
          <w:spacing w:val="-2"/>
          <w:sz w:val="22"/>
          <w:szCs w:val="22"/>
          <w:lang w:val="en-GB"/>
        </w:rPr>
        <w:t xml:space="preserve"> </w:t>
      </w:r>
      <w:hyperlink r:id="rId18">
        <w:r w:rsidRPr="007E0E44">
          <w:rPr>
            <w:rFonts w:ascii="Tahoma" w:hAnsi="Tahoma" w:cs="Tahoma"/>
            <w:color w:val="0462C1"/>
            <w:sz w:val="22"/>
            <w:szCs w:val="22"/>
            <w:u w:val="single" w:color="0462C1"/>
            <w:lang w:val="en-GB"/>
          </w:rPr>
          <w:t>https://www.leicester.gov.uk/schools-and-</w:t>
        </w:r>
      </w:hyperlink>
      <w:r w:rsidRPr="007E0E44">
        <w:rPr>
          <w:rFonts w:ascii="Tahoma" w:hAnsi="Tahoma" w:cs="Tahoma"/>
          <w:color w:val="0462C1"/>
          <w:sz w:val="22"/>
          <w:szCs w:val="22"/>
          <w:lang w:val="en-GB"/>
        </w:rPr>
        <w:t xml:space="preserve"> </w:t>
      </w:r>
      <w:hyperlink r:id="rId19">
        <w:r w:rsidRPr="007E0E44">
          <w:rPr>
            <w:rFonts w:ascii="Tahoma" w:hAnsi="Tahoma" w:cs="Tahoma"/>
            <w:color w:val="0462C1"/>
            <w:spacing w:val="-2"/>
            <w:sz w:val="22"/>
            <w:szCs w:val="22"/>
            <w:u w:val="single" w:color="0462C1"/>
            <w:lang w:val="en-GB"/>
          </w:rPr>
          <w:t>learning/school-and-colleges/school-admissions/</w:t>
        </w:r>
      </w:hyperlink>
    </w:p>
    <w:p w14:paraId="4CF77BE4" w14:textId="77777777" w:rsidR="005C36B1" w:rsidRPr="007E0E44" w:rsidRDefault="005C36B1" w:rsidP="005C36B1">
      <w:pPr>
        <w:pStyle w:val="BodyText"/>
        <w:spacing w:before="239"/>
        <w:ind w:right="1018"/>
        <w:jc w:val="both"/>
        <w:rPr>
          <w:rFonts w:ascii="Tahoma" w:hAnsi="Tahoma" w:cs="Tahoma"/>
          <w:sz w:val="22"/>
          <w:szCs w:val="22"/>
          <w:lang w:val="en-GB"/>
        </w:rPr>
      </w:pPr>
      <w:r w:rsidRPr="007E0E44">
        <w:rPr>
          <w:rFonts w:ascii="Tahoma" w:hAnsi="Tahoma" w:cs="Tahoma"/>
          <w:sz w:val="22"/>
          <w:szCs w:val="22"/>
          <w:lang w:val="en-GB"/>
        </w:rPr>
        <w:t>Applications to home local authorities will be forwarded to the LA for processing on behalf of the Trust, in accordance with the co-ordinated admissions scheme.</w:t>
      </w:r>
      <w:r w:rsidRPr="007E0E44">
        <w:rPr>
          <w:rFonts w:ascii="Tahoma" w:hAnsi="Tahoma" w:cs="Tahoma"/>
          <w:spacing w:val="40"/>
          <w:sz w:val="22"/>
          <w:szCs w:val="22"/>
          <w:lang w:val="en-GB"/>
        </w:rPr>
        <w:t xml:space="preserve"> </w:t>
      </w:r>
      <w:r w:rsidRPr="007E0E44">
        <w:rPr>
          <w:rFonts w:ascii="Tahoma" w:hAnsi="Tahoma" w:cs="Tahoma"/>
          <w:sz w:val="22"/>
          <w:szCs w:val="22"/>
          <w:lang w:val="en-GB"/>
        </w:rPr>
        <w:t>Please see the LA’s website for a copy of the co-ordinated scheme at:</w:t>
      </w:r>
    </w:p>
    <w:p w14:paraId="4D58BF5B" w14:textId="77777777" w:rsidR="005C36B1" w:rsidRPr="007E0E44" w:rsidRDefault="0029497C" w:rsidP="005C36B1">
      <w:pPr>
        <w:pStyle w:val="BodyText"/>
        <w:spacing w:before="242"/>
        <w:ind w:right="2077"/>
        <w:rPr>
          <w:rFonts w:ascii="Tahoma" w:hAnsi="Tahoma" w:cs="Tahoma"/>
          <w:sz w:val="22"/>
          <w:szCs w:val="22"/>
          <w:lang w:val="en-GB"/>
        </w:rPr>
      </w:pPr>
      <w:hyperlink r:id="rId20">
        <w:r w:rsidR="005C36B1" w:rsidRPr="007E0E44">
          <w:rPr>
            <w:rFonts w:ascii="Tahoma" w:hAnsi="Tahoma" w:cs="Tahoma"/>
            <w:color w:val="0462C1"/>
            <w:spacing w:val="-2"/>
            <w:sz w:val="22"/>
            <w:szCs w:val="22"/>
            <w:u w:val="single" w:color="0462C1"/>
            <w:lang w:val="en-GB"/>
          </w:rPr>
          <w:t>https://www.leicestershire.gov.uk/education-and-children/schools-colleges-and-</w:t>
        </w:r>
      </w:hyperlink>
      <w:r w:rsidR="005C36B1" w:rsidRPr="007E0E44">
        <w:rPr>
          <w:rFonts w:ascii="Tahoma" w:hAnsi="Tahoma" w:cs="Tahoma"/>
          <w:color w:val="0462C1"/>
          <w:spacing w:val="-2"/>
          <w:sz w:val="22"/>
          <w:szCs w:val="22"/>
          <w:lang w:val="en-GB"/>
        </w:rPr>
        <w:t xml:space="preserve"> </w:t>
      </w:r>
      <w:hyperlink r:id="rId21">
        <w:r w:rsidR="005C36B1" w:rsidRPr="007E0E44">
          <w:rPr>
            <w:rFonts w:ascii="Tahoma" w:hAnsi="Tahoma" w:cs="Tahoma"/>
            <w:color w:val="0462C1"/>
            <w:spacing w:val="-2"/>
            <w:sz w:val="22"/>
            <w:szCs w:val="22"/>
            <w:u w:val="single" w:color="0462C1"/>
            <w:lang w:val="en-GB"/>
          </w:rPr>
          <w:t>academies/school-admissions/school-policies)</w:t>
        </w:r>
      </w:hyperlink>
    </w:p>
    <w:p w14:paraId="60B1E49E" w14:textId="18C2C030" w:rsidR="005C36B1" w:rsidRPr="007E0E44" w:rsidRDefault="005C36B1" w:rsidP="00027AAD">
      <w:pPr>
        <w:pStyle w:val="BodyText"/>
        <w:spacing w:before="239"/>
        <w:ind w:right="1026"/>
        <w:jc w:val="both"/>
        <w:rPr>
          <w:rFonts w:ascii="Tahoma" w:hAnsi="Tahoma" w:cs="Tahoma"/>
          <w:color w:val="7030A0"/>
          <w:sz w:val="22"/>
          <w:szCs w:val="22"/>
          <w:lang w:val="en-GB"/>
        </w:rPr>
      </w:pPr>
      <w:r w:rsidRPr="007E0E44">
        <w:rPr>
          <w:rFonts w:ascii="Tahoma" w:hAnsi="Tahoma" w:cs="Tahoma"/>
          <w:sz w:val="22"/>
          <w:szCs w:val="22"/>
          <w:lang w:val="en-GB"/>
        </w:rPr>
        <w:lastRenderedPageBreak/>
        <w:t>All applications received by 15th January will be considered first and in accordance with the approved priority criteria.</w:t>
      </w:r>
      <w:r w:rsidRPr="007E0E44">
        <w:rPr>
          <w:rFonts w:ascii="Tahoma" w:hAnsi="Tahoma" w:cs="Tahoma"/>
          <w:spacing w:val="40"/>
          <w:sz w:val="22"/>
          <w:szCs w:val="22"/>
          <w:lang w:val="en-GB"/>
        </w:rPr>
        <w:t xml:space="preserve"> </w:t>
      </w:r>
      <w:r w:rsidRPr="007E0E44">
        <w:rPr>
          <w:rFonts w:ascii="Tahoma" w:hAnsi="Tahoma" w:cs="Tahoma"/>
          <w:sz w:val="22"/>
          <w:szCs w:val="22"/>
          <w:lang w:val="en-GB"/>
        </w:rPr>
        <w:t>Where there are more applications than places, these will be ordered in accordance with the approved priority criteria (see section 9).</w:t>
      </w:r>
      <w:r w:rsidRPr="007E0E44">
        <w:rPr>
          <w:rFonts w:ascii="Tahoma" w:hAnsi="Tahoma" w:cs="Tahoma"/>
          <w:spacing w:val="40"/>
          <w:sz w:val="22"/>
          <w:szCs w:val="22"/>
          <w:lang w:val="en-GB"/>
        </w:rPr>
        <w:t xml:space="preserve"> </w:t>
      </w:r>
      <w:r w:rsidR="00AD61D2" w:rsidRPr="007E0E44">
        <w:rPr>
          <w:rFonts w:ascii="Tahoma" w:hAnsi="Tahoma" w:cs="Tahoma"/>
          <w:sz w:val="22"/>
          <w:szCs w:val="22"/>
          <w:lang w:val="en-GB"/>
        </w:rPr>
        <w:t>Applications received after the closing date but before 31</w:t>
      </w:r>
      <w:r w:rsidR="00AD61D2" w:rsidRPr="007E0E44">
        <w:rPr>
          <w:rFonts w:ascii="Tahoma" w:hAnsi="Tahoma" w:cs="Tahoma"/>
          <w:sz w:val="22"/>
          <w:szCs w:val="22"/>
          <w:vertAlign w:val="superscript"/>
          <w:lang w:val="en-GB"/>
        </w:rPr>
        <w:t>st</w:t>
      </w:r>
      <w:r w:rsidR="00AD61D2" w:rsidRPr="007E0E44">
        <w:rPr>
          <w:rFonts w:ascii="Tahoma" w:hAnsi="Tahoma" w:cs="Tahoma"/>
          <w:sz w:val="22"/>
          <w:szCs w:val="22"/>
          <w:lang w:val="en-GB"/>
        </w:rPr>
        <w:t xml:space="preserve"> January will be considered on-time but must be supported by documentary evidence that the situation was beyond your control. </w:t>
      </w:r>
      <w:r w:rsidRPr="007E0E44">
        <w:rPr>
          <w:rFonts w:ascii="Tahoma" w:hAnsi="Tahoma" w:cs="Tahoma"/>
          <w:sz w:val="22"/>
          <w:szCs w:val="22"/>
          <w:lang w:val="en-GB"/>
        </w:rPr>
        <w:t>All applications received after the closing date will be considered</w:t>
      </w:r>
      <w:r w:rsidRPr="007E0E44">
        <w:rPr>
          <w:rFonts w:ascii="Tahoma" w:hAnsi="Tahoma" w:cs="Tahoma"/>
          <w:spacing w:val="40"/>
          <w:sz w:val="22"/>
          <w:szCs w:val="22"/>
          <w:lang w:val="en-GB"/>
        </w:rPr>
        <w:t xml:space="preserve"> </w:t>
      </w:r>
      <w:r w:rsidRPr="007E0E44">
        <w:rPr>
          <w:rFonts w:ascii="Tahoma" w:hAnsi="Tahoma" w:cs="Tahoma"/>
          <w:sz w:val="22"/>
          <w:szCs w:val="22"/>
          <w:lang w:val="en-GB"/>
        </w:rPr>
        <w:t>after those</w:t>
      </w:r>
      <w:r w:rsidRPr="007E0E44">
        <w:rPr>
          <w:rFonts w:ascii="Tahoma" w:hAnsi="Tahoma" w:cs="Tahoma"/>
          <w:spacing w:val="40"/>
          <w:sz w:val="22"/>
          <w:szCs w:val="22"/>
          <w:lang w:val="en-GB"/>
        </w:rPr>
        <w:t xml:space="preserve"> </w:t>
      </w:r>
      <w:r w:rsidRPr="007E0E44">
        <w:rPr>
          <w:rFonts w:ascii="Tahoma" w:hAnsi="Tahoma" w:cs="Tahoma"/>
          <w:sz w:val="22"/>
          <w:szCs w:val="22"/>
          <w:lang w:val="en-GB"/>
        </w:rPr>
        <w:t>that</w:t>
      </w:r>
      <w:r w:rsidRPr="007E0E44">
        <w:rPr>
          <w:rFonts w:ascii="Tahoma" w:hAnsi="Tahoma" w:cs="Tahoma"/>
          <w:spacing w:val="40"/>
          <w:sz w:val="22"/>
          <w:szCs w:val="22"/>
          <w:lang w:val="en-GB"/>
        </w:rPr>
        <w:t xml:space="preserve"> </w:t>
      </w:r>
      <w:r w:rsidRPr="007E0E44">
        <w:rPr>
          <w:rFonts w:ascii="Tahoma" w:hAnsi="Tahoma" w:cs="Tahoma"/>
          <w:sz w:val="22"/>
          <w:szCs w:val="22"/>
          <w:lang w:val="en-GB"/>
        </w:rPr>
        <w:t>have been</w:t>
      </w:r>
      <w:r w:rsidRPr="007E0E44">
        <w:rPr>
          <w:rFonts w:ascii="Tahoma" w:hAnsi="Tahoma" w:cs="Tahoma"/>
          <w:spacing w:val="40"/>
          <w:sz w:val="22"/>
          <w:szCs w:val="22"/>
          <w:lang w:val="en-GB"/>
        </w:rPr>
        <w:t xml:space="preserve"> </w:t>
      </w:r>
      <w:r w:rsidRPr="007E0E44">
        <w:rPr>
          <w:rFonts w:ascii="Tahoma" w:hAnsi="Tahoma" w:cs="Tahoma"/>
          <w:sz w:val="22"/>
          <w:szCs w:val="22"/>
          <w:lang w:val="en-GB"/>
        </w:rPr>
        <w:t>received on-time.</w:t>
      </w:r>
      <w:r w:rsidRPr="007E0E44">
        <w:rPr>
          <w:rFonts w:ascii="Tahoma" w:hAnsi="Tahoma" w:cs="Tahoma"/>
          <w:spacing w:val="80"/>
          <w:sz w:val="22"/>
          <w:szCs w:val="22"/>
          <w:lang w:val="en-GB"/>
        </w:rPr>
        <w:t xml:space="preserve"> </w:t>
      </w:r>
      <w:r w:rsidRPr="007E0E44">
        <w:rPr>
          <w:rFonts w:ascii="Tahoma" w:hAnsi="Tahoma" w:cs="Tahoma"/>
          <w:sz w:val="22"/>
          <w:szCs w:val="22"/>
          <w:lang w:val="en-GB"/>
        </w:rPr>
        <w:t>In exceptional circumstances, late applications may be considered as on time where the parent is able to evidence the reason for lateness was beyond their control e.g., children in care, forced re-location, new school opening etc.</w:t>
      </w:r>
      <w:r w:rsidRPr="007E0E44">
        <w:rPr>
          <w:rFonts w:ascii="Tahoma" w:hAnsi="Tahoma" w:cs="Tahoma"/>
          <w:spacing w:val="40"/>
          <w:sz w:val="22"/>
          <w:szCs w:val="22"/>
          <w:lang w:val="en-GB"/>
        </w:rPr>
        <w:t xml:space="preserve"> </w:t>
      </w:r>
      <w:r w:rsidRPr="007E0E44">
        <w:rPr>
          <w:rFonts w:ascii="Tahoma" w:hAnsi="Tahoma" w:cs="Tahoma"/>
          <w:sz w:val="22"/>
          <w:szCs w:val="22"/>
          <w:lang w:val="en-GB"/>
        </w:rPr>
        <w:t>However, late applicant families who are already resident within the catchment area and have moved to another address within catchment will not be considered exceptional circumstances and will not be offered a place at the school in</w:t>
      </w:r>
      <w:r w:rsidRPr="007E0E44">
        <w:rPr>
          <w:rFonts w:ascii="Tahoma" w:hAnsi="Tahoma" w:cs="Tahoma"/>
          <w:spacing w:val="-1"/>
          <w:sz w:val="22"/>
          <w:szCs w:val="22"/>
          <w:lang w:val="en-GB"/>
        </w:rPr>
        <w:t xml:space="preserve"> </w:t>
      </w:r>
      <w:r w:rsidRPr="007E0E44">
        <w:rPr>
          <w:rFonts w:ascii="Tahoma" w:hAnsi="Tahoma" w:cs="Tahoma"/>
          <w:sz w:val="22"/>
          <w:szCs w:val="22"/>
          <w:lang w:val="en-GB"/>
        </w:rPr>
        <w:t>those circumstances, where the admission of another child would prejudice the provision of efficient education or efficient use of resources.</w:t>
      </w:r>
    </w:p>
    <w:p w14:paraId="41B83592" w14:textId="77777777" w:rsidR="005C36B1" w:rsidRPr="007E0E44" w:rsidRDefault="005C36B1" w:rsidP="005C36B1">
      <w:pPr>
        <w:pStyle w:val="BodyText"/>
        <w:spacing w:before="242"/>
        <w:ind w:right="1018"/>
        <w:jc w:val="both"/>
        <w:rPr>
          <w:rFonts w:ascii="Tahoma" w:hAnsi="Tahoma" w:cs="Tahoma"/>
          <w:sz w:val="22"/>
          <w:szCs w:val="22"/>
          <w:lang w:val="en-GB"/>
        </w:rPr>
      </w:pPr>
      <w:r w:rsidRPr="007E0E44">
        <w:rPr>
          <w:rFonts w:ascii="Tahoma" w:hAnsi="Tahoma" w:cs="Tahoma"/>
          <w:sz w:val="22"/>
          <w:szCs w:val="22"/>
          <w:lang w:val="en-GB"/>
        </w:rPr>
        <w:t>For</w:t>
      </w:r>
      <w:r w:rsidRPr="007E0E44">
        <w:rPr>
          <w:rFonts w:ascii="Tahoma" w:hAnsi="Tahoma" w:cs="Tahoma"/>
          <w:spacing w:val="-5"/>
          <w:sz w:val="22"/>
          <w:szCs w:val="22"/>
          <w:lang w:val="en-GB"/>
        </w:rPr>
        <w:t xml:space="preserve"> </w:t>
      </w:r>
      <w:r w:rsidRPr="007E0E44">
        <w:rPr>
          <w:rFonts w:ascii="Tahoma" w:hAnsi="Tahoma" w:cs="Tahoma"/>
          <w:sz w:val="22"/>
          <w:szCs w:val="22"/>
          <w:lang w:val="en-GB"/>
        </w:rPr>
        <w:t>those</w:t>
      </w:r>
      <w:r w:rsidRPr="007E0E44">
        <w:rPr>
          <w:rFonts w:ascii="Tahoma" w:hAnsi="Tahoma" w:cs="Tahoma"/>
          <w:spacing w:val="-6"/>
          <w:sz w:val="22"/>
          <w:szCs w:val="22"/>
          <w:lang w:val="en-GB"/>
        </w:rPr>
        <w:t xml:space="preserve"> </w:t>
      </w:r>
      <w:r w:rsidRPr="007E0E44">
        <w:rPr>
          <w:rFonts w:ascii="Tahoma" w:hAnsi="Tahoma" w:cs="Tahoma"/>
          <w:sz w:val="22"/>
          <w:szCs w:val="22"/>
          <w:lang w:val="en-GB"/>
        </w:rPr>
        <w:t>parents</w:t>
      </w:r>
      <w:r w:rsidRPr="007E0E44">
        <w:rPr>
          <w:rFonts w:ascii="Tahoma" w:hAnsi="Tahoma" w:cs="Tahoma"/>
          <w:spacing w:val="-5"/>
          <w:sz w:val="22"/>
          <w:szCs w:val="22"/>
          <w:lang w:val="en-GB"/>
        </w:rPr>
        <w:t xml:space="preserve"> </w:t>
      </w:r>
      <w:r w:rsidRPr="007E0E44">
        <w:rPr>
          <w:rFonts w:ascii="Tahoma" w:hAnsi="Tahoma" w:cs="Tahoma"/>
          <w:sz w:val="22"/>
          <w:szCs w:val="22"/>
          <w:lang w:val="en-GB"/>
        </w:rPr>
        <w:t>that</w:t>
      </w:r>
      <w:r w:rsidRPr="007E0E44">
        <w:rPr>
          <w:rFonts w:ascii="Tahoma" w:hAnsi="Tahoma" w:cs="Tahoma"/>
          <w:spacing w:val="-4"/>
          <w:sz w:val="22"/>
          <w:szCs w:val="22"/>
          <w:lang w:val="en-GB"/>
        </w:rPr>
        <w:t xml:space="preserve"> </w:t>
      </w:r>
      <w:r w:rsidRPr="007E0E44">
        <w:rPr>
          <w:rFonts w:ascii="Tahoma" w:hAnsi="Tahoma" w:cs="Tahoma"/>
          <w:sz w:val="22"/>
          <w:szCs w:val="22"/>
          <w:lang w:val="en-GB"/>
        </w:rPr>
        <w:t>live</w:t>
      </w:r>
      <w:r w:rsidRPr="007E0E44">
        <w:rPr>
          <w:rFonts w:ascii="Tahoma" w:hAnsi="Tahoma" w:cs="Tahoma"/>
          <w:spacing w:val="-2"/>
          <w:sz w:val="22"/>
          <w:szCs w:val="22"/>
          <w:lang w:val="en-GB"/>
        </w:rPr>
        <w:t xml:space="preserve"> </w:t>
      </w:r>
      <w:r w:rsidRPr="007E0E44">
        <w:rPr>
          <w:rFonts w:ascii="Tahoma" w:hAnsi="Tahoma" w:cs="Tahoma"/>
          <w:sz w:val="22"/>
          <w:szCs w:val="22"/>
          <w:lang w:val="en-GB"/>
        </w:rPr>
        <w:t>in</w:t>
      </w:r>
      <w:r w:rsidRPr="007E0E44">
        <w:rPr>
          <w:rFonts w:ascii="Tahoma" w:hAnsi="Tahoma" w:cs="Tahoma"/>
          <w:spacing w:val="-4"/>
          <w:sz w:val="22"/>
          <w:szCs w:val="22"/>
          <w:lang w:val="en-GB"/>
        </w:rPr>
        <w:t xml:space="preserve"> </w:t>
      </w:r>
      <w:r w:rsidRPr="007E0E44">
        <w:rPr>
          <w:rFonts w:ascii="Tahoma" w:hAnsi="Tahoma" w:cs="Tahoma"/>
          <w:sz w:val="22"/>
          <w:szCs w:val="22"/>
          <w:lang w:val="en-GB"/>
        </w:rPr>
        <w:t>Leicestershire,</w:t>
      </w:r>
      <w:r w:rsidRPr="007E0E44">
        <w:rPr>
          <w:rFonts w:ascii="Tahoma" w:hAnsi="Tahoma" w:cs="Tahoma"/>
          <w:spacing w:val="-5"/>
          <w:sz w:val="22"/>
          <w:szCs w:val="22"/>
          <w:lang w:val="en-GB"/>
        </w:rPr>
        <w:t xml:space="preserve"> </w:t>
      </w:r>
      <w:r w:rsidRPr="007E0E44">
        <w:rPr>
          <w:rFonts w:ascii="Tahoma" w:hAnsi="Tahoma" w:cs="Tahoma"/>
          <w:sz w:val="22"/>
          <w:szCs w:val="22"/>
          <w:lang w:val="en-GB"/>
        </w:rPr>
        <w:t>the</w:t>
      </w:r>
      <w:r w:rsidRPr="007E0E44">
        <w:rPr>
          <w:rFonts w:ascii="Tahoma" w:hAnsi="Tahoma" w:cs="Tahoma"/>
          <w:spacing w:val="-3"/>
          <w:sz w:val="22"/>
          <w:szCs w:val="22"/>
          <w:lang w:val="en-GB"/>
        </w:rPr>
        <w:t xml:space="preserve"> </w:t>
      </w:r>
      <w:r w:rsidRPr="007E0E44">
        <w:rPr>
          <w:rFonts w:ascii="Tahoma" w:hAnsi="Tahoma" w:cs="Tahoma"/>
          <w:sz w:val="22"/>
          <w:szCs w:val="22"/>
          <w:lang w:val="en-GB"/>
        </w:rPr>
        <w:t>LA</w:t>
      </w:r>
      <w:r w:rsidRPr="007E0E44">
        <w:rPr>
          <w:rFonts w:ascii="Tahoma" w:hAnsi="Tahoma" w:cs="Tahoma"/>
          <w:spacing w:val="-2"/>
          <w:sz w:val="22"/>
          <w:szCs w:val="22"/>
          <w:lang w:val="en-GB"/>
        </w:rPr>
        <w:t xml:space="preserve"> </w:t>
      </w:r>
      <w:r w:rsidRPr="007E0E44">
        <w:rPr>
          <w:rFonts w:ascii="Tahoma" w:hAnsi="Tahoma" w:cs="Tahoma"/>
          <w:sz w:val="22"/>
          <w:szCs w:val="22"/>
          <w:lang w:val="en-GB"/>
        </w:rPr>
        <w:t>will</w:t>
      </w:r>
      <w:r w:rsidRPr="007E0E44">
        <w:rPr>
          <w:rFonts w:ascii="Tahoma" w:hAnsi="Tahoma" w:cs="Tahoma"/>
          <w:spacing w:val="-3"/>
          <w:sz w:val="22"/>
          <w:szCs w:val="22"/>
          <w:lang w:val="en-GB"/>
        </w:rPr>
        <w:t xml:space="preserve"> </w:t>
      </w:r>
      <w:r w:rsidRPr="007E0E44">
        <w:rPr>
          <w:rFonts w:ascii="Tahoma" w:hAnsi="Tahoma" w:cs="Tahoma"/>
          <w:sz w:val="22"/>
          <w:szCs w:val="22"/>
          <w:lang w:val="en-GB"/>
        </w:rPr>
        <w:t>confirm</w:t>
      </w:r>
      <w:r w:rsidRPr="007E0E44">
        <w:rPr>
          <w:rFonts w:ascii="Tahoma" w:hAnsi="Tahoma" w:cs="Tahoma"/>
          <w:spacing w:val="-7"/>
          <w:sz w:val="22"/>
          <w:szCs w:val="22"/>
          <w:lang w:val="en-GB"/>
        </w:rPr>
        <w:t xml:space="preserve"> </w:t>
      </w:r>
      <w:r w:rsidRPr="007E0E44">
        <w:rPr>
          <w:rFonts w:ascii="Tahoma" w:hAnsi="Tahoma" w:cs="Tahoma"/>
          <w:sz w:val="22"/>
          <w:szCs w:val="22"/>
          <w:lang w:val="en-GB"/>
        </w:rPr>
        <w:t>decisions</w:t>
      </w:r>
      <w:r w:rsidRPr="007E0E44">
        <w:rPr>
          <w:rFonts w:ascii="Tahoma" w:hAnsi="Tahoma" w:cs="Tahoma"/>
          <w:spacing w:val="-5"/>
          <w:sz w:val="22"/>
          <w:szCs w:val="22"/>
          <w:lang w:val="en-GB"/>
        </w:rPr>
        <w:t xml:space="preserve"> </w:t>
      </w:r>
      <w:r w:rsidRPr="007E0E44">
        <w:rPr>
          <w:rFonts w:ascii="Tahoma" w:hAnsi="Tahoma" w:cs="Tahoma"/>
          <w:sz w:val="22"/>
          <w:szCs w:val="22"/>
          <w:lang w:val="en-GB"/>
        </w:rPr>
        <w:t>for</w:t>
      </w:r>
      <w:r w:rsidRPr="007E0E44">
        <w:rPr>
          <w:rFonts w:ascii="Tahoma" w:hAnsi="Tahoma" w:cs="Tahoma"/>
          <w:spacing w:val="-2"/>
          <w:sz w:val="22"/>
          <w:szCs w:val="22"/>
          <w:lang w:val="en-GB"/>
        </w:rPr>
        <w:t xml:space="preserve"> </w:t>
      </w:r>
      <w:r w:rsidRPr="007E0E44">
        <w:rPr>
          <w:rFonts w:ascii="Tahoma" w:hAnsi="Tahoma" w:cs="Tahoma"/>
          <w:sz w:val="22"/>
          <w:szCs w:val="22"/>
          <w:lang w:val="en-GB"/>
        </w:rPr>
        <w:t>applications on the national offer date 16</w:t>
      </w:r>
      <w:r w:rsidRPr="007E0E44">
        <w:rPr>
          <w:rFonts w:ascii="Tahoma" w:hAnsi="Tahoma" w:cs="Tahoma"/>
          <w:sz w:val="22"/>
          <w:szCs w:val="22"/>
          <w:vertAlign w:val="superscript"/>
          <w:lang w:val="en-GB"/>
        </w:rPr>
        <w:t>th</w:t>
      </w:r>
      <w:r w:rsidRPr="007E0E44">
        <w:rPr>
          <w:rFonts w:ascii="Tahoma" w:hAnsi="Tahoma" w:cs="Tahoma"/>
          <w:sz w:val="22"/>
          <w:szCs w:val="22"/>
          <w:lang w:val="en-GB"/>
        </w:rPr>
        <w:t xml:space="preserve"> April (or on the next available working day if 16</w:t>
      </w:r>
      <w:r w:rsidRPr="007E0E44">
        <w:rPr>
          <w:rFonts w:ascii="Tahoma" w:hAnsi="Tahoma" w:cs="Tahoma"/>
          <w:sz w:val="22"/>
          <w:szCs w:val="22"/>
          <w:vertAlign w:val="superscript"/>
          <w:lang w:val="en-GB"/>
        </w:rPr>
        <w:t>th</w:t>
      </w:r>
      <w:r w:rsidRPr="007E0E44">
        <w:rPr>
          <w:rFonts w:ascii="Tahoma" w:hAnsi="Tahoma" w:cs="Tahoma"/>
          <w:sz w:val="22"/>
          <w:szCs w:val="22"/>
          <w:lang w:val="en-GB"/>
        </w:rPr>
        <w:t xml:space="preserve"> April falls on a weekend/bank holiday).</w:t>
      </w:r>
    </w:p>
    <w:p w14:paraId="43F6A3B8" w14:textId="37D5C9F9" w:rsidR="005C36B1" w:rsidRPr="007E0E44" w:rsidRDefault="005C36B1" w:rsidP="006A2692">
      <w:pPr>
        <w:pStyle w:val="BodyText"/>
        <w:spacing w:before="240"/>
        <w:ind w:right="1019"/>
        <w:jc w:val="both"/>
        <w:rPr>
          <w:rFonts w:ascii="Tahoma" w:hAnsi="Tahoma" w:cs="Tahoma"/>
          <w:sz w:val="22"/>
          <w:szCs w:val="22"/>
          <w:lang w:val="en-GB"/>
        </w:rPr>
      </w:pPr>
      <w:r w:rsidRPr="007E0E44">
        <w:rPr>
          <w:rFonts w:ascii="Tahoma" w:hAnsi="Tahoma" w:cs="Tahoma"/>
          <w:sz w:val="22"/>
          <w:szCs w:val="22"/>
          <w:lang w:val="en-GB"/>
        </w:rPr>
        <w:t>For those parents that do not live in Leicestershire, the LA will confirm decisions to the relevant home local authority who will in turn inform parents.</w:t>
      </w:r>
    </w:p>
    <w:p w14:paraId="67F39C0A" w14:textId="525019C8" w:rsidR="005C36B1" w:rsidRPr="007E0E44" w:rsidRDefault="005C36B1" w:rsidP="005C36B1">
      <w:pPr>
        <w:pStyle w:val="Heading1"/>
        <w:spacing w:before="239"/>
        <w:ind w:right="1015"/>
        <w:jc w:val="both"/>
        <w:rPr>
          <w:rFonts w:ascii="Tahoma" w:hAnsi="Tahoma" w:cs="Tahoma"/>
          <w:sz w:val="22"/>
          <w:szCs w:val="22"/>
          <w:lang w:val="en-GB"/>
        </w:rPr>
      </w:pPr>
      <w:r w:rsidRPr="007E0E44">
        <w:rPr>
          <w:rFonts w:ascii="Tahoma" w:hAnsi="Tahoma" w:cs="Tahoma"/>
          <w:sz w:val="22"/>
          <w:szCs w:val="22"/>
          <w:lang w:val="en-GB"/>
        </w:rPr>
        <w:t xml:space="preserve">Places will be allocated up to the pupil Admission Number (AN) for </w:t>
      </w:r>
      <w:r w:rsidR="00781A25">
        <w:rPr>
          <w:rFonts w:ascii="Tahoma" w:hAnsi="Tahoma" w:cs="Tahoma"/>
          <w:sz w:val="22"/>
          <w:szCs w:val="22"/>
          <w:lang w:val="en-GB"/>
        </w:rPr>
        <w:t>Stafford Leys</w:t>
      </w:r>
      <w:r w:rsidRPr="007E0E44">
        <w:rPr>
          <w:rFonts w:ascii="Tahoma" w:hAnsi="Tahoma" w:cs="Tahoma"/>
          <w:sz w:val="22"/>
          <w:szCs w:val="22"/>
          <w:lang w:val="en-GB"/>
        </w:rPr>
        <w:t xml:space="preserve">, which is </w:t>
      </w:r>
      <w:r w:rsidR="00781A25">
        <w:rPr>
          <w:rFonts w:ascii="Tahoma" w:hAnsi="Tahoma" w:cs="Tahoma"/>
          <w:sz w:val="22"/>
          <w:szCs w:val="22"/>
          <w:lang w:val="en-GB"/>
        </w:rPr>
        <w:t>90</w:t>
      </w:r>
      <w:r w:rsidRPr="007E0E44">
        <w:rPr>
          <w:rFonts w:ascii="Tahoma" w:hAnsi="Tahoma" w:cs="Tahoma"/>
          <w:sz w:val="22"/>
          <w:szCs w:val="22"/>
          <w:lang w:val="en-GB"/>
        </w:rPr>
        <w:t xml:space="preserve"> pupils in the normal year of entry (reception year).</w:t>
      </w:r>
      <w:r w:rsidRPr="007E0E44">
        <w:rPr>
          <w:rFonts w:ascii="Tahoma" w:hAnsi="Tahoma" w:cs="Tahoma"/>
          <w:spacing w:val="40"/>
          <w:sz w:val="22"/>
          <w:szCs w:val="22"/>
          <w:lang w:val="en-GB"/>
        </w:rPr>
        <w:t xml:space="preserve"> </w:t>
      </w:r>
      <w:r w:rsidRPr="007E0E44">
        <w:rPr>
          <w:rFonts w:ascii="Tahoma" w:hAnsi="Tahoma" w:cs="Tahoma"/>
          <w:sz w:val="22"/>
          <w:szCs w:val="22"/>
          <w:lang w:val="en-GB"/>
        </w:rPr>
        <w:t>The Trust will</w:t>
      </w:r>
      <w:r w:rsidRPr="007E0E44">
        <w:rPr>
          <w:rFonts w:ascii="Tahoma" w:hAnsi="Tahoma" w:cs="Tahoma"/>
          <w:spacing w:val="-14"/>
          <w:sz w:val="22"/>
          <w:szCs w:val="22"/>
          <w:lang w:val="en-GB"/>
        </w:rPr>
        <w:t xml:space="preserve"> </w:t>
      </w:r>
      <w:r w:rsidRPr="007E0E44">
        <w:rPr>
          <w:rFonts w:ascii="Tahoma" w:hAnsi="Tahoma" w:cs="Tahoma"/>
          <w:sz w:val="22"/>
          <w:szCs w:val="22"/>
          <w:lang w:val="en-GB"/>
        </w:rPr>
        <w:t>not</w:t>
      </w:r>
      <w:r w:rsidRPr="007E0E44">
        <w:rPr>
          <w:rFonts w:ascii="Tahoma" w:hAnsi="Tahoma" w:cs="Tahoma"/>
          <w:spacing w:val="-11"/>
          <w:sz w:val="22"/>
          <w:szCs w:val="22"/>
          <w:lang w:val="en-GB"/>
        </w:rPr>
        <w:t xml:space="preserve"> </w:t>
      </w:r>
      <w:r w:rsidRPr="007E0E44">
        <w:rPr>
          <w:rFonts w:ascii="Tahoma" w:hAnsi="Tahoma" w:cs="Tahoma"/>
          <w:sz w:val="22"/>
          <w:szCs w:val="22"/>
          <w:lang w:val="en-GB"/>
        </w:rPr>
        <w:t>refuse</w:t>
      </w:r>
      <w:r w:rsidRPr="007E0E44">
        <w:rPr>
          <w:rFonts w:ascii="Tahoma" w:hAnsi="Tahoma" w:cs="Tahoma"/>
          <w:spacing w:val="-12"/>
          <w:sz w:val="22"/>
          <w:szCs w:val="22"/>
          <w:lang w:val="en-GB"/>
        </w:rPr>
        <w:t xml:space="preserve"> </w:t>
      </w:r>
      <w:r w:rsidRPr="007E0E44">
        <w:rPr>
          <w:rFonts w:ascii="Tahoma" w:hAnsi="Tahoma" w:cs="Tahoma"/>
          <w:sz w:val="22"/>
          <w:szCs w:val="22"/>
          <w:lang w:val="en-GB"/>
        </w:rPr>
        <w:t>admission</w:t>
      </w:r>
      <w:r w:rsidRPr="007E0E44">
        <w:rPr>
          <w:rFonts w:ascii="Tahoma" w:hAnsi="Tahoma" w:cs="Tahoma"/>
          <w:spacing w:val="-8"/>
          <w:sz w:val="22"/>
          <w:szCs w:val="22"/>
          <w:lang w:val="en-GB"/>
        </w:rPr>
        <w:t xml:space="preserve"> </w:t>
      </w:r>
      <w:r w:rsidRPr="007E0E44">
        <w:rPr>
          <w:rFonts w:ascii="Tahoma" w:hAnsi="Tahoma" w:cs="Tahoma"/>
          <w:sz w:val="22"/>
          <w:szCs w:val="22"/>
          <w:lang w:val="en-GB"/>
        </w:rPr>
        <w:t>where</w:t>
      </w:r>
      <w:r w:rsidRPr="007E0E44">
        <w:rPr>
          <w:rFonts w:ascii="Tahoma" w:hAnsi="Tahoma" w:cs="Tahoma"/>
          <w:spacing w:val="-12"/>
          <w:sz w:val="22"/>
          <w:szCs w:val="22"/>
          <w:lang w:val="en-GB"/>
        </w:rPr>
        <w:t xml:space="preserve"> </w:t>
      </w:r>
      <w:r w:rsidRPr="007E0E44">
        <w:rPr>
          <w:rFonts w:ascii="Tahoma" w:hAnsi="Tahoma" w:cs="Tahoma"/>
          <w:sz w:val="22"/>
          <w:szCs w:val="22"/>
          <w:lang w:val="en-GB"/>
        </w:rPr>
        <w:t>there</w:t>
      </w:r>
      <w:r w:rsidRPr="007E0E44">
        <w:rPr>
          <w:rFonts w:ascii="Tahoma" w:hAnsi="Tahoma" w:cs="Tahoma"/>
          <w:spacing w:val="-12"/>
          <w:sz w:val="22"/>
          <w:szCs w:val="22"/>
          <w:lang w:val="en-GB"/>
        </w:rPr>
        <w:t xml:space="preserve"> </w:t>
      </w:r>
      <w:r w:rsidRPr="007E0E44">
        <w:rPr>
          <w:rFonts w:ascii="Tahoma" w:hAnsi="Tahoma" w:cs="Tahoma"/>
          <w:sz w:val="22"/>
          <w:szCs w:val="22"/>
          <w:lang w:val="en-GB"/>
        </w:rPr>
        <w:t>are</w:t>
      </w:r>
      <w:r w:rsidRPr="007E0E44">
        <w:rPr>
          <w:rFonts w:ascii="Tahoma" w:hAnsi="Tahoma" w:cs="Tahoma"/>
          <w:spacing w:val="-14"/>
          <w:sz w:val="22"/>
          <w:szCs w:val="22"/>
          <w:lang w:val="en-GB"/>
        </w:rPr>
        <w:t xml:space="preserve"> </w:t>
      </w:r>
      <w:r w:rsidRPr="007E0E44">
        <w:rPr>
          <w:rFonts w:ascii="Tahoma" w:hAnsi="Tahoma" w:cs="Tahoma"/>
          <w:sz w:val="22"/>
          <w:szCs w:val="22"/>
          <w:lang w:val="en-GB"/>
        </w:rPr>
        <w:t>fewer</w:t>
      </w:r>
      <w:r w:rsidRPr="007E0E44">
        <w:rPr>
          <w:rFonts w:ascii="Tahoma" w:hAnsi="Tahoma" w:cs="Tahoma"/>
          <w:spacing w:val="-14"/>
          <w:sz w:val="22"/>
          <w:szCs w:val="22"/>
          <w:lang w:val="en-GB"/>
        </w:rPr>
        <w:t xml:space="preserve"> </w:t>
      </w:r>
      <w:r w:rsidRPr="007E0E44">
        <w:rPr>
          <w:rFonts w:ascii="Tahoma" w:hAnsi="Tahoma" w:cs="Tahoma"/>
          <w:sz w:val="22"/>
          <w:szCs w:val="22"/>
          <w:lang w:val="en-GB"/>
        </w:rPr>
        <w:t>applications</w:t>
      </w:r>
      <w:r w:rsidRPr="007E0E44">
        <w:rPr>
          <w:rFonts w:ascii="Tahoma" w:hAnsi="Tahoma" w:cs="Tahoma"/>
          <w:spacing w:val="-12"/>
          <w:sz w:val="22"/>
          <w:szCs w:val="22"/>
          <w:lang w:val="en-GB"/>
        </w:rPr>
        <w:t xml:space="preserve"> </w:t>
      </w:r>
      <w:r w:rsidRPr="007E0E44">
        <w:rPr>
          <w:rFonts w:ascii="Tahoma" w:hAnsi="Tahoma" w:cs="Tahoma"/>
          <w:sz w:val="22"/>
          <w:szCs w:val="22"/>
          <w:lang w:val="en-GB"/>
        </w:rPr>
        <w:t>than</w:t>
      </w:r>
      <w:r w:rsidRPr="007E0E44">
        <w:rPr>
          <w:rFonts w:ascii="Tahoma" w:hAnsi="Tahoma" w:cs="Tahoma"/>
          <w:spacing w:val="-13"/>
          <w:sz w:val="22"/>
          <w:szCs w:val="22"/>
          <w:lang w:val="en-GB"/>
        </w:rPr>
        <w:t xml:space="preserve"> </w:t>
      </w:r>
      <w:r w:rsidRPr="007E0E44">
        <w:rPr>
          <w:rFonts w:ascii="Tahoma" w:hAnsi="Tahoma" w:cs="Tahoma"/>
          <w:sz w:val="22"/>
          <w:szCs w:val="22"/>
          <w:lang w:val="en-GB"/>
        </w:rPr>
        <w:t>places.</w:t>
      </w:r>
      <w:r w:rsidRPr="007E0E44">
        <w:rPr>
          <w:rFonts w:ascii="Tahoma" w:hAnsi="Tahoma" w:cs="Tahoma"/>
          <w:spacing w:val="28"/>
          <w:sz w:val="22"/>
          <w:szCs w:val="22"/>
          <w:lang w:val="en-GB"/>
        </w:rPr>
        <w:t xml:space="preserve"> </w:t>
      </w:r>
      <w:r w:rsidRPr="007E0E44">
        <w:rPr>
          <w:rFonts w:ascii="Tahoma" w:hAnsi="Tahoma" w:cs="Tahoma"/>
          <w:sz w:val="22"/>
          <w:szCs w:val="22"/>
          <w:lang w:val="en-GB"/>
        </w:rPr>
        <w:t>If</w:t>
      </w:r>
      <w:r w:rsidRPr="007E0E44">
        <w:rPr>
          <w:rFonts w:ascii="Tahoma" w:hAnsi="Tahoma" w:cs="Tahoma"/>
          <w:spacing w:val="-13"/>
          <w:sz w:val="22"/>
          <w:szCs w:val="22"/>
          <w:lang w:val="en-GB"/>
        </w:rPr>
        <w:t xml:space="preserve"> </w:t>
      </w:r>
      <w:r w:rsidRPr="007E0E44">
        <w:rPr>
          <w:rFonts w:ascii="Tahoma" w:hAnsi="Tahoma" w:cs="Tahoma"/>
          <w:sz w:val="22"/>
          <w:szCs w:val="22"/>
          <w:lang w:val="en-GB"/>
        </w:rPr>
        <w:t>there</w:t>
      </w:r>
      <w:r w:rsidRPr="007E0E44">
        <w:rPr>
          <w:rFonts w:ascii="Tahoma" w:hAnsi="Tahoma" w:cs="Tahoma"/>
          <w:spacing w:val="-14"/>
          <w:sz w:val="22"/>
          <w:szCs w:val="22"/>
          <w:lang w:val="en-GB"/>
        </w:rPr>
        <w:t xml:space="preserve"> </w:t>
      </w:r>
      <w:r w:rsidRPr="007E0E44">
        <w:rPr>
          <w:rFonts w:ascii="Tahoma" w:hAnsi="Tahoma" w:cs="Tahoma"/>
          <w:sz w:val="22"/>
          <w:szCs w:val="22"/>
          <w:lang w:val="en-GB"/>
        </w:rPr>
        <w:t>are</w:t>
      </w:r>
      <w:r w:rsidRPr="007E0E44">
        <w:rPr>
          <w:rFonts w:ascii="Tahoma" w:hAnsi="Tahoma" w:cs="Tahoma"/>
          <w:spacing w:val="-12"/>
          <w:sz w:val="22"/>
          <w:szCs w:val="22"/>
          <w:lang w:val="en-GB"/>
        </w:rPr>
        <w:t xml:space="preserve"> </w:t>
      </w:r>
      <w:r w:rsidRPr="007E0E44">
        <w:rPr>
          <w:rFonts w:ascii="Tahoma" w:hAnsi="Tahoma" w:cs="Tahoma"/>
          <w:sz w:val="22"/>
          <w:szCs w:val="22"/>
          <w:lang w:val="en-GB"/>
        </w:rPr>
        <w:t>more applications than places priority will be given to children whose parents applied on time, in the order given at section 9.</w:t>
      </w:r>
    </w:p>
    <w:p w14:paraId="07B60F71" w14:textId="77777777" w:rsidR="005C36B1" w:rsidRPr="007E0E44" w:rsidRDefault="005C36B1" w:rsidP="005C36B1">
      <w:pPr>
        <w:pStyle w:val="BodyText"/>
        <w:spacing w:before="240"/>
        <w:ind w:right="1016"/>
        <w:jc w:val="both"/>
        <w:rPr>
          <w:rFonts w:ascii="Tahoma" w:hAnsi="Tahoma" w:cs="Tahoma"/>
          <w:sz w:val="22"/>
          <w:szCs w:val="22"/>
          <w:lang w:val="en-GB"/>
        </w:rPr>
      </w:pPr>
      <w:r w:rsidRPr="007E0E44">
        <w:rPr>
          <w:rFonts w:ascii="Tahoma" w:hAnsi="Tahoma" w:cs="Tahoma"/>
          <w:sz w:val="22"/>
          <w:szCs w:val="22"/>
          <w:lang w:val="en-GB"/>
        </w:rPr>
        <w:t>The</w:t>
      </w:r>
      <w:r w:rsidRPr="007E0E44">
        <w:rPr>
          <w:rFonts w:ascii="Tahoma" w:hAnsi="Tahoma" w:cs="Tahoma"/>
          <w:spacing w:val="-7"/>
          <w:sz w:val="22"/>
          <w:szCs w:val="22"/>
          <w:lang w:val="en-GB"/>
        </w:rPr>
        <w:t xml:space="preserve"> </w:t>
      </w:r>
      <w:r w:rsidRPr="007E0E44">
        <w:rPr>
          <w:rFonts w:ascii="Tahoma" w:hAnsi="Tahoma" w:cs="Tahoma"/>
          <w:sz w:val="22"/>
          <w:szCs w:val="22"/>
          <w:lang w:val="en-GB"/>
        </w:rPr>
        <w:t>decision</w:t>
      </w:r>
      <w:r w:rsidRPr="007E0E44">
        <w:rPr>
          <w:rFonts w:ascii="Tahoma" w:hAnsi="Tahoma" w:cs="Tahoma"/>
          <w:spacing w:val="-5"/>
          <w:sz w:val="22"/>
          <w:szCs w:val="22"/>
          <w:lang w:val="en-GB"/>
        </w:rPr>
        <w:t xml:space="preserve"> </w:t>
      </w:r>
      <w:r w:rsidRPr="007E0E44">
        <w:rPr>
          <w:rFonts w:ascii="Tahoma" w:hAnsi="Tahoma" w:cs="Tahoma"/>
          <w:sz w:val="22"/>
          <w:szCs w:val="22"/>
          <w:lang w:val="en-GB"/>
        </w:rPr>
        <w:t>will</w:t>
      </w:r>
      <w:r w:rsidRPr="007E0E44">
        <w:rPr>
          <w:rFonts w:ascii="Tahoma" w:hAnsi="Tahoma" w:cs="Tahoma"/>
          <w:spacing w:val="-6"/>
          <w:sz w:val="22"/>
          <w:szCs w:val="22"/>
          <w:lang w:val="en-GB"/>
        </w:rPr>
        <w:t xml:space="preserve"> </w:t>
      </w:r>
      <w:r w:rsidRPr="007E0E44">
        <w:rPr>
          <w:rFonts w:ascii="Tahoma" w:hAnsi="Tahoma" w:cs="Tahoma"/>
          <w:sz w:val="22"/>
          <w:szCs w:val="22"/>
          <w:lang w:val="en-GB"/>
        </w:rPr>
        <w:t>either</w:t>
      </w:r>
      <w:r w:rsidRPr="007E0E44">
        <w:rPr>
          <w:rFonts w:ascii="Tahoma" w:hAnsi="Tahoma" w:cs="Tahoma"/>
          <w:spacing w:val="-7"/>
          <w:sz w:val="22"/>
          <w:szCs w:val="22"/>
          <w:lang w:val="en-GB"/>
        </w:rPr>
        <w:t xml:space="preserve"> </w:t>
      </w:r>
      <w:r w:rsidRPr="007E0E44">
        <w:rPr>
          <w:rFonts w:ascii="Tahoma" w:hAnsi="Tahoma" w:cs="Tahoma"/>
          <w:sz w:val="22"/>
          <w:szCs w:val="22"/>
          <w:lang w:val="en-GB"/>
        </w:rPr>
        <w:t>be</w:t>
      </w:r>
      <w:r w:rsidRPr="007E0E44">
        <w:rPr>
          <w:rFonts w:ascii="Tahoma" w:hAnsi="Tahoma" w:cs="Tahoma"/>
          <w:spacing w:val="-5"/>
          <w:sz w:val="22"/>
          <w:szCs w:val="22"/>
          <w:lang w:val="en-GB"/>
        </w:rPr>
        <w:t xml:space="preserve"> </w:t>
      </w:r>
      <w:r w:rsidRPr="007E0E44">
        <w:rPr>
          <w:rFonts w:ascii="Tahoma" w:hAnsi="Tahoma" w:cs="Tahoma"/>
          <w:sz w:val="22"/>
          <w:szCs w:val="22"/>
          <w:lang w:val="en-GB"/>
        </w:rPr>
        <w:t>to</w:t>
      </w:r>
      <w:r w:rsidRPr="007E0E44">
        <w:rPr>
          <w:rFonts w:ascii="Tahoma" w:hAnsi="Tahoma" w:cs="Tahoma"/>
          <w:spacing w:val="-7"/>
          <w:sz w:val="22"/>
          <w:szCs w:val="22"/>
          <w:lang w:val="en-GB"/>
        </w:rPr>
        <w:t xml:space="preserve"> </w:t>
      </w:r>
      <w:r w:rsidRPr="007E0E44">
        <w:rPr>
          <w:rFonts w:ascii="Tahoma" w:hAnsi="Tahoma" w:cs="Tahoma"/>
          <w:sz w:val="22"/>
          <w:szCs w:val="22"/>
          <w:lang w:val="en-GB"/>
        </w:rPr>
        <w:t>offer</w:t>
      </w:r>
      <w:r w:rsidRPr="007E0E44">
        <w:rPr>
          <w:rFonts w:ascii="Tahoma" w:hAnsi="Tahoma" w:cs="Tahoma"/>
          <w:spacing w:val="-7"/>
          <w:sz w:val="22"/>
          <w:szCs w:val="22"/>
          <w:lang w:val="en-GB"/>
        </w:rPr>
        <w:t xml:space="preserve"> </w:t>
      </w:r>
      <w:r w:rsidRPr="007E0E44">
        <w:rPr>
          <w:rFonts w:ascii="Tahoma" w:hAnsi="Tahoma" w:cs="Tahoma"/>
          <w:sz w:val="22"/>
          <w:szCs w:val="22"/>
          <w:lang w:val="en-GB"/>
        </w:rPr>
        <w:t>a</w:t>
      </w:r>
      <w:r w:rsidRPr="007E0E44">
        <w:rPr>
          <w:rFonts w:ascii="Tahoma" w:hAnsi="Tahoma" w:cs="Tahoma"/>
          <w:spacing w:val="-8"/>
          <w:sz w:val="22"/>
          <w:szCs w:val="22"/>
          <w:lang w:val="en-GB"/>
        </w:rPr>
        <w:t xml:space="preserve"> </w:t>
      </w:r>
      <w:r w:rsidRPr="007E0E44">
        <w:rPr>
          <w:rFonts w:ascii="Tahoma" w:hAnsi="Tahoma" w:cs="Tahoma"/>
          <w:sz w:val="22"/>
          <w:szCs w:val="22"/>
          <w:lang w:val="en-GB"/>
        </w:rPr>
        <w:t>place</w:t>
      </w:r>
      <w:r w:rsidRPr="007E0E44">
        <w:rPr>
          <w:rFonts w:ascii="Tahoma" w:hAnsi="Tahoma" w:cs="Tahoma"/>
          <w:spacing w:val="-8"/>
          <w:sz w:val="22"/>
          <w:szCs w:val="22"/>
          <w:lang w:val="en-GB"/>
        </w:rPr>
        <w:t xml:space="preserve"> </w:t>
      </w:r>
      <w:r w:rsidRPr="007E0E44">
        <w:rPr>
          <w:rFonts w:ascii="Tahoma" w:hAnsi="Tahoma" w:cs="Tahoma"/>
          <w:sz w:val="22"/>
          <w:szCs w:val="22"/>
          <w:lang w:val="en-GB"/>
        </w:rPr>
        <w:t>at</w:t>
      </w:r>
      <w:r w:rsidRPr="007E0E44">
        <w:rPr>
          <w:rFonts w:ascii="Tahoma" w:hAnsi="Tahoma" w:cs="Tahoma"/>
          <w:spacing w:val="-4"/>
          <w:sz w:val="22"/>
          <w:szCs w:val="22"/>
          <w:lang w:val="en-GB"/>
        </w:rPr>
        <w:t xml:space="preserve"> </w:t>
      </w:r>
      <w:r w:rsidRPr="007E0E44">
        <w:rPr>
          <w:rFonts w:ascii="Tahoma" w:hAnsi="Tahoma" w:cs="Tahoma"/>
          <w:sz w:val="22"/>
          <w:szCs w:val="22"/>
          <w:lang w:val="en-GB"/>
        </w:rPr>
        <w:t>a</w:t>
      </w:r>
      <w:r w:rsidRPr="007E0E44">
        <w:rPr>
          <w:rFonts w:ascii="Tahoma" w:hAnsi="Tahoma" w:cs="Tahoma"/>
          <w:spacing w:val="-8"/>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8"/>
          <w:sz w:val="22"/>
          <w:szCs w:val="22"/>
          <w:lang w:val="en-GB"/>
        </w:rPr>
        <w:t xml:space="preserve"> </w:t>
      </w:r>
      <w:r w:rsidRPr="007E0E44">
        <w:rPr>
          <w:rFonts w:ascii="Tahoma" w:hAnsi="Tahoma" w:cs="Tahoma"/>
          <w:sz w:val="22"/>
          <w:szCs w:val="22"/>
          <w:lang w:val="en-GB"/>
        </w:rPr>
        <w:t>or</w:t>
      </w:r>
      <w:r w:rsidRPr="007E0E44">
        <w:rPr>
          <w:rFonts w:ascii="Tahoma" w:hAnsi="Tahoma" w:cs="Tahoma"/>
          <w:spacing w:val="-7"/>
          <w:sz w:val="22"/>
          <w:szCs w:val="22"/>
          <w:lang w:val="en-GB"/>
        </w:rPr>
        <w:t xml:space="preserve"> </w:t>
      </w:r>
      <w:r w:rsidRPr="007E0E44">
        <w:rPr>
          <w:rFonts w:ascii="Tahoma" w:hAnsi="Tahoma" w:cs="Tahoma"/>
          <w:sz w:val="22"/>
          <w:szCs w:val="22"/>
          <w:lang w:val="en-GB"/>
        </w:rPr>
        <w:t>refuse</w:t>
      </w:r>
      <w:r w:rsidRPr="007E0E44">
        <w:rPr>
          <w:rFonts w:ascii="Tahoma" w:hAnsi="Tahoma" w:cs="Tahoma"/>
          <w:spacing w:val="-7"/>
          <w:sz w:val="22"/>
          <w:szCs w:val="22"/>
          <w:lang w:val="en-GB"/>
        </w:rPr>
        <w:t xml:space="preserve"> </w:t>
      </w:r>
      <w:r w:rsidRPr="007E0E44">
        <w:rPr>
          <w:rFonts w:ascii="Tahoma" w:hAnsi="Tahoma" w:cs="Tahoma"/>
          <w:sz w:val="22"/>
          <w:szCs w:val="22"/>
          <w:lang w:val="en-GB"/>
        </w:rPr>
        <w:t>the</w:t>
      </w:r>
      <w:r w:rsidRPr="007E0E44">
        <w:rPr>
          <w:rFonts w:ascii="Tahoma" w:hAnsi="Tahoma" w:cs="Tahoma"/>
          <w:spacing w:val="-7"/>
          <w:sz w:val="22"/>
          <w:szCs w:val="22"/>
          <w:lang w:val="en-GB"/>
        </w:rPr>
        <w:t xml:space="preserve"> </w:t>
      </w:r>
      <w:r w:rsidRPr="007E0E44">
        <w:rPr>
          <w:rFonts w:ascii="Tahoma" w:hAnsi="Tahoma" w:cs="Tahoma"/>
          <w:sz w:val="22"/>
          <w:szCs w:val="22"/>
          <w:lang w:val="en-GB"/>
        </w:rPr>
        <w:t>place</w:t>
      </w:r>
      <w:r w:rsidRPr="007E0E44">
        <w:rPr>
          <w:rFonts w:ascii="Tahoma" w:hAnsi="Tahoma" w:cs="Tahoma"/>
          <w:spacing w:val="-8"/>
          <w:sz w:val="22"/>
          <w:szCs w:val="22"/>
          <w:lang w:val="en-GB"/>
        </w:rPr>
        <w:t xml:space="preserve"> </w:t>
      </w:r>
      <w:r w:rsidRPr="007E0E44">
        <w:rPr>
          <w:rFonts w:ascii="Tahoma" w:hAnsi="Tahoma" w:cs="Tahoma"/>
          <w:sz w:val="22"/>
          <w:szCs w:val="22"/>
          <w:lang w:val="en-GB"/>
        </w:rPr>
        <w:t>where the admission of another child would prejudice the provision of efficient education or efficient use of resources, or because admission would breach the infant class size limit, see section 5.</w:t>
      </w:r>
      <w:r w:rsidRPr="007E0E44">
        <w:rPr>
          <w:rFonts w:ascii="Tahoma" w:hAnsi="Tahoma" w:cs="Tahoma"/>
          <w:spacing w:val="40"/>
          <w:sz w:val="22"/>
          <w:szCs w:val="22"/>
          <w:lang w:val="en-GB"/>
        </w:rPr>
        <w:t xml:space="preserve"> </w:t>
      </w:r>
      <w:r w:rsidRPr="007E0E44">
        <w:rPr>
          <w:rFonts w:ascii="Tahoma" w:hAnsi="Tahoma" w:cs="Tahoma"/>
          <w:sz w:val="22"/>
          <w:szCs w:val="22"/>
          <w:lang w:val="en-GB"/>
        </w:rPr>
        <w:t>A refusal letter will also explain to the parent their right to appeal.</w:t>
      </w:r>
    </w:p>
    <w:p w14:paraId="6E7B136D" w14:textId="77777777" w:rsidR="005C36B1" w:rsidRPr="007E0E44" w:rsidRDefault="005C36B1" w:rsidP="005C36B1">
      <w:pPr>
        <w:pStyle w:val="Heading1"/>
        <w:numPr>
          <w:ilvl w:val="0"/>
          <w:numId w:val="17"/>
        </w:numPr>
        <w:tabs>
          <w:tab w:val="left" w:pos="540"/>
        </w:tabs>
        <w:spacing w:before="240"/>
        <w:ind w:left="540" w:hanging="240"/>
        <w:jc w:val="left"/>
        <w:rPr>
          <w:rFonts w:ascii="Tahoma" w:hAnsi="Tahoma" w:cs="Tahoma"/>
          <w:sz w:val="22"/>
          <w:szCs w:val="22"/>
          <w:lang w:val="en-GB"/>
        </w:rPr>
      </w:pPr>
      <w:r w:rsidRPr="007E0E44">
        <w:rPr>
          <w:rFonts w:ascii="Tahoma" w:hAnsi="Tahoma" w:cs="Tahoma"/>
          <w:sz w:val="22"/>
          <w:szCs w:val="22"/>
          <w:lang w:val="en-GB"/>
        </w:rPr>
        <w:t>Infant</w:t>
      </w:r>
      <w:r w:rsidRPr="007E0E44">
        <w:rPr>
          <w:rFonts w:ascii="Tahoma" w:hAnsi="Tahoma" w:cs="Tahoma"/>
          <w:spacing w:val="-3"/>
          <w:sz w:val="22"/>
          <w:szCs w:val="22"/>
          <w:lang w:val="en-GB"/>
        </w:rPr>
        <w:t xml:space="preserve"> </w:t>
      </w:r>
      <w:r w:rsidRPr="007E0E44">
        <w:rPr>
          <w:rFonts w:ascii="Tahoma" w:hAnsi="Tahoma" w:cs="Tahoma"/>
          <w:sz w:val="22"/>
          <w:szCs w:val="22"/>
          <w:lang w:val="en-GB"/>
        </w:rPr>
        <w:t>Class</w:t>
      </w:r>
      <w:r w:rsidRPr="007E0E44">
        <w:rPr>
          <w:rFonts w:ascii="Tahoma" w:hAnsi="Tahoma" w:cs="Tahoma"/>
          <w:spacing w:val="-1"/>
          <w:sz w:val="22"/>
          <w:szCs w:val="22"/>
          <w:lang w:val="en-GB"/>
        </w:rPr>
        <w:t xml:space="preserve"> </w:t>
      </w:r>
      <w:r w:rsidRPr="007E0E44">
        <w:rPr>
          <w:rFonts w:ascii="Tahoma" w:hAnsi="Tahoma" w:cs="Tahoma"/>
          <w:sz w:val="22"/>
          <w:szCs w:val="22"/>
          <w:lang w:val="en-GB"/>
        </w:rPr>
        <w:t>Size</w:t>
      </w:r>
      <w:r w:rsidRPr="007E0E44">
        <w:rPr>
          <w:rFonts w:ascii="Tahoma" w:hAnsi="Tahoma" w:cs="Tahoma"/>
          <w:spacing w:val="-2"/>
          <w:sz w:val="22"/>
          <w:szCs w:val="22"/>
          <w:lang w:val="en-GB"/>
        </w:rPr>
        <w:t xml:space="preserve"> </w:t>
      </w:r>
      <w:r w:rsidRPr="007E0E44">
        <w:rPr>
          <w:rFonts w:ascii="Tahoma" w:hAnsi="Tahoma" w:cs="Tahoma"/>
          <w:sz w:val="22"/>
          <w:szCs w:val="22"/>
          <w:lang w:val="en-GB"/>
        </w:rPr>
        <w:t>&amp;</w:t>
      </w:r>
      <w:r w:rsidRPr="007E0E44">
        <w:rPr>
          <w:rFonts w:ascii="Tahoma" w:hAnsi="Tahoma" w:cs="Tahoma"/>
          <w:spacing w:val="-2"/>
          <w:sz w:val="22"/>
          <w:szCs w:val="22"/>
          <w:lang w:val="en-GB"/>
        </w:rPr>
        <w:t xml:space="preserve"> Exceptions</w:t>
      </w:r>
    </w:p>
    <w:p w14:paraId="02A53157" w14:textId="47E47496" w:rsidR="005C36B1" w:rsidRPr="007E0E44" w:rsidRDefault="005C36B1" w:rsidP="005C36B1">
      <w:pPr>
        <w:pStyle w:val="BodyText"/>
        <w:spacing w:before="242"/>
        <w:ind w:right="1076"/>
        <w:jc w:val="both"/>
        <w:rPr>
          <w:rFonts w:ascii="Tahoma" w:hAnsi="Tahoma" w:cs="Tahoma"/>
          <w:sz w:val="22"/>
          <w:szCs w:val="22"/>
          <w:lang w:val="en-GB"/>
        </w:rPr>
      </w:pPr>
      <w:r w:rsidRPr="007E0E44">
        <w:rPr>
          <w:rFonts w:ascii="Tahoma" w:hAnsi="Tahoma" w:cs="Tahoma"/>
          <w:sz w:val="22"/>
          <w:szCs w:val="22"/>
          <w:lang w:val="en-GB"/>
        </w:rPr>
        <w:t>Infant</w:t>
      </w:r>
      <w:r w:rsidRPr="007E0E44">
        <w:rPr>
          <w:rFonts w:ascii="Tahoma" w:hAnsi="Tahoma" w:cs="Tahoma"/>
          <w:spacing w:val="-10"/>
          <w:sz w:val="22"/>
          <w:szCs w:val="22"/>
          <w:lang w:val="en-GB"/>
        </w:rPr>
        <w:t xml:space="preserve"> </w:t>
      </w:r>
      <w:r w:rsidRPr="007E0E44">
        <w:rPr>
          <w:rFonts w:ascii="Tahoma" w:hAnsi="Tahoma" w:cs="Tahoma"/>
          <w:sz w:val="22"/>
          <w:szCs w:val="22"/>
          <w:lang w:val="en-GB"/>
        </w:rPr>
        <w:t>Classes</w:t>
      </w:r>
      <w:r w:rsidRPr="007E0E44">
        <w:rPr>
          <w:rFonts w:ascii="Tahoma" w:hAnsi="Tahoma" w:cs="Tahoma"/>
          <w:spacing w:val="-9"/>
          <w:sz w:val="22"/>
          <w:szCs w:val="22"/>
          <w:lang w:val="en-GB"/>
        </w:rPr>
        <w:t xml:space="preserve"> </w:t>
      </w:r>
      <w:r w:rsidRPr="007E0E44">
        <w:rPr>
          <w:rFonts w:ascii="Tahoma" w:hAnsi="Tahoma" w:cs="Tahoma"/>
          <w:sz w:val="22"/>
          <w:szCs w:val="22"/>
          <w:lang w:val="en-GB"/>
        </w:rPr>
        <w:t>(Foundation</w:t>
      </w:r>
      <w:r w:rsidRPr="007E0E44">
        <w:rPr>
          <w:rFonts w:ascii="Tahoma" w:hAnsi="Tahoma" w:cs="Tahoma"/>
          <w:spacing w:val="-8"/>
          <w:sz w:val="22"/>
          <w:szCs w:val="22"/>
          <w:lang w:val="en-GB"/>
        </w:rPr>
        <w:t xml:space="preserve"> </w:t>
      </w:r>
      <w:r w:rsidRPr="007E0E44">
        <w:rPr>
          <w:rFonts w:ascii="Tahoma" w:hAnsi="Tahoma" w:cs="Tahoma"/>
          <w:sz w:val="22"/>
          <w:szCs w:val="22"/>
          <w:lang w:val="en-GB"/>
        </w:rPr>
        <w:t>Stage,</w:t>
      </w:r>
      <w:r w:rsidRPr="007E0E44">
        <w:rPr>
          <w:rFonts w:ascii="Tahoma" w:hAnsi="Tahoma" w:cs="Tahoma"/>
          <w:spacing w:val="-11"/>
          <w:sz w:val="22"/>
          <w:szCs w:val="22"/>
          <w:lang w:val="en-GB"/>
        </w:rPr>
        <w:t xml:space="preserve"> </w:t>
      </w:r>
      <w:r w:rsidRPr="007E0E44">
        <w:rPr>
          <w:rFonts w:ascii="Tahoma" w:hAnsi="Tahoma" w:cs="Tahoma"/>
          <w:sz w:val="22"/>
          <w:szCs w:val="22"/>
          <w:lang w:val="en-GB"/>
        </w:rPr>
        <w:t>Year</w:t>
      </w:r>
      <w:r w:rsidRPr="007E0E44">
        <w:rPr>
          <w:rFonts w:ascii="Tahoma" w:hAnsi="Tahoma" w:cs="Tahoma"/>
          <w:spacing w:val="-8"/>
          <w:sz w:val="22"/>
          <w:szCs w:val="22"/>
          <w:lang w:val="en-GB"/>
        </w:rPr>
        <w:t xml:space="preserve"> </w:t>
      </w:r>
      <w:r w:rsidRPr="007E0E44">
        <w:rPr>
          <w:rFonts w:ascii="Tahoma" w:hAnsi="Tahoma" w:cs="Tahoma"/>
          <w:sz w:val="22"/>
          <w:szCs w:val="22"/>
          <w:lang w:val="en-GB"/>
        </w:rPr>
        <w:t>1</w:t>
      </w:r>
      <w:r w:rsidRPr="007E0E44">
        <w:rPr>
          <w:rFonts w:ascii="Tahoma" w:hAnsi="Tahoma" w:cs="Tahoma"/>
          <w:spacing w:val="-10"/>
          <w:sz w:val="22"/>
          <w:szCs w:val="22"/>
          <w:lang w:val="en-GB"/>
        </w:rPr>
        <w:t xml:space="preserve"> </w:t>
      </w:r>
      <w:r w:rsidRPr="007E0E44">
        <w:rPr>
          <w:rFonts w:ascii="Tahoma" w:hAnsi="Tahoma" w:cs="Tahoma"/>
          <w:sz w:val="22"/>
          <w:szCs w:val="22"/>
          <w:lang w:val="en-GB"/>
        </w:rPr>
        <w:t>and</w:t>
      </w:r>
      <w:r w:rsidRPr="007E0E44">
        <w:rPr>
          <w:rFonts w:ascii="Tahoma" w:hAnsi="Tahoma" w:cs="Tahoma"/>
          <w:spacing w:val="-10"/>
          <w:sz w:val="22"/>
          <w:szCs w:val="22"/>
          <w:lang w:val="en-GB"/>
        </w:rPr>
        <w:t xml:space="preserve"> </w:t>
      </w:r>
      <w:r w:rsidRPr="007E0E44">
        <w:rPr>
          <w:rFonts w:ascii="Tahoma" w:hAnsi="Tahoma" w:cs="Tahoma"/>
          <w:sz w:val="22"/>
          <w:szCs w:val="22"/>
          <w:lang w:val="en-GB"/>
        </w:rPr>
        <w:t>Year</w:t>
      </w:r>
      <w:r w:rsidRPr="007E0E44">
        <w:rPr>
          <w:rFonts w:ascii="Tahoma" w:hAnsi="Tahoma" w:cs="Tahoma"/>
          <w:spacing w:val="-10"/>
          <w:sz w:val="22"/>
          <w:szCs w:val="22"/>
          <w:lang w:val="en-GB"/>
        </w:rPr>
        <w:t xml:space="preserve"> </w:t>
      </w:r>
      <w:r w:rsidRPr="007E0E44">
        <w:rPr>
          <w:rFonts w:ascii="Tahoma" w:hAnsi="Tahoma" w:cs="Tahoma"/>
          <w:sz w:val="22"/>
          <w:szCs w:val="22"/>
          <w:lang w:val="en-GB"/>
        </w:rPr>
        <w:t>2)</w:t>
      </w:r>
      <w:r w:rsidRPr="007E0E44">
        <w:rPr>
          <w:rFonts w:ascii="Tahoma" w:hAnsi="Tahoma" w:cs="Tahoma"/>
          <w:spacing w:val="-9"/>
          <w:sz w:val="22"/>
          <w:szCs w:val="22"/>
          <w:lang w:val="en-GB"/>
        </w:rPr>
        <w:t xml:space="preserve"> </w:t>
      </w:r>
      <w:r w:rsidRPr="007E0E44">
        <w:rPr>
          <w:rFonts w:ascii="Tahoma" w:hAnsi="Tahoma" w:cs="Tahoma"/>
          <w:sz w:val="22"/>
          <w:szCs w:val="22"/>
          <w:lang w:val="en-GB"/>
        </w:rPr>
        <w:t>must</w:t>
      </w:r>
      <w:r w:rsidRPr="007E0E44">
        <w:rPr>
          <w:rFonts w:ascii="Tahoma" w:hAnsi="Tahoma" w:cs="Tahoma"/>
          <w:spacing w:val="-8"/>
          <w:sz w:val="22"/>
          <w:szCs w:val="22"/>
          <w:lang w:val="en-GB"/>
        </w:rPr>
        <w:t xml:space="preserve"> </w:t>
      </w:r>
      <w:r w:rsidRPr="007E0E44">
        <w:rPr>
          <w:rFonts w:ascii="Tahoma" w:hAnsi="Tahoma" w:cs="Tahoma"/>
          <w:sz w:val="22"/>
          <w:szCs w:val="22"/>
          <w:lang w:val="en-GB"/>
        </w:rPr>
        <w:t>not</w:t>
      </w:r>
      <w:r w:rsidRPr="007E0E44">
        <w:rPr>
          <w:rFonts w:ascii="Tahoma" w:hAnsi="Tahoma" w:cs="Tahoma"/>
          <w:spacing w:val="-7"/>
          <w:sz w:val="22"/>
          <w:szCs w:val="22"/>
          <w:lang w:val="en-GB"/>
        </w:rPr>
        <w:t xml:space="preserve"> </w:t>
      </w:r>
      <w:r w:rsidRPr="007E0E44">
        <w:rPr>
          <w:rFonts w:ascii="Tahoma" w:hAnsi="Tahoma" w:cs="Tahoma"/>
          <w:sz w:val="22"/>
          <w:szCs w:val="22"/>
          <w:lang w:val="en-GB"/>
        </w:rPr>
        <w:t>exceed</w:t>
      </w:r>
      <w:r w:rsidRPr="007E0E44">
        <w:rPr>
          <w:rFonts w:ascii="Tahoma" w:hAnsi="Tahoma" w:cs="Tahoma"/>
          <w:spacing w:val="-8"/>
          <w:sz w:val="22"/>
          <w:szCs w:val="22"/>
          <w:lang w:val="en-GB"/>
        </w:rPr>
        <w:t xml:space="preserve"> </w:t>
      </w:r>
      <w:r w:rsidRPr="007E0E44">
        <w:rPr>
          <w:rFonts w:ascii="Tahoma" w:hAnsi="Tahoma" w:cs="Tahoma"/>
          <w:sz w:val="22"/>
          <w:szCs w:val="22"/>
          <w:lang w:val="en-GB"/>
        </w:rPr>
        <w:t>30</w:t>
      </w:r>
      <w:r w:rsidRPr="007E0E44">
        <w:rPr>
          <w:rFonts w:ascii="Tahoma" w:hAnsi="Tahoma" w:cs="Tahoma"/>
          <w:spacing w:val="-10"/>
          <w:sz w:val="22"/>
          <w:szCs w:val="22"/>
          <w:lang w:val="en-GB"/>
        </w:rPr>
        <w:t xml:space="preserve"> </w:t>
      </w:r>
      <w:r w:rsidRPr="007E0E44">
        <w:rPr>
          <w:rFonts w:ascii="Tahoma" w:hAnsi="Tahoma" w:cs="Tahoma"/>
          <w:sz w:val="22"/>
          <w:szCs w:val="22"/>
          <w:lang w:val="en-GB"/>
        </w:rPr>
        <w:t>children</w:t>
      </w:r>
      <w:r w:rsidRPr="007E0E44">
        <w:rPr>
          <w:rFonts w:ascii="Tahoma" w:hAnsi="Tahoma" w:cs="Tahoma"/>
          <w:b/>
          <w:bCs/>
          <w:sz w:val="22"/>
          <w:szCs w:val="22"/>
          <w:lang w:val="en-GB"/>
        </w:rPr>
        <w:t>*</w:t>
      </w:r>
      <w:r w:rsidRPr="007E0E44">
        <w:rPr>
          <w:rFonts w:ascii="Tahoma" w:hAnsi="Tahoma" w:cs="Tahoma"/>
          <w:spacing w:val="-10"/>
          <w:sz w:val="22"/>
          <w:szCs w:val="22"/>
          <w:lang w:val="en-GB"/>
        </w:rPr>
        <w:t xml:space="preserve"> </w:t>
      </w:r>
      <w:r w:rsidRPr="007E0E44">
        <w:rPr>
          <w:rFonts w:ascii="Tahoma" w:hAnsi="Tahoma" w:cs="Tahoma"/>
          <w:sz w:val="22"/>
          <w:szCs w:val="22"/>
          <w:lang w:val="en-GB"/>
        </w:rPr>
        <w:t>per</w:t>
      </w:r>
      <w:r w:rsidRPr="007E0E44">
        <w:rPr>
          <w:rFonts w:ascii="Tahoma" w:hAnsi="Tahoma" w:cs="Tahoma"/>
          <w:spacing w:val="-10"/>
          <w:sz w:val="22"/>
          <w:szCs w:val="22"/>
          <w:lang w:val="en-GB"/>
        </w:rPr>
        <w:t xml:space="preserve"> </w:t>
      </w:r>
      <w:r w:rsidRPr="007E0E44">
        <w:rPr>
          <w:rFonts w:ascii="Tahoma" w:hAnsi="Tahoma" w:cs="Tahoma"/>
          <w:spacing w:val="-2"/>
          <w:sz w:val="22"/>
          <w:szCs w:val="22"/>
          <w:lang w:val="en-GB"/>
        </w:rPr>
        <w:t>teacher.  Applications into reception year up to the pupil admission number (</w:t>
      </w:r>
      <w:r w:rsidR="00781A25">
        <w:rPr>
          <w:rFonts w:ascii="Tahoma" w:hAnsi="Tahoma" w:cs="Tahoma"/>
          <w:spacing w:val="-2"/>
          <w:sz w:val="22"/>
          <w:szCs w:val="22"/>
          <w:lang w:val="en-GB"/>
        </w:rPr>
        <w:t xml:space="preserve">90) </w:t>
      </w:r>
      <w:r w:rsidRPr="007E0E44">
        <w:rPr>
          <w:rFonts w:ascii="Tahoma" w:hAnsi="Tahoma" w:cs="Tahoma"/>
          <w:spacing w:val="-2"/>
          <w:sz w:val="22"/>
          <w:szCs w:val="22"/>
          <w:lang w:val="en-GB"/>
        </w:rPr>
        <w:t>will always be accepted.  Beyond this, a</w:t>
      </w:r>
      <w:r w:rsidRPr="007E0E44">
        <w:rPr>
          <w:rFonts w:ascii="Tahoma" w:hAnsi="Tahoma" w:cs="Tahoma"/>
          <w:sz w:val="22"/>
          <w:szCs w:val="22"/>
          <w:lang w:val="en-GB"/>
        </w:rPr>
        <w:t>pplications for year groups which would cause infant class size of 30 to be exceeded will normally be refused.</w:t>
      </w:r>
      <w:r w:rsidRPr="007E0E44">
        <w:rPr>
          <w:rFonts w:ascii="Tahoma" w:hAnsi="Tahoma" w:cs="Tahoma"/>
          <w:spacing w:val="40"/>
          <w:sz w:val="22"/>
          <w:szCs w:val="22"/>
          <w:lang w:val="en-GB"/>
        </w:rPr>
        <w:t xml:space="preserve"> </w:t>
      </w:r>
      <w:r w:rsidRPr="007E0E44">
        <w:rPr>
          <w:rFonts w:ascii="Tahoma" w:hAnsi="Tahoma" w:cs="Tahoma"/>
          <w:sz w:val="22"/>
          <w:szCs w:val="22"/>
          <w:lang w:val="en-GB"/>
        </w:rPr>
        <w:t xml:space="preserve">This includes where admission would cause the infant class size limit to be breached in the future.  </w:t>
      </w:r>
    </w:p>
    <w:p w14:paraId="16628A16" w14:textId="77777777" w:rsidR="005C36B1" w:rsidRPr="007E0E44" w:rsidRDefault="005C36B1" w:rsidP="005C36B1">
      <w:pPr>
        <w:pStyle w:val="BodyText"/>
        <w:spacing w:before="242"/>
        <w:ind w:right="1076"/>
        <w:jc w:val="both"/>
        <w:rPr>
          <w:rFonts w:ascii="Tahoma" w:hAnsi="Tahoma" w:cs="Tahoma"/>
          <w:sz w:val="22"/>
          <w:szCs w:val="22"/>
          <w:lang w:val="en-GB"/>
        </w:rPr>
      </w:pPr>
      <w:r w:rsidRPr="007E0E44">
        <w:rPr>
          <w:rFonts w:ascii="Tahoma" w:hAnsi="Tahoma" w:cs="Tahoma"/>
          <w:b/>
          <w:bCs/>
          <w:sz w:val="22"/>
          <w:szCs w:val="22"/>
          <w:lang w:val="en-GB"/>
        </w:rPr>
        <w:t>*</w:t>
      </w:r>
      <w:r w:rsidRPr="007E0E44">
        <w:rPr>
          <w:rFonts w:ascii="Tahoma" w:hAnsi="Tahoma" w:cs="Tahoma"/>
          <w:sz w:val="22"/>
          <w:szCs w:val="22"/>
          <w:lang w:val="en-GB"/>
        </w:rPr>
        <w:t>The Trust abides by the School Admissions Code which permits more than 30 children in an infant class in specific circumstances, as detailed below:</w:t>
      </w:r>
    </w:p>
    <w:p w14:paraId="5D58194D" w14:textId="77777777" w:rsidR="005C36B1" w:rsidRPr="007E0E44" w:rsidRDefault="005C36B1" w:rsidP="005C36B1">
      <w:pPr>
        <w:pStyle w:val="BodyText"/>
        <w:spacing w:before="240"/>
        <w:jc w:val="both"/>
        <w:rPr>
          <w:rFonts w:ascii="Tahoma" w:hAnsi="Tahoma" w:cs="Tahoma"/>
          <w:sz w:val="22"/>
          <w:szCs w:val="22"/>
          <w:lang w:val="en-GB"/>
        </w:rPr>
      </w:pPr>
      <w:r w:rsidRPr="007E0E44">
        <w:rPr>
          <w:rFonts w:ascii="Tahoma" w:hAnsi="Tahoma" w:cs="Tahoma"/>
          <w:sz w:val="22"/>
          <w:szCs w:val="22"/>
          <w:lang w:val="en-GB"/>
        </w:rPr>
        <w:lastRenderedPageBreak/>
        <w:t>The</w:t>
      </w:r>
      <w:r w:rsidRPr="007E0E44">
        <w:rPr>
          <w:rFonts w:ascii="Tahoma" w:hAnsi="Tahoma" w:cs="Tahoma"/>
          <w:spacing w:val="-3"/>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5"/>
          <w:sz w:val="22"/>
          <w:szCs w:val="22"/>
          <w:lang w:val="en-GB"/>
        </w:rPr>
        <w:t xml:space="preserve"> </w:t>
      </w:r>
      <w:r w:rsidRPr="007E0E44">
        <w:rPr>
          <w:rFonts w:ascii="Tahoma" w:hAnsi="Tahoma" w:cs="Tahoma"/>
          <w:sz w:val="22"/>
          <w:szCs w:val="22"/>
          <w:lang w:val="en-GB"/>
        </w:rPr>
        <w:t>Admissions</w:t>
      </w:r>
      <w:r w:rsidRPr="007E0E44">
        <w:rPr>
          <w:rFonts w:ascii="Tahoma" w:hAnsi="Tahoma" w:cs="Tahoma"/>
          <w:spacing w:val="-3"/>
          <w:sz w:val="22"/>
          <w:szCs w:val="22"/>
          <w:lang w:val="en-GB"/>
        </w:rPr>
        <w:t xml:space="preserve"> </w:t>
      </w:r>
      <w:r w:rsidRPr="007E0E44">
        <w:rPr>
          <w:rFonts w:ascii="Tahoma" w:hAnsi="Tahoma" w:cs="Tahoma"/>
          <w:sz w:val="22"/>
          <w:szCs w:val="22"/>
          <w:lang w:val="en-GB"/>
        </w:rPr>
        <w:t>Code September</w:t>
      </w:r>
      <w:r w:rsidRPr="007E0E44">
        <w:rPr>
          <w:rFonts w:ascii="Tahoma" w:hAnsi="Tahoma" w:cs="Tahoma"/>
          <w:spacing w:val="-2"/>
          <w:sz w:val="22"/>
          <w:szCs w:val="22"/>
          <w:lang w:val="en-GB"/>
        </w:rPr>
        <w:t xml:space="preserve"> </w:t>
      </w:r>
      <w:r w:rsidRPr="007E0E44">
        <w:rPr>
          <w:rFonts w:ascii="Tahoma" w:hAnsi="Tahoma" w:cs="Tahoma"/>
          <w:sz w:val="22"/>
          <w:szCs w:val="22"/>
          <w:lang w:val="en-GB"/>
        </w:rPr>
        <w:t>2021</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states:</w:t>
      </w:r>
    </w:p>
    <w:p w14:paraId="17CF8F5E" w14:textId="77777777" w:rsidR="005C36B1" w:rsidRPr="007E0E44" w:rsidRDefault="005C36B1" w:rsidP="005C36B1">
      <w:pPr>
        <w:pStyle w:val="BodyText"/>
        <w:spacing w:before="240"/>
        <w:ind w:right="1024"/>
        <w:jc w:val="both"/>
        <w:rPr>
          <w:rFonts w:ascii="Tahoma" w:hAnsi="Tahoma" w:cs="Tahoma"/>
          <w:sz w:val="22"/>
          <w:szCs w:val="22"/>
          <w:lang w:val="en-GB"/>
        </w:rPr>
      </w:pPr>
      <w:r w:rsidRPr="007E0E44">
        <w:rPr>
          <w:rFonts w:ascii="Tahoma" w:hAnsi="Tahoma" w:cs="Tahoma"/>
          <w:sz w:val="22"/>
          <w:szCs w:val="22"/>
          <w:lang w:val="en-GB"/>
        </w:rPr>
        <w:t>“Additional children may be admitted under limited exceptional circumstances. These children will remain an ‘excepted pupil’ for the time they are in an infant class or until the class numbers fall back to the current infant class size limit. The excepted children are:</w:t>
      </w:r>
    </w:p>
    <w:p w14:paraId="10BBCE4F" w14:textId="77777777" w:rsidR="005C36B1" w:rsidRPr="007E0E44" w:rsidRDefault="005C36B1" w:rsidP="005C36B1">
      <w:pPr>
        <w:pStyle w:val="ListParagraph"/>
        <w:widowControl w:val="0"/>
        <w:numPr>
          <w:ilvl w:val="1"/>
          <w:numId w:val="17"/>
        </w:numPr>
        <w:tabs>
          <w:tab w:val="left" w:pos="548"/>
        </w:tabs>
        <w:autoSpaceDE w:val="0"/>
        <w:autoSpaceDN w:val="0"/>
        <w:spacing w:before="239" w:line="242" w:lineRule="auto"/>
        <w:ind w:right="1016" w:firstLine="0"/>
        <w:contextualSpacing w:val="0"/>
        <w:jc w:val="both"/>
        <w:rPr>
          <w:rFonts w:ascii="Tahoma" w:hAnsi="Tahoma" w:cs="Tahoma"/>
          <w:sz w:val="22"/>
          <w:szCs w:val="22"/>
        </w:rPr>
      </w:pPr>
      <w:r w:rsidRPr="007E0E44">
        <w:rPr>
          <w:rFonts w:ascii="Tahoma" w:hAnsi="Tahoma" w:cs="Tahoma"/>
          <w:sz w:val="22"/>
          <w:szCs w:val="22"/>
        </w:rPr>
        <w:t>children admitted outside the normal admissions round with Education, Health and Care Plans specifying the school;</w:t>
      </w:r>
    </w:p>
    <w:p w14:paraId="0FE67947" w14:textId="77777777" w:rsidR="005C36B1" w:rsidRPr="007E0E44" w:rsidRDefault="005C36B1" w:rsidP="005C36B1">
      <w:pPr>
        <w:pStyle w:val="ListParagraph"/>
        <w:widowControl w:val="0"/>
        <w:numPr>
          <w:ilvl w:val="1"/>
          <w:numId w:val="17"/>
        </w:numPr>
        <w:tabs>
          <w:tab w:val="left" w:pos="574"/>
        </w:tabs>
        <w:autoSpaceDE w:val="0"/>
        <w:autoSpaceDN w:val="0"/>
        <w:spacing w:before="236"/>
        <w:ind w:right="1022" w:firstLine="0"/>
        <w:contextualSpacing w:val="0"/>
        <w:jc w:val="both"/>
        <w:rPr>
          <w:rFonts w:ascii="Tahoma" w:hAnsi="Tahoma" w:cs="Tahoma"/>
          <w:sz w:val="22"/>
          <w:szCs w:val="22"/>
        </w:rPr>
      </w:pPr>
      <w:r w:rsidRPr="007E0E44">
        <w:rPr>
          <w:rFonts w:ascii="Tahoma" w:hAnsi="Tahoma" w:cs="Tahoma"/>
          <w:sz w:val="22"/>
          <w:szCs w:val="22"/>
        </w:rPr>
        <w:t>looked after children and previously looked after children admitted outside the normal admissions round;</w:t>
      </w:r>
    </w:p>
    <w:p w14:paraId="17C764B3" w14:textId="77777777" w:rsidR="005C36B1" w:rsidRPr="007E0E44" w:rsidRDefault="005C36B1" w:rsidP="005C36B1">
      <w:pPr>
        <w:pStyle w:val="ListParagraph"/>
        <w:widowControl w:val="0"/>
        <w:numPr>
          <w:ilvl w:val="1"/>
          <w:numId w:val="17"/>
        </w:numPr>
        <w:tabs>
          <w:tab w:val="left" w:pos="529"/>
        </w:tabs>
        <w:autoSpaceDE w:val="0"/>
        <w:autoSpaceDN w:val="0"/>
        <w:spacing w:before="240"/>
        <w:ind w:right="1025" w:firstLine="0"/>
        <w:contextualSpacing w:val="0"/>
        <w:jc w:val="both"/>
        <w:rPr>
          <w:rFonts w:ascii="Tahoma" w:hAnsi="Tahoma" w:cs="Tahoma"/>
          <w:sz w:val="22"/>
          <w:szCs w:val="22"/>
        </w:rPr>
      </w:pPr>
      <w:r w:rsidRPr="007E0E44">
        <w:rPr>
          <w:rFonts w:ascii="Tahoma" w:hAnsi="Tahoma" w:cs="Tahoma"/>
          <w:sz w:val="22"/>
          <w:szCs w:val="22"/>
        </w:rPr>
        <w:t>children admitted after initial allocation</w:t>
      </w:r>
      <w:r w:rsidRPr="007E0E44">
        <w:rPr>
          <w:rFonts w:ascii="Tahoma" w:hAnsi="Tahoma" w:cs="Tahoma"/>
          <w:spacing w:val="-1"/>
          <w:sz w:val="22"/>
          <w:szCs w:val="22"/>
        </w:rPr>
        <w:t xml:space="preserve"> </w:t>
      </w:r>
      <w:r w:rsidRPr="007E0E44">
        <w:rPr>
          <w:rFonts w:ascii="Tahoma" w:hAnsi="Tahoma" w:cs="Tahoma"/>
          <w:sz w:val="22"/>
          <w:szCs w:val="22"/>
        </w:rPr>
        <w:t>of</w:t>
      </w:r>
      <w:r w:rsidRPr="007E0E44">
        <w:rPr>
          <w:rFonts w:ascii="Tahoma" w:hAnsi="Tahoma" w:cs="Tahoma"/>
          <w:spacing w:val="-1"/>
          <w:sz w:val="22"/>
          <w:szCs w:val="22"/>
        </w:rPr>
        <w:t xml:space="preserve"> </w:t>
      </w:r>
      <w:r w:rsidRPr="007E0E44">
        <w:rPr>
          <w:rFonts w:ascii="Tahoma" w:hAnsi="Tahoma" w:cs="Tahoma"/>
          <w:sz w:val="22"/>
          <w:szCs w:val="22"/>
        </w:rPr>
        <w:t>places,</w:t>
      </w:r>
      <w:r w:rsidRPr="007E0E44">
        <w:rPr>
          <w:rFonts w:ascii="Tahoma" w:hAnsi="Tahoma" w:cs="Tahoma"/>
          <w:spacing w:val="-1"/>
          <w:sz w:val="22"/>
          <w:szCs w:val="22"/>
        </w:rPr>
        <w:t xml:space="preserve"> </w:t>
      </w:r>
      <w:r w:rsidRPr="007E0E44">
        <w:rPr>
          <w:rFonts w:ascii="Tahoma" w:hAnsi="Tahoma" w:cs="Tahoma"/>
          <w:sz w:val="22"/>
          <w:szCs w:val="22"/>
        </w:rPr>
        <w:t>because</w:t>
      </w:r>
      <w:r w:rsidRPr="007E0E44">
        <w:rPr>
          <w:rFonts w:ascii="Tahoma" w:hAnsi="Tahoma" w:cs="Tahoma"/>
          <w:spacing w:val="-2"/>
          <w:sz w:val="22"/>
          <w:szCs w:val="22"/>
        </w:rPr>
        <w:t xml:space="preserve"> </w:t>
      </w:r>
      <w:r w:rsidRPr="007E0E44">
        <w:rPr>
          <w:rFonts w:ascii="Tahoma" w:hAnsi="Tahoma" w:cs="Tahoma"/>
          <w:sz w:val="22"/>
          <w:szCs w:val="22"/>
        </w:rPr>
        <w:t>of a</w:t>
      </w:r>
      <w:r w:rsidRPr="007E0E44">
        <w:rPr>
          <w:rFonts w:ascii="Tahoma" w:hAnsi="Tahoma" w:cs="Tahoma"/>
          <w:spacing w:val="-3"/>
          <w:sz w:val="22"/>
          <w:szCs w:val="22"/>
        </w:rPr>
        <w:t xml:space="preserve"> </w:t>
      </w:r>
      <w:r w:rsidRPr="007E0E44">
        <w:rPr>
          <w:rFonts w:ascii="Tahoma" w:hAnsi="Tahoma" w:cs="Tahoma"/>
          <w:sz w:val="22"/>
          <w:szCs w:val="22"/>
        </w:rPr>
        <w:t>procedural error</w:t>
      </w:r>
      <w:r w:rsidRPr="007E0E44">
        <w:rPr>
          <w:rFonts w:ascii="Tahoma" w:hAnsi="Tahoma" w:cs="Tahoma"/>
          <w:spacing w:val="-2"/>
          <w:sz w:val="22"/>
          <w:szCs w:val="22"/>
        </w:rPr>
        <w:t xml:space="preserve"> </w:t>
      </w:r>
      <w:r w:rsidRPr="007E0E44">
        <w:rPr>
          <w:rFonts w:ascii="Tahoma" w:hAnsi="Tahoma" w:cs="Tahoma"/>
          <w:sz w:val="22"/>
          <w:szCs w:val="22"/>
        </w:rPr>
        <w:t>made</w:t>
      </w:r>
      <w:r w:rsidRPr="007E0E44">
        <w:rPr>
          <w:rFonts w:ascii="Tahoma" w:hAnsi="Tahoma" w:cs="Tahoma"/>
          <w:spacing w:val="-2"/>
          <w:sz w:val="22"/>
          <w:szCs w:val="22"/>
        </w:rPr>
        <w:t xml:space="preserve"> </w:t>
      </w:r>
      <w:r w:rsidRPr="007E0E44">
        <w:rPr>
          <w:rFonts w:ascii="Tahoma" w:hAnsi="Tahoma" w:cs="Tahoma"/>
          <w:sz w:val="22"/>
          <w:szCs w:val="22"/>
        </w:rPr>
        <w:t>by the admission authority or local authority in the original application process;</w:t>
      </w:r>
    </w:p>
    <w:p w14:paraId="576EDA94" w14:textId="77777777" w:rsidR="005C36B1" w:rsidRPr="007E0E44" w:rsidRDefault="005C36B1" w:rsidP="005C36B1">
      <w:pPr>
        <w:pStyle w:val="ListParagraph"/>
        <w:widowControl w:val="0"/>
        <w:numPr>
          <w:ilvl w:val="1"/>
          <w:numId w:val="17"/>
        </w:numPr>
        <w:tabs>
          <w:tab w:val="left" w:pos="552"/>
        </w:tabs>
        <w:autoSpaceDE w:val="0"/>
        <w:autoSpaceDN w:val="0"/>
        <w:spacing w:before="240"/>
        <w:ind w:left="552" w:hanging="252"/>
        <w:contextualSpacing w:val="0"/>
        <w:jc w:val="both"/>
        <w:rPr>
          <w:rFonts w:ascii="Tahoma" w:hAnsi="Tahoma" w:cs="Tahoma"/>
          <w:sz w:val="22"/>
          <w:szCs w:val="22"/>
        </w:rPr>
      </w:pPr>
      <w:r w:rsidRPr="007E0E44">
        <w:rPr>
          <w:rFonts w:ascii="Tahoma" w:hAnsi="Tahoma" w:cs="Tahoma"/>
          <w:sz w:val="22"/>
          <w:szCs w:val="22"/>
        </w:rPr>
        <w:t>children</w:t>
      </w:r>
      <w:r w:rsidRPr="007E0E44">
        <w:rPr>
          <w:rFonts w:ascii="Tahoma" w:hAnsi="Tahoma" w:cs="Tahoma"/>
          <w:spacing w:val="-8"/>
          <w:sz w:val="22"/>
          <w:szCs w:val="22"/>
        </w:rPr>
        <w:t xml:space="preserve"> </w:t>
      </w:r>
      <w:r w:rsidRPr="007E0E44">
        <w:rPr>
          <w:rFonts w:ascii="Tahoma" w:hAnsi="Tahoma" w:cs="Tahoma"/>
          <w:sz w:val="22"/>
          <w:szCs w:val="22"/>
        </w:rPr>
        <w:t>admitted</w:t>
      </w:r>
      <w:r w:rsidRPr="007E0E44">
        <w:rPr>
          <w:rFonts w:ascii="Tahoma" w:hAnsi="Tahoma" w:cs="Tahoma"/>
          <w:spacing w:val="-4"/>
          <w:sz w:val="22"/>
          <w:szCs w:val="22"/>
        </w:rPr>
        <w:t xml:space="preserve"> </w:t>
      </w:r>
      <w:r w:rsidRPr="007E0E44">
        <w:rPr>
          <w:rFonts w:ascii="Tahoma" w:hAnsi="Tahoma" w:cs="Tahoma"/>
          <w:sz w:val="22"/>
          <w:szCs w:val="22"/>
        </w:rPr>
        <w:t>after</w:t>
      </w:r>
      <w:r w:rsidRPr="007E0E44">
        <w:rPr>
          <w:rFonts w:ascii="Tahoma" w:hAnsi="Tahoma" w:cs="Tahoma"/>
          <w:spacing w:val="-4"/>
          <w:sz w:val="22"/>
          <w:szCs w:val="22"/>
        </w:rPr>
        <w:t xml:space="preserve"> </w:t>
      </w:r>
      <w:r w:rsidRPr="007E0E44">
        <w:rPr>
          <w:rFonts w:ascii="Tahoma" w:hAnsi="Tahoma" w:cs="Tahoma"/>
          <w:sz w:val="22"/>
          <w:szCs w:val="22"/>
        </w:rPr>
        <w:t>an</w:t>
      </w:r>
      <w:r w:rsidRPr="007E0E44">
        <w:rPr>
          <w:rFonts w:ascii="Tahoma" w:hAnsi="Tahoma" w:cs="Tahoma"/>
          <w:spacing w:val="-6"/>
          <w:sz w:val="22"/>
          <w:szCs w:val="22"/>
        </w:rPr>
        <w:t xml:space="preserve"> </w:t>
      </w:r>
      <w:r w:rsidRPr="007E0E44">
        <w:rPr>
          <w:rFonts w:ascii="Tahoma" w:hAnsi="Tahoma" w:cs="Tahoma"/>
          <w:sz w:val="22"/>
          <w:szCs w:val="22"/>
        </w:rPr>
        <w:t>independent</w:t>
      </w:r>
      <w:r w:rsidRPr="007E0E44">
        <w:rPr>
          <w:rFonts w:ascii="Tahoma" w:hAnsi="Tahoma" w:cs="Tahoma"/>
          <w:spacing w:val="-6"/>
          <w:sz w:val="22"/>
          <w:szCs w:val="22"/>
        </w:rPr>
        <w:t xml:space="preserve"> </w:t>
      </w:r>
      <w:r w:rsidRPr="007E0E44">
        <w:rPr>
          <w:rFonts w:ascii="Tahoma" w:hAnsi="Tahoma" w:cs="Tahoma"/>
          <w:sz w:val="22"/>
          <w:szCs w:val="22"/>
        </w:rPr>
        <w:t>appeals</w:t>
      </w:r>
      <w:r w:rsidRPr="007E0E44">
        <w:rPr>
          <w:rFonts w:ascii="Tahoma" w:hAnsi="Tahoma" w:cs="Tahoma"/>
          <w:spacing w:val="-5"/>
          <w:sz w:val="22"/>
          <w:szCs w:val="22"/>
        </w:rPr>
        <w:t xml:space="preserve"> </w:t>
      </w:r>
      <w:r w:rsidRPr="007E0E44">
        <w:rPr>
          <w:rFonts w:ascii="Tahoma" w:hAnsi="Tahoma" w:cs="Tahoma"/>
          <w:sz w:val="22"/>
          <w:szCs w:val="22"/>
        </w:rPr>
        <w:t>panel</w:t>
      </w:r>
      <w:r w:rsidRPr="007E0E44">
        <w:rPr>
          <w:rFonts w:ascii="Tahoma" w:hAnsi="Tahoma" w:cs="Tahoma"/>
          <w:spacing w:val="-4"/>
          <w:sz w:val="22"/>
          <w:szCs w:val="22"/>
        </w:rPr>
        <w:t xml:space="preserve"> </w:t>
      </w:r>
      <w:r w:rsidRPr="007E0E44">
        <w:rPr>
          <w:rFonts w:ascii="Tahoma" w:hAnsi="Tahoma" w:cs="Tahoma"/>
          <w:sz w:val="22"/>
          <w:szCs w:val="22"/>
        </w:rPr>
        <w:t>upholds</w:t>
      </w:r>
      <w:r w:rsidRPr="007E0E44">
        <w:rPr>
          <w:rFonts w:ascii="Tahoma" w:hAnsi="Tahoma" w:cs="Tahoma"/>
          <w:spacing w:val="-5"/>
          <w:sz w:val="22"/>
          <w:szCs w:val="22"/>
        </w:rPr>
        <w:t xml:space="preserve"> </w:t>
      </w:r>
      <w:r w:rsidRPr="007E0E44">
        <w:rPr>
          <w:rFonts w:ascii="Tahoma" w:hAnsi="Tahoma" w:cs="Tahoma"/>
          <w:sz w:val="22"/>
          <w:szCs w:val="22"/>
        </w:rPr>
        <w:t>an</w:t>
      </w:r>
      <w:r w:rsidRPr="007E0E44">
        <w:rPr>
          <w:rFonts w:ascii="Tahoma" w:hAnsi="Tahoma" w:cs="Tahoma"/>
          <w:spacing w:val="-3"/>
          <w:sz w:val="22"/>
          <w:szCs w:val="22"/>
        </w:rPr>
        <w:t xml:space="preserve"> </w:t>
      </w:r>
      <w:r w:rsidRPr="007E0E44">
        <w:rPr>
          <w:rFonts w:ascii="Tahoma" w:hAnsi="Tahoma" w:cs="Tahoma"/>
          <w:spacing w:val="-2"/>
          <w:sz w:val="22"/>
          <w:szCs w:val="22"/>
        </w:rPr>
        <w:t>appeal;</w:t>
      </w:r>
    </w:p>
    <w:p w14:paraId="52C43868" w14:textId="77777777" w:rsidR="005C36B1" w:rsidRPr="007E0E44" w:rsidRDefault="005C36B1" w:rsidP="005C36B1">
      <w:pPr>
        <w:pStyle w:val="ListParagraph"/>
        <w:widowControl w:val="0"/>
        <w:numPr>
          <w:ilvl w:val="1"/>
          <w:numId w:val="17"/>
        </w:numPr>
        <w:tabs>
          <w:tab w:val="left" w:pos="550"/>
        </w:tabs>
        <w:autoSpaceDE w:val="0"/>
        <w:autoSpaceDN w:val="0"/>
        <w:spacing w:before="240"/>
        <w:ind w:right="1022" w:firstLine="0"/>
        <w:contextualSpacing w:val="0"/>
        <w:jc w:val="both"/>
        <w:rPr>
          <w:rFonts w:ascii="Tahoma" w:hAnsi="Tahoma" w:cs="Tahoma"/>
          <w:sz w:val="22"/>
          <w:szCs w:val="22"/>
        </w:rPr>
      </w:pPr>
      <w:r w:rsidRPr="007E0E44">
        <w:rPr>
          <w:rFonts w:ascii="Tahoma" w:hAnsi="Tahoma" w:cs="Tahoma"/>
          <w:sz w:val="22"/>
          <w:szCs w:val="22"/>
        </w:rPr>
        <w:t>children who move into the area outside</w:t>
      </w:r>
      <w:r w:rsidRPr="007E0E44">
        <w:rPr>
          <w:rFonts w:ascii="Tahoma" w:hAnsi="Tahoma" w:cs="Tahoma"/>
          <w:spacing w:val="-1"/>
          <w:sz w:val="22"/>
          <w:szCs w:val="22"/>
        </w:rPr>
        <w:t xml:space="preserve"> </w:t>
      </w:r>
      <w:r w:rsidRPr="007E0E44">
        <w:rPr>
          <w:rFonts w:ascii="Tahoma" w:hAnsi="Tahoma" w:cs="Tahoma"/>
          <w:sz w:val="22"/>
          <w:szCs w:val="22"/>
        </w:rPr>
        <w:t>the</w:t>
      </w:r>
      <w:r w:rsidRPr="007E0E44">
        <w:rPr>
          <w:rFonts w:ascii="Tahoma" w:hAnsi="Tahoma" w:cs="Tahoma"/>
          <w:spacing w:val="-1"/>
          <w:sz w:val="22"/>
          <w:szCs w:val="22"/>
        </w:rPr>
        <w:t xml:space="preserve"> </w:t>
      </w:r>
      <w:r w:rsidRPr="007E0E44">
        <w:rPr>
          <w:rFonts w:ascii="Tahoma" w:hAnsi="Tahoma" w:cs="Tahoma"/>
          <w:sz w:val="22"/>
          <w:szCs w:val="22"/>
        </w:rPr>
        <w:t>normal admissions round</w:t>
      </w:r>
      <w:r w:rsidRPr="007E0E44">
        <w:rPr>
          <w:rFonts w:ascii="Tahoma" w:hAnsi="Tahoma" w:cs="Tahoma"/>
          <w:spacing w:val="-1"/>
          <w:sz w:val="22"/>
          <w:szCs w:val="22"/>
        </w:rPr>
        <w:t xml:space="preserve"> </w:t>
      </w:r>
      <w:r w:rsidRPr="007E0E44">
        <w:rPr>
          <w:rFonts w:ascii="Tahoma" w:hAnsi="Tahoma" w:cs="Tahoma"/>
          <w:sz w:val="22"/>
          <w:szCs w:val="22"/>
        </w:rPr>
        <w:t>for whom there is no other available school within reasonable distance;</w:t>
      </w:r>
    </w:p>
    <w:p w14:paraId="4CB4C30D" w14:textId="77777777" w:rsidR="005C36B1" w:rsidRPr="007E0E44" w:rsidRDefault="005C36B1" w:rsidP="005C36B1">
      <w:pPr>
        <w:pStyle w:val="ListParagraph"/>
        <w:widowControl w:val="0"/>
        <w:numPr>
          <w:ilvl w:val="1"/>
          <w:numId w:val="17"/>
        </w:numPr>
        <w:tabs>
          <w:tab w:val="left" w:pos="499"/>
        </w:tabs>
        <w:autoSpaceDE w:val="0"/>
        <w:autoSpaceDN w:val="0"/>
        <w:spacing w:before="240"/>
        <w:ind w:left="499" w:hanging="199"/>
        <w:contextualSpacing w:val="0"/>
        <w:jc w:val="both"/>
        <w:rPr>
          <w:rFonts w:ascii="Tahoma" w:hAnsi="Tahoma" w:cs="Tahoma"/>
          <w:sz w:val="22"/>
          <w:szCs w:val="22"/>
        </w:rPr>
      </w:pPr>
      <w:r w:rsidRPr="007E0E44">
        <w:rPr>
          <w:rFonts w:ascii="Tahoma" w:hAnsi="Tahoma" w:cs="Tahoma"/>
          <w:sz w:val="22"/>
          <w:szCs w:val="22"/>
        </w:rPr>
        <w:t>children</w:t>
      </w:r>
      <w:r w:rsidRPr="007E0E44">
        <w:rPr>
          <w:rFonts w:ascii="Tahoma" w:hAnsi="Tahoma" w:cs="Tahoma"/>
          <w:spacing w:val="-7"/>
          <w:sz w:val="22"/>
          <w:szCs w:val="22"/>
        </w:rPr>
        <w:t xml:space="preserve"> </w:t>
      </w:r>
      <w:r w:rsidRPr="007E0E44">
        <w:rPr>
          <w:rFonts w:ascii="Tahoma" w:hAnsi="Tahoma" w:cs="Tahoma"/>
          <w:sz w:val="22"/>
          <w:szCs w:val="22"/>
        </w:rPr>
        <w:t>of</w:t>
      </w:r>
      <w:r w:rsidRPr="007E0E44">
        <w:rPr>
          <w:rFonts w:ascii="Tahoma" w:hAnsi="Tahoma" w:cs="Tahoma"/>
          <w:spacing w:val="-4"/>
          <w:sz w:val="22"/>
          <w:szCs w:val="22"/>
        </w:rPr>
        <w:t xml:space="preserve"> </w:t>
      </w:r>
      <w:r w:rsidRPr="007E0E44">
        <w:rPr>
          <w:rFonts w:ascii="Tahoma" w:hAnsi="Tahoma" w:cs="Tahoma"/>
          <w:sz w:val="22"/>
          <w:szCs w:val="22"/>
        </w:rPr>
        <w:t>UK</w:t>
      </w:r>
      <w:r w:rsidRPr="007E0E44">
        <w:rPr>
          <w:rFonts w:ascii="Tahoma" w:hAnsi="Tahoma" w:cs="Tahoma"/>
          <w:spacing w:val="-4"/>
          <w:sz w:val="22"/>
          <w:szCs w:val="22"/>
        </w:rPr>
        <w:t xml:space="preserve"> </w:t>
      </w:r>
      <w:r w:rsidRPr="007E0E44">
        <w:rPr>
          <w:rFonts w:ascii="Tahoma" w:hAnsi="Tahoma" w:cs="Tahoma"/>
          <w:sz w:val="22"/>
          <w:szCs w:val="22"/>
        </w:rPr>
        <w:t>service</w:t>
      </w:r>
      <w:r w:rsidRPr="007E0E44">
        <w:rPr>
          <w:rFonts w:ascii="Tahoma" w:hAnsi="Tahoma" w:cs="Tahoma"/>
          <w:spacing w:val="-4"/>
          <w:sz w:val="22"/>
          <w:szCs w:val="22"/>
        </w:rPr>
        <w:t xml:space="preserve"> </w:t>
      </w:r>
      <w:r w:rsidRPr="007E0E44">
        <w:rPr>
          <w:rFonts w:ascii="Tahoma" w:hAnsi="Tahoma" w:cs="Tahoma"/>
          <w:sz w:val="22"/>
          <w:szCs w:val="22"/>
        </w:rPr>
        <w:t>personnel</w:t>
      </w:r>
      <w:r w:rsidRPr="007E0E44">
        <w:rPr>
          <w:rFonts w:ascii="Tahoma" w:hAnsi="Tahoma" w:cs="Tahoma"/>
          <w:spacing w:val="-5"/>
          <w:sz w:val="22"/>
          <w:szCs w:val="22"/>
        </w:rPr>
        <w:t xml:space="preserve"> </w:t>
      </w:r>
      <w:r w:rsidRPr="007E0E44">
        <w:rPr>
          <w:rFonts w:ascii="Tahoma" w:hAnsi="Tahoma" w:cs="Tahoma"/>
          <w:sz w:val="22"/>
          <w:szCs w:val="22"/>
        </w:rPr>
        <w:t>admitted</w:t>
      </w:r>
      <w:r w:rsidRPr="007E0E44">
        <w:rPr>
          <w:rFonts w:ascii="Tahoma" w:hAnsi="Tahoma" w:cs="Tahoma"/>
          <w:spacing w:val="-5"/>
          <w:sz w:val="22"/>
          <w:szCs w:val="22"/>
        </w:rPr>
        <w:t xml:space="preserve"> </w:t>
      </w:r>
      <w:r w:rsidRPr="007E0E44">
        <w:rPr>
          <w:rFonts w:ascii="Tahoma" w:hAnsi="Tahoma" w:cs="Tahoma"/>
          <w:sz w:val="22"/>
          <w:szCs w:val="22"/>
        </w:rPr>
        <w:t>outside</w:t>
      </w:r>
      <w:r w:rsidRPr="007E0E44">
        <w:rPr>
          <w:rFonts w:ascii="Tahoma" w:hAnsi="Tahoma" w:cs="Tahoma"/>
          <w:spacing w:val="-4"/>
          <w:sz w:val="22"/>
          <w:szCs w:val="22"/>
        </w:rPr>
        <w:t xml:space="preserve"> </w:t>
      </w:r>
      <w:r w:rsidRPr="007E0E44">
        <w:rPr>
          <w:rFonts w:ascii="Tahoma" w:hAnsi="Tahoma" w:cs="Tahoma"/>
          <w:sz w:val="22"/>
          <w:szCs w:val="22"/>
        </w:rPr>
        <w:t>the</w:t>
      </w:r>
      <w:r w:rsidRPr="007E0E44">
        <w:rPr>
          <w:rFonts w:ascii="Tahoma" w:hAnsi="Tahoma" w:cs="Tahoma"/>
          <w:spacing w:val="-6"/>
          <w:sz w:val="22"/>
          <w:szCs w:val="22"/>
        </w:rPr>
        <w:t xml:space="preserve"> </w:t>
      </w:r>
      <w:r w:rsidRPr="007E0E44">
        <w:rPr>
          <w:rFonts w:ascii="Tahoma" w:hAnsi="Tahoma" w:cs="Tahoma"/>
          <w:sz w:val="22"/>
          <w:szCs w:val="22"/>
        </w:rPr>
        <w:t>normal</w:t>
      </w:r>
      <w:r w:rsidRPr="007E0E44">
        <w:rPr>
          <w:rFonts w:ascii="Tahoma" w:hAnsi="Tahoma" w:cs="Tahoma"/>
          <w:spacing w:val="-3"/>
          <w:sz w:val="22"/>
          <w:szCs w:val="22"/>
        </w:rPr>
        <w:t xml:space="preserve"> </w:t>
      </w:r>
      <w:r w:rsidRPr="007E0E44">
        <w:rPr>
          <w:rFonts w:ascii="Tahoma" w:hAnsi="Tahoma" w:cs="Tahoma"/>
          <w:sz w:val="22"/>
          <w:szCs w:val="22"/>
        </w:rPr>
        <w:t>admissions</w:t>
      </w:r>
      <w:r w:rsidRPr="007E0E44">
        <w:rPr>
          <w:rFonts w:ascii="Tahoma" w:hAnsi="Tahoma" w:cs="Tahoma"/>
          <w:spacing w:val="-3"/>
          <w:sz w:val="22"/>
          <w:szCs w:val="22"/>
        </w:rPr>
        <w:t xml:space="preserve"> </w:t>
      </w:r>
      <w:r w:rsidRPr="007E0E44">
        <w:rPr>
          <w:rFonts w:ascii="Tahoma" w:hAnsi="Tahoma" w:cs="Tahoma"/>
          <w:spacing w:val="-2"/>
          <w:sz w:val="22"/>
          <w:szCs w:val="22"/>
        </w:rPr>
        <w:t>round;</w:t>
      </w:r>
    </w:p>
    <w:p w14:paraId="4DAB9852" w14:textId="77777777" w:rsidR="005C36B1" w:rsidRPr="007E0E44" w:rsidRDefault="005C36B1" w:rsidP="005C36B1">
      <w:pPr>
        <w:pStyle w:val="ListParagraph"/>
        <w:widowControl w:val="0"/>
        <w:numPr>
          <w:ilvl w:val="1"/>
          <w:numId w:val="17"/>
        </w:numPr>
        <w:tabs>
          <w:tab w:val="left" w:pos="569"/>
        </w:tabs>
        <w:autoSpaceDE w:val="0"/>
        <w:autoSpaceDN w:val="0"/>
        <w:spacing w:before="239"/>
        <w:ind w:right="1027" w:firstLine="0"/>
        <w:contextualSpacing w:val="0"/>
        <w:jc w:val="both"/>
        <w:rPr>
          <w:rFonts w:ascii="Tahoma" w:hAnsi="Tahoma" w:cs="Tahoma"/>
          <w:sz w:val="22"/>
          <w:szCs w:val="22"/>
        </w:rPr>
      </w:pPr>
      <w:r w:rsidRPr="007E0E44">
        <w:rPr>
          <w:rFonts w:ascii="Tahoma" w:hAnsi="Tahoma" w:cs="Tahoma"/>
          <w:sz w:val="22"/>
          <w:szCs w:val="22"/>
        </w:rPr>
        <w:t>children whose twin or sibling from a multiple birth is admitted otherwise than as an excepted pupil;</w:t>
      </w:r>
    </w:p>
    <w:p w14:paraId="4AFF7062" w14:textId="77777777" w:rsidR="005C36B1" w:rsidRPr="007E0E44" w:rsidRDefault="005C36B1" w:rsidP="005C36B1">
      <w:pPr>
        <w:pStyle w:val="ListParagraph"/>
        <w:widowControl w:val="0"/>
        <w:numPr>
          <w:ilvl w:val="1"/>
          <w:numId w:val="17"/>
        </w:numPr>
        <w:tabs>
          <w:tab w:val="left" w:pos="560"/>
        </w:tabs>
        <w:autoSpaceDE w:val="0"/>
        <w:autoSpaceDN w:val="0"/>
        <w:spacing w:before="241"/>
        <w:ind w:right="1017" w:firstLine="0"/>
        <w:contextualSpacing w:val="0"/>
        <w:jc w:val="both"/>
        <w:rPr>
          <w:rFonts w:ascii="Tahoma" w:hAnsi="Tahoma" w:cs="Tahoma"/>
          <w:sz w:val="22"/>
          <w:szCs w:val="22"/>
        </w:rPr>
      </w:pPr>
      <w:r w:rsidRPr="007E0E44">
        <w:rPr>
          <w:rFonts w:ascii="Tahoma" w:hAnsi="Tahoma" w:cs="Tahoma"/>
          <w:sz w:val="22"/>
          <w:szCs w:val="22"/>
        </w:rPr>
        <w:t>children with special educational needs who are normally taught in a special educational needs</w:t>
      </w:r>
      <w:r w:rsidRPr="007E0E44">
        <w:rPr>
          <w:rFonts w:ascii="Tahoma" w:hAnsi="Tahoma" w:cs="Tahoma"/>
          <w:spacing w:val="-2"/>
          <w:sz w:val="22"/>
          <w:szCs w:val="22"/>
        </w:rPr>
        <w:t xml:space="preserve"> </w:t>
      </w:r>
      <w:r w:rsidRPr="007E0E44">
        <w:rPr>
          <w:rFonts w:ascii="Tahoma" w:hAnsi="Tahoma" w:cs="Tahoma"/>
          <w:sz w:val="22"/>
          <w:szCs w:val="22"/>
        </w:rPr>
        <w:t>unit attached to</w:t>
      </w:r>
      <w:r w:rsidRPr="007E0E44">
        <w:rPr>
          <w:rFonts w:ascii="Tahoma" w:hAnsi="Tahoma" w:cs="Tahoma"/>
          <w:spacing w:val="-1"/>
          <w:sz w:val="22"/>
          <w:szCs w:val="22"/>
        </w:rPr>
        <w:t xml:space="preserve"> </w:t>
      </w:r>
      <w:r w:rsidRPr="007E0E44">
        <w:rPr>
          <w:rFonts w:ascii="Tahoma" w:hAnsi="Tahoma" w:cs="Tahoma"/>
          <w:sz w:val="22"/>
          <w:szCs w:val="22"/>
        </w:rPr>
        <w:t>the school,</w:t>
      </w:r>
      <w:r w:rsidRPr="007E0E44">
        <w:rPr>
          <w:rFonts w:ascii="Tahoma" w:hAnsi="Tahoma" w:cs="Tahoma"/>
          <w:spacing w:val="-2"/>
          <w:sz w:val="22"/>
          <w:szCs w:val="22"/>
        </w:rPr>
        <w:t xml:space="preserve"> </w:t>
      </w:r>
      <w:r w:rsidRPr="007E0E44">
        <w:rPr>
          <w:rFonts w:ascii="Tahoma" w:hAnsi="Tahoma" w:cs="Tahoma"/>
          <w:sz w:val="22"/>
          <w:szCs w:val="22"/>
        </w:rPr>
        <w:t>or registered at a special school, who</w:t>
      </w:r>
      <w:r w:rsidRPr="007E0E44">
        <w:rPr>
          <w:rFonts w:ascii="Tahoma" w:hAnsi="Tahoma" w:cs="Tahoma"/>
          <w:spacing w:val="-1"/>
          <w:sz w:val="22"/>
          <w:szCs w:val="22"/>
        </w:rPr>
        <w:t xml:space="preserve"> </w:t>
      </w:r>
      <w:r w:rsidRPr="007E0E44">
        <w:rPr>
          <w:rFonts w:ascii="Tahoma" w:hAnsi="Tahoma" w:cs="Tahoma"/>
          <w:sz w:val="22"/>
          <w:szCs w:val="22"/>
        </w:rPr>
        <w:t>attend some infant classes within the mainstream school.”</w:t>
      </w:r>
    </w:p>
    <w:p w14:paraId="1A68ADED" w14:textId="65341C5C" w:rsidR="005C7D96" w:rsidRPr="007E0E44" w:rsidRDefault="005C7D96" w:rsidP="005C7D96">
      <w:pPr>
        <w:widowControl w:val="0"/>
        <w:tabs>
          <w:tab w:val="left" w:pos="560"/>
        </w:tabs>
        <w:autoSpaceDE w:val="0"/>
        <w:autoSpaceDN w:val="0"/>
        <w:spacing w:before="241"/>
        <w:ind w:left="300" w:right="1017"/>
        <w:jc w:val="both"/>
        <w:rPr>
          <w:rFonts w:ascii="Tahoma" w:hAnsi="Tahoma" w:cs="Tahoma"/>
          <w:sz w:val="22"/>
          <w:szCs w:val="22"/>
        </w:rPr>
      </w:pPr>
      <w:r w:rsidRPr="007E0E44">
        <w:rPr>
          <w:rFonts w:ascii="Tahoma" w:hAnsi="Tahoma" w:cs="Tahoma"/>
          <w:sz w:val="22"/>
          <w:szCs w:val="22"/>
        </w:rPr>
        <w:br w:type="page"/>
      </w:r>
    </w:p>
    <w:p w14:paraId="1B30F2C8" w14:textId="77777777" w:rsidR="005C7D96" w:rsidRPr="007E0E44" w:rsidRDefault="005C7D96" w:rsidP="005C7D96">
      <w:pPr>
        <w:widowControl w:val="0"/>
        <w:tabs>
          <w:tab w:val="left" w:pos="560"/>
        </w:tabs>
        <w:autoSpaceDE w:val="0"/>
        <w:autoSpaceDN w:val="0"/>
        <w:spacing w:before="241"/>
        <w:ind w:left="300" w:right="1017"/>
        <w:jc w:val="both"/>
        <w:rPr>
          <w:rFonts w:ascii="Tahoma" w:hAnsi="Tahoma" w:cs="Tahoma"/>
          <w:sz w:val="22"/>
          <w:szCs w:val="22"/>
        </w:rPr>
      </w:pPr>
    </w:p>
    <w:p w14:paraId="44873D56" w14:textId="77777777" w:rsidR="005C36B1" w:rsidRPr="007E0E44" w:rsidRDefault="005C36B1" w:rsidP="005C36B1">
      <w:pPr>
        <w:pStyle w:val="Heading1"/>
        <w:numPr>
          <w:ilvl w:val="0"/>
          <w:numId w:val="25"/>
        </w:numPr>
        <w:tabs>
          <w:tab w:val="left" w:pos="540"/>
        </w:tabs>
        <w:spacing w:before="241"/>
        <w:ind w:left="709" w:hanging="687"/>
        <w:rPr>
          <w:rFonts w:ascii="Tahoma" w:hAnsi="Tahoma" w:cs="Tahoma"/>
          <w:sz w:val="22"/>
          <w:szCs w:val="22"/>
          <w:lang w:val="en-GB"/>
        </w:rPr>
      </w:pPr>
      <w:r w:rsidRPr="007E0E44">
        <w:rPr>
          <w:rFonts w:ascii="Tahoma" w:hAnsi="Tahoma" w:cs="Tahoma"/>
          <w:sz w:val="22"/>
          <w:szCs w:val="22"/>
          <w:lang w:val="en-GB"/>
        </w:rPr>
        <w:t>Admission</w:t>
      </w:r>
      <w:r w:rsidRPr="007E0E44">
        <w:rPr>
          <w:rFonts w:ascii="Tahoma" w:hAnsi="Tahoma" w:cs="Tahoma"/>
          <w:spacing w:val="-5"/>
          <w:sz w:val="22"/>
          <w:szCs w:val="22"/>
          <w:lang w:val="en-GB"/>
        </w:rPr>
        <w:t xml:space="preserve"> </w:t>
      </w:r>
      <w:r w:rsidRPr="007E0E44">
        <w:rPr>
          <w:rFonts w:ascii="Tahoma" w:hAnsi="Tahoma" w:cs="Tahoma"/>
          <w:sz w:val="22"/>
          <w:szCs w:val="22"/>
          <w:lang w:val="en-GB"/>
        </w:rPr>
        <w:t>of</w:t>
      </w:r>
      <w:r w:rsidRPr="007E0E44">
        <w:rPr>
          <w:rFonts w:ascii="Tahoma" w:hAnsi="Tahoma" w:cs="Tahoma"/>
          <w:spacing w:val="-3"/>
          <w:sz w:val="22"/>
          <w:szCs w:val="22"/>
          <w:lang w:val="en-GB"/>
        </w:rPr>
        <w:t xml:space="preserve"> </w:t>
      </w:r>
      <w:r w:rsidRPr="007E0E44">
        <w:rPr>
          <w:rFonts w:ascii="Tahoma" w:hAnsi="Tahoma" w:cs="Tahoma"/>
          <w:sz w:val="22"/>
          <w:szCs w:val="22"/>
          <w:lang w:val="en-GB"/>
        </w:rPr>
        <w:t>children</w:t>
      </w:r>
      <w:r w:rsidRPr="007E0E44">
        <w:rPr>
          <w:rFonts w:ascii="Tahoma" w:hAnsi="Tahoma" w:cs="Tahoma"/>
          <w:spacing w:val="-3"/>
          <w:sz w:val="22"/>
          <w:szCs w:val="22"/>
          <w:lang w:val="en-GB"/>
        </w:rPr>
        <w:t xml:space="preserve"> </w:t>
      </w:r>
      <w:r w:rsidRPr="007E0E44">
        <w:rPr>
          <w:rFonts w:ascii="Tahoma" w:hAnsi="Tahoma" w:cs="Tahoma"/>
          <w:sz w:val="22"/>
          <w:szCs w:val="22"/>
          <w:lang w:val="en-GB"/>
        </w:rPr>
        <w:t>below</w:t>
      </w:r>
      <w:r w:rsidRPr="007E0E44">
        <w:rPr>
          <w:rFonts w:ascii="Tahoma" w:hAnsi="Tahoma" w:cs="Tahoma"/>
          <w:spacing w:val="-3"/>
          <w:sz w:val="22"/>
          <w:szCs w:val="22"/>
          <w:lang w:val="en-GB"/>
        </w:rPr>
        <w:t xml:space="preserve"> </w:t>
      </w:r>
      <w:r w:rsidRPr="007E0E44">
        <w:rPr>
          <w:rFonts w:ascii="Tahoma" w:hAnsi="Tahoma" w:cs="Tahoma"/>
          <w:sz w:val="22"/>
          <w:szCs w:val="22"/>
          <w:lang w:val="en-GB"/>
        </w:rPr>
        <w:t>compulsory</w:t>
      </w:r>
      <w:r w:rsidRPr="007E0E44">
        <w:rPr>
          <w:rFonts w:ascii="Tahoma" w:hAnsi="Tahoma" w:cs="Tahoma"/>
          <w:spacing w:val="-4"/>
          <w:sz w:val="22"/>
          <w:szCs w:val="22"/>
          <w:lang w:val="en-GB"/>
        </w:rPr>
        <w:t xml:space="preserve"> </w:t>
      </w:r>
      <w:r w:rsidRPr="007E0E44">
        <w:rPr>
          <w:rFonts w:ascii="Tahoma" w:hAnsi="Tahoma" w:cs="Tahoma"/>
          <w:sz w:val="22"/>
          <w:szCs w:val="22"/>
          <w:lang w:val="en-GB"/>
        </w:rPr>
        <w:t>school age</w:t>
      </w:r>
      <w:r w:rsidRPr="007E0E44">
        <w:rPr>
          <w:rFonts w:ascii="Tahoma" w:hAnsi="Tahoma" w:cs="Tahoma"/>
          <w:spacing w:val="-3"/>
          <w:sz w:val="22"/>
          <w:szCs w:val="22"/>
          <w:lang w:val="en-GB"/>
        </w:rPr>
        <w:t xml:space="preserve"> </w:t>
      </w:r>
      <w:r w:rsidRPr="007E0E44">
        <w:rPr>
          <w:rFonts w:ascii="Tahoma" w:hAnsi="Tahoma" w:cs="Tahoma"/>
          <w:sz w:val="22"/>
          <w:szCs w:val="22"/>
          <w:lang w:val="en-GB"/>
        </w:rPr>
        <w:t>and</w:t>
      </w:r>
      <w:r w:rsidRPr="007E0E44">
        <w:rPr>
          <w:rFonts w:ascii="Tahoma" w:hAnsi="Tahoma" w:cs="Tahoma"/>
          <w:spacing w:val="-1"/>
          <w:sz w:val="22"/>
          <w:szCs w:val="22"/>
          <w:lang w:val="en-GB"/>
        </w:rPr>
        <w:t xml:space="preserve"> </w:t>
      </w:r>
      <w:r w:rsidRPr="007E0E44">
        <w:rPr>
          <w:rFonts w:ascii="Tahoma" w:hAnsi="Tahoma" w:cs="Tahoma"/>
          <w:sz w:val="22"/>
          <w:szCs w:val="22"/>
          <w:lang w:val="en-GB"/>
        </w:rPr>
        <w:t xml:space="preserve">deferred </w:t>
      </w:r>
      <w:r w:rsidRPr="007E0E44">
        <w:rPr>
          <w:rFonts w:ascii="Tahoma" w:hAnsi="Tahoma" w:cs="Tahoma"/>
          <w:spacing w:val="-2"/>
          <w:sz w:val="22"/>
          <w:szCs w:val="22"/>
          <w:lang w:val="en-GB"/>
        </w:rPr>
        <w:t>entry</w:t>
      </w:r>
    </w:p>
    <w:p w14:paraId="700595E9" w14:textId="54950059" w:rsidR="005C36B1" w:rsidRPr="007E0E44" w:rsidRDefault="005C36B1" w:rsidP="00E539C5">
      <w:pPr>
        <w:pStyle w:val="BodyText"/>
        <w:spacing w:before="240"/>
        <w:ind w:right="991"/>
        <w:jc w:val="both"/>
        <w:rPr>
          <w:rFonts w:ascii="Tahoma" w:hAnsi="Tahoma" w:cs="Tahoma"/>
          <w:sz w:val="22"/>
          <w:szCs w:val="22"/>
          <w:lang w:val="en-GB"/>
        </w:rPr>
      </w:pPr>
      <w:r w:rsidRPr="007E0E44">
        <w:rPr>
          <w:rFonts w:ascii="Tahoma" w:hAnsi="Tahoma" w:cs="Tahoma"/>
          <w:sz w:val="22"/>
          <w:szCs w:val="22"/>
          <w:lang w:val="en-GB"/>
        </w:rPr>
        <w:t>Admissions</w:t>
      </w:r>
      <w:r w:rsidRPr="007E0E44">
        <w:rPr>
          <w:rFonts w:ascii="Tahoma" w:hAnsi="Tahoma" w:cs="Tahoma"/>
          <w:spacing w:val="18"/>
          <w:sz w:val="22"/>
          <w:szCs w:val="22"/>
          <w:lang w:val="en-GB"/>
        </w:rPr>
        <w:t xml:space="preserve"> </w:t>
      </w:r>
      <w:r w:rsidRPr="007E0E44">
        <w:rPr>
          <w:rFonts w:ascii="Tahoma" w:hAnsi="Tahoma" w:cs="Tahoma"/>
          <w:sz w:val="22"/>
          <w:szCs w:val="22"/>
          <w:lang w:val="en-GB"/>
        </w:rPr>
        <w:t>to</w:t>
      </w:r>
      <w:r w:rsidRPr="007E0E44">
        <w:rPr>
          <w:rFonts w:ascii="Tahoma" w:hAnsi="Tahoma" w:cs="Tahoma"/>
          <w:spacing w:val="22"/>
          <w:sz w:val="22"/>
          <w:szCs w:val="22"/>
          <w:lang w:val="en-GB"/>
        </w:rPr>
        <w:t xml:space="preserve"> </w:t>
      </w:r>
      <w:r w:rsidRPr="007E0E44">
        <w:rPr>
          <w:rFonts w:ascii="Tahoma" w:hAnsi="Tahoma" w:cs="Tahoma"/>
          <w:sz w:val="22"/>
          <w:szCs w:val="22"/>
          <w:lang w:val="en-GB"/>
        </w:rPr>
        <w:t>reception</w:t>
      </w:r>
      <w:r w:rsidRPr="007E0E44">
        <w:rPr>
          <w:rFonts w:ascii="Tahoma" w:hAnsi="Tahoma" w:cs="Tahoma"/>
          <w:spacing w:val="22"/>
          <w:sz w:val="22"/>
          <w:szCs w:val="22"/>
          <w:lang w:val="en-GB"/>
        </w:rPr>
        <w:t xml:space="preserve"> </w:t>
      </w:r>
      <w:r w:rsidRPr="007E0E44">
        <w:rPr>
          <w:rFonts w:ascii="Tahoma" w:hAnsi="Tahoma" w:cs="Tahoma"/>
          <w:sz w:val="22"/>
          <w:szCs w:val="22"/>
          <w:lang w:val="en-GB"/>
        </w:rPr>
        <w:t>at</w:t>
      </w:r>
      <w:r w:rsidRPr="007E0E44">
        <w:rPr>
          <w:rFonts w:ascii="Tahoma" w:hAnsi="Tahoma" w:cs="Tahoma"/>
          <w:spacing w:val="26"/>
          <w:sz w:val="22"/>
          <w:szCs w:val="22"/>
          <w:lang w:val="en-GB"/>
        </w:rPr>
        <w:t xml:space="preserve"> </w:t>
      </w:r>
      <w:r w:rsidR="00781A25">
        <w:rPr>
          <w:rFonts w:ascii="Tahoma" w:hAnsi="Tahoma" w:cs="Tahoma"/>
          <w:sz w:val="22"/>
          <w:szCs w:val="22"/>
          <w:lang w:val="en-GB"/>
        </w:rPr>
        <w:t>Stafford Leys</w:t>
      </w:r>
      <w:r w:rsidRPr="007E0E44">
        <w:rPr>
          <w:rFonts w:ascii="Tahoma" w:hAnsi="Tahoma" w:cs="Tahoma"/>
          <w:spacing w:val="24"/>
          <w:sz w:val="22"/>
          <w:szCs w:val="22"/>
          <w:lang w:val="en-GB"/>
        </w:rPr>
        <w:t xml:space="preserve"> </w:t>
      </w:r>
      <w:r w:rsidRPr="007E0E44">
        <w:rPr>
          <w:rFonts w:ascii="Tahoma" w:hAnsi="Tahoma" w:cs="Tahoma"/>
          <w:sz w:val="22"/>
          <w:szCs w:val="22"/>
          <w:lang w:val="en-GB"/>
        </w:rPr>
        <w:t>is</w:t>
      </w:r>
      <w:r w:rsidRPr="007E0E44">
        <w:rPr>
          <w:rFonts w:ascii="Tahoma" w:hAnsi="Tahoma" w:cs="Tahoma"/>
          <w:spacing w:val="21"/>
          <w:sz w:val="22"/>
          <w:szCs w:val="22"/>
          <w:lang w:val="en-GB"/>
        </w:rPr>
        <w:t xml:space="preserve"> </w:t>
      </w:r>
      <w:r w:rsidRPr="007E0E44">
        <w:rPr>
          <w:rFonts w:ascii="Tahoma" w:hAnsi="Tahoma" w:cs="Tahoma"/>
          <w:sz w:val="22"/>
          <w:szCs w:val="22"/>
          <w:lang w:val="en-GB"/>
        </w:rPr>
        <w:t>the</w:t>
      </w:r>
      <w:r w:rsidRPr="007E0E44">
        <w:rPr>
          <w:rFonts w:ascii="Tahoma" w:hAnsi="Tahoma" w:cs="Tahoma"/>
          <w:spacing w:val="22"/>
          <w:sz w:val="22"/>
          <w:szCs w:val="22"/>
          <w:lang w:val="en-GB"/>
        </w:rPr>
        <w:t xml:space="preserve"> </w:t>
      </w:r>
      <w:r w:rsidRPr="007E0E44">
        <w:rPr>
          <w:rFonts w:ascii="Tahoma" w:hAnsi="Tahoma" w:cs="Tahoma"/>
          <w:sz w:val="22"/>
          <w:szCs w:val="22"/>
          <w:lang w:val="en-GB"/>
        </w:rPr>
        <w:t>September</w:t>
      </w:r>
      <w:r w:rsidRPr="007E0E44">
        <w:rPr>
          <w:rFonts w:ascii="Tahoma" w:hAnsi="Tahoma" w:cs="Tahoma"/>
          <w:spacing w:val="22"/>
          <w:sz w:val="22"/>
          <w:szCs w:val="22"/>
          <w:lang w:val="en-GB"/>
        </w:rPr>
        <w:t xml:space="preserve"> </w:t>
      </w:r>
      <w:r w:rsidRPr="007E0E44">
        <w:rPr>
          <w:rFonts w:ascii="Tahoma" w:hAnsi="Tahoma" w:cs="Tahoma"/>
          <w:spacing w:val="-2"/>
          <w:sz w:val="22"/>
          <w:szCs w:val="22"/>
          <w:lang w:val="en-GB"/>
        </w:rPr>
        <w:t>immediately</w:t>
      </w:r>
      <w:r w:rsidR="00E539C5" w:rsidRPr="007E0E44">
        <w:rPr>
          <w:rFonts w:ascii="Tahoma" w:hAnsi="Tahoma" w:cs="Tahoma"/>
          <w:spacing w:val="-2"/>
          <w:sz w:val="22"/>
          <w:szCs w:val="22"/>
          <w:lang w:val="en-GB"/>
        </w:rPr>
        <w:t xml:space="preserve"> </w:t>
      </w:r>
      <w:r w:rsidRPr="007E0E44">
        <w:rPr>
          <w:rFonts w:ascii="Tahoma" w:hAnsi="Tahoma" w:cs="Tahoma"/>
          <w:sz w:val="22"/>
          <w:szCs w:val="22"/>
          <w:lang w:val="en-GB"/>
        </w:rPr>
        <w:t>following</w:t>
      </w:r>
      <w:r w:rsidRPr="007E0E44">
        <w:rPr>
          <w:rFonts w:ascii="Tahoma" w:hAnsi="Tahoma" w:cs="Tahoma"/>
          <w:spacing w:val="-5"/>
          <w:sz w:val="22"/>
          <w:szCs w:val="22"/>
          <w:lang w:val="en-GB"/>
        </w:rPr>
        <w:t xml:space="preserve"> </w:t>
      </w:r>
      <w:r w:rsidRPr="007E0E44">
        <w:rPr>
          <w:rFonts w:ascii="Tahoma" w:hAnsi="Tahoma" w:cs="Tahoma"/>
          <w:sz w:val="22"/>
          <w:szCs w:val="22"/>
          <w:lang w:val="en-GB"/>
        </w:rPr>
        <w:t>a</w:t>
      </w:r>
      <w:r w:rsidRPr="007E0E44">
        <w:rPr>
          <w:rFonts w:ascii="Tahoma" w:hAnsi="Tahoma" w:cs="Tahoma"/>
          <w:spacing w:val="-4"/>
          <w:sz w:val="22"/>
          <w:szCs w:val="22"/>
          <w:lang w:val="en-GB"/>
        </w:rPr>
        <w:t xml:space="preserve"> </w:t>
      </w:r>
      <w:r w:rsidRPr="007E0E44">
        <w:rPr>
          <w:rFonts w:ascii="Tahoma" w:hAnsi="Tahoma" w:cs="Tahoma"/>
          <w:sz w:val="22"/>
          <w:szCs w:val="22"/>
          <w:lang w:val="en-GB"/>
        </w:rPr>
        <w:t>child’s</w:t>
      </w:r>
      <w:r w:rsidRPr="007E0E44">
        <w:rPr>
          <w:rFonts w:ascii="Tahoma" w:hAnsi="Tahoma" w:cs="Tahoma"/>
          <w:spacing w:val="-4"/>
          <w:sz w:val="22"/>
          <w:szCs w:val="22"/>
          <w:lang w:val="en-GB"/>
        </w:rPr>
        <w:t xml:space="preserve"> </w:t>
      </w:r>
      <w:r w:rsidRPr="007E0E44">
        <w:rPr>
          <w:rFonts w:ascii="Tahoma" w:hAnsi="Tahoma" w:cs="Tahoma"/>
          <w:sz w:val="22"/>
          <w:szCs w:val="22"/>
          <w:lang w:val="en-GB"/>
        </w:rPr>
        <w:t>fourth</w:t>
      </w:r>
      <w:r w:rsidRPr="007E0E44">
        <w:rPr>
          <w:rFonts w:ascii="Tahoma" w:hAnsi="Tahoma" w:cs="Tahoma"/>
          <w:spacing w:val="-4"/>
          <w:sz w:val="22"/>
          <w:szCs w:val="22"/>
          <w:lang w:val="en-GB"/>
        </w:rPr>
        <w:t xml:space="preserve"> </w:t>
      </w:r>
      <w:r w:rsidRPr="007E0E44">
        <w:rPr>
          <w:rFonts w:ascii="Tahoma" w:hAnsi="Tahoma" w:cs="Tahoma"/>
          <w:sz w:val="22"/>
          <w:szCs w:val="22"/>
          <w:lang w:val="en-GB"/>
        </w:rPr>
        <w:t>birthday</w:t>
      </w:r>
      <w:r w:rsidRPr="007E0E44">
        <w:rPr>
          <w:rFonts w:ascii="Tahoma" w:hAnsi="Tahoma" w:cs="Tahoma"/>
          <w:spacing w:val="-3"/>
          <w:sz w:val="22"/>
          <w:szCs w:val="22"/>
          <w:lang w:val="en-GB"/>
        </w:rPr>
        <w:t xml:space="preserve"> </w:t>
      </w:r>
      <w:r w:rsidRPr="007E0E44">
        <w:rPr>
          <w:rFonts w:ascii="Tahoma" w:hAnsi="Tahoma" w:cs="Tahoma"/>
          <w:sz w:val="22"/>
          <w:szCs w:val="22"/>
          <w:lang w:val="en-GB"/>
        </w:rPr>
        <w:t>(i.e.</w:t>
      </w:r>
      <w:r w:rsidRPr="007E0E44">
        <w:rPr>
          <w:rFonts w:ascii="Tahoma" w:hAnsi="Tahoma" w:cs="Tahoma"/>
          <w:spacing w:val="1"/>
          <w:sz w:val="22"/>
          <w:szCs w:val="22"/>
          <w:lang w:val="en-GB"/>
        </w:rPr>
        <w:t xml:space="preserve"> </w:t>
      </w:r>
      <w:r w:rsidRPr="007E0E44">
        <w:rPr>
          <w:rFonts w:ascii="Tahoma" w:hAnsi="Tahoma" w:cs="Tahoma"/>
          <w:sz w:val="22"/>
          <w:szCs w:val="22"/>
          <w:lang w:val="en-GB"/>
        </w:rPr>
        <w:t>children</w:t>
      </w:r>
      <w:r w:rsidRPr="007E0E44">
        <w:rPr>
          <w:rFonts w:ascii="Tahoma" w:hAnsi="Tahoma" w:cs="Tahoma"/>
          <w:spacing w:val="-1"/>
          <w:sz w:val="22"/>
          <w:szCs w:val="22"/>
          <w:lang w:val="en-GB"/>
        </w:rPr>
        <w:t xml:space="preserve"> </w:t>
      </w:r>
      <w:r w:rsidRPr="007E0E44">
        <w:rPr>
          <w:rFonts w:ascii="Tahoma" w:hAnsi="Tahoma" w:cs="Tahoma"/>
          <w:sz w:val="22"/>
          <w:szCs w:val="22"/>
          <w:lang w:val="en-GB"/>
        </w:rPr>
        <w:t>who</w:t>
      </w:r>
      <w:r w:rsidRPr="007E0E44">
        <w:rPr>
          <w:rFonts w:ascii="Tahoma" w:hAnsi="Tahoma" w:cs="Tahoma"/>
          <w:spacing w:val="-4"/>
          <w:sz w:val="22"/>
          <w:szCs w:val="22"/>
          <w:lang w:val="en-GB"/>
        </w:rPr>
        <w:t xml:space="preserve"> </w:t>
      </w:r>
      <w:r w:rsidRPr="007E0E44">
        <w:rPr>
          <w:rFonts w:ascii="Tahoma" w:hAnsi="Tahoma" w:cs="Tahoma"/>
          <w:sz w:val="22"/>
          <w:szCs w:val="22"/>
          <w:lang w:val="en-GB"/>
        </w:rPr>
        <w:t>have</w:t>
      </w:r>
      <w:r w:rsidRPr="007E0E44">
        <w:rPr>
          <w:rFonts w:ascii="Tahoma" w:hAnsi="Tahoma" w:cs="Tahoma"/>
          <w:spacing w:val="-5"/>
          <w:sz w:val="22"/>
          <w:szCs w:val="22"/>
          <w:lang w:val="en-GB"/>
        </w:rPr>
        <w:t xml:space="preserve"> </w:t>
      </w:r>
      <w:r w:rsidRPr="007E0E44">
        <w:rPr>
          <w:rFonts w:ascii="Tahoma" w:hAnsi="Tahoma" w:cs="Tahoma"/>
          <w:sz w:val="22"/>
          <w:szCs w:val="22"/>
          <w:lang w:val="en-GB"/>
        </w:rPr>
        <w:t>turned</w:t>
      </w:r>
      <w:r w:rsidRPr="007E0E44">
        <w:rPr>
          <w:rFonts w:ascii="Tahoma" w:hAnsi="Tahoma" w:cs="Tahoma"/>
          <w:spacing w:val="-4"/>
          <w:sz w:val="22"/>
          <w:szCs w:val="22"/>
          <w:lang w:val="en-GB"/>
        </w:rPr>
        <w:t xml:space="preserve"> </w:t>
      </w:r>
      <w:r w:rsidRPr="007E0E44">
        <w:rPr>
          <w:rFonts w:ascii="Tahoma" w:hAnsi="Tahoma" w:cs="Tahoma"/>
          <w:sz w:val="22"/>
          <w:szCs w:val="22"/>
          <w:lang w:val="en-GB"/>
        </w:rPr>
        <w:t>4</w:t>
      </w:r>
      <w:r w:rsidRPr="007E0E44">
        <w:rPr>
          <w:rFonts w:ascii="Tahoma" w:hAnsi="Tahoma" w:cs="Tahoma"/>
          <w:spacing w:val="-4"/>
          <w:sz w:val="22"/>
          <w:szCs w:val="22"/>
          <w:lang w:val="en-GB"/>
        </w:rPr>
        <w:t xml:space="preserve"> </w:t>
      </w:r>
      <w:r w:rsidRPr="007E0E44">
        <w:rPr>
          <w:rFonts w:ascii="Tahoma" w:hAnsi="Tahoma" w:cs="Tahoma"/>
          <w:sz w:val="22"/>
          <w:szCs w:val="22"/>
          <w:lang w:val="en-GB"/>
        </w:rPr>
        <w:t>before</w:t>
      </w:r>
      <w:r w:rsidRPr="007E0E44">
        <w:rPr>
          <w:rFonts w:ascii="Tahoma" w:hAnsi="Tahoma" w:cs="Tahoma"/>
          <w:spacing w:val="-3"/>
          <w:sz w:val="22"/>
          <w:szCs w:val="22"/>
          <w:lang w:val="en-GB"/>
        </w:rPr>
        <w:t xml:space="preserve"> </w:t>
      </w:r>
      <w:r w:rsidRPr="007E0E44">
        <w:rPr>
          <w:rFonts w:ascii="Tahoma" w:hAnsi="Tahoma" w:cs="Tahoma"/>
          <w:sz w:val="22"/>
          <w:szCs w:val="22"/>
          <w:lang w:val="en-GB"/>
        </w:rPr>
        <w:t>1</w:t>
      </w:r>
      <w:r w:rsidRPr="007E0E44">
        <w:rPr>
          <w:rFonts w:ascii="Tahoma" w:hAnsi="Tahoma" w:cs="Tahoma"/>
          <w:sz w:val="22"/>
          <w:szCs w:val="22"/>
          <w:vertAlign w:val="superscript"/>
          <w:lang w:val="en-GB"/>
        </w:rPr>
        <w:t>st</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September).</w:t>
      </w:r>
    </w:p>
    <w:p w14:paraId="2154ED5A" w14:textId="77777777" w:rsidR="005C36B1" w:rsidRPr="007E0E44" w:rsidRDefault="005C36B1" w:rsidP="005C36B1">
      <w:pPr>
        <w:pStyle w:val="BodyText"/>
        <w:spacing w:before="240"/>
        <w:ind w:right="954"/>
        <w:jc w:val="both"/>
        <w:rPr>
          <w:rFonts w:ascii="Tahoma" w:hAnsi="Tahoma" w:cs="Tahoma"/>
          <w:sz w:val="22"/>
          <w:szCs w:val="22"/>
          <w:lang w:val="en-GB"/>
        </w:rPr>
      </w:pPr>
      <w:r w:rsidRPr="007E0E44">
        <w:rPr>
          <w:rFonts w:ascii="Tahoma" w:hAnsi="Tahoma" w:cs="Tahoma"/>
          <w:sz w:val="22"/>
          <w:szCs w:val="22"/>
          <w:lang w:val="en-GB"/>
        </w:rPr>
        <w:t>Upon</w:t>
      </w:r>
      <w:r w:rsidRPr="007E0E44">
        <w:rPr>
          <w:rFonts w:ascii="Tahoma" w:hAnsi="Tahoma" w:cs="Tahoma"/>
          <w:spacing w:val="-1"/>
          <w:sz w:val="22"/>
          <w:szCs w:val="22"/>
          <w:lang w:val="en-GB"/>
        </w:rPr>
        <w:t xml:space="preserve"> </w:t>
      </w:r>
      <w:r w:rsidRPr="007E0E44">
        <w:rPr>
          <w:rFonts w:ascii="Tahoma" w:hAnsi="Tahoma" w:cs="Tahoma"/>
          <w:sz w:val="22"/>
          <w:szCs w:val="22"/>
          <w:lang w:val="en-GB"/>
        </w:rPr>
        <w:t>notification</w:t>
      </w:r>
      <w:r w:rsidRPr="007E0E44">
        <w:rPr>
          <w:rFonts w:ascii="Tahoma" w:hAnsi="Tahoma" w:cs="Tahoma"/>
          <w:spacing w:val="-2"/>
          <w:sz w:val="22"/>
          <w:szCs w:val="22"/>
          <w:lang w:val="en-GB"/>
        </w:rPr>
        <w:t xml:space="preserve"> </w:t>
      </w:r>
      <w:r w:rsidRPr="007E0E44">
        <w:rPr>
          <w:rFonts w:ascii="Tahoma" w:hAnsi="Tahoma" w:cs="Tahoma"/>
          <w:sz w:val="22"/>
          <w:szCs w:val="22"/>
          <w:lang w:val="en-GB"/>
        </w:rPr>
        <w:t>of</w:t>
      </w:r>
      <w:r w:rsidRPr="007E0E44">
        <w:rPr>
          <w:rFonts w:ascii="Tahoma" w:hAnsi="Tahoma" w:cs="Tahoma"/>
          <w:spacing w:val="-2"/>
          <w:sz w:val="22"/>
          <w:szCs w:val="22"/>
          <w:lang w:val="en-GB"/>
        </w:rPr>
        <w:t xml:space="preserve"> </w:t>
      </w:r>
      <w:r w:rsidRPr="007E0E44">
        <w:rPr>
          <w:rFonts w:ascii="Tahoma" w:hAnsi="Tahoma" w:cs="Tahoma"/>
          <w:sz w:val="22"/>
          <w:szCs w:val="22"/>
          <w:lang w:val="en-GB"/>
        </w:rPr>
        <w:t>a</w:t>
      </w:r>
      <w:r w:rsidRPr="007E0E44">
        <w:rPr>
          <w:rFonts w:ascii="Tahoma" w:hAnsi="Tahoma" w:cs="Tahoma"/>
          <w:spacing w:val="-1"/>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3"/>
          <w:sz w:val="22"/>
          <w:szCs w:val="22"/>
          <w:lang w:val="en-GB"/>
        </w:rPr>
        <w:t xml:space="preserve"> </w:t>
      </w:r>
      <w:r w:rsidRPr="007E0E44">
        <w:rPr>
          <w:rFonts w:ascii="Tahoma" w:hAnsi="Tahoma" w:cs="Tahoma"/>
          <w:sz w:val="22"/>
          <w:szCs w:val="22"/>
          <w:lang w:val="en-GB"/>
        </w:rPr>
        <w:t>place</w:t>
      </w:r>
      <w:r w:rsidRPr="007E0E44">
        <w:rPr>
          <w:rFonts w:ascii="Tahoma" w:hAnsi="Tahoma" w:cs="Tahoma"/>
          <w:spacing w:val="-3"/>
          <w:sz w:val="22"/>
          <w:szCs w:val="22"/>
          <w:lang w:val="en-GB"/>
        </w:rPr>
        <w:t xml:space="preserve"> </w:t>
      </w:r>
      <w:r w:rsidRPr="007E0E44">
        <w:rPr>
          <w:rFonts w:ascii="Tahoma" w:hAnsi="Tahoma" w:cs="Tahoma"/>
          <w:sz w:val="22"/>
          <w:szCs w:val="22"/>
          <w:lang w:val="en-GB"/>
        </w:rPr>
        <w:t>being</w:t>
      </w:r>
      <w:r w:rsidRPr="007E0E44">
        <w:rPr>
          <w:rFonts w:ascii="Tahoma" w:hAnsi="Tahoma" w:cs="Tahoma"/>
          <w:spacing w:val="-3"/>
          <w:sz w:val="22"/>
          <w:szCs w:val="22"/>
          <w:lang w:val="en-GB"/>
        </w:rPr>
        <w:t xml:space="preserve"> </w:t>
      </w:r>
      <w:r w:rsidRPr="007E0E44">
        <w:rPr>
          <w:rFonts w:ascii="Tahoma" w:hAnsi="Tahoma" w:cs="Tahoma"/>
          <w:sz w:val="22"/>
          <w:szCs w:val="22"/>
          <w:lang w:val="en-GB"/>
        </w:rPr>
        <w:t>offered,</w:t>
      </w:r>
      <w:r w:rsidRPr="007E0E44">
        <w:rPr>
          <w:rFonts w:ascii="Tahoma" w:hAnsi="Tahoma" w:cs="Tahoma"/>
          <w:spacing w:val="-3"/>
          <w:sz w:val="22"/>
          <w:szCs w:val="22"/>
          <w:lang w:val="en-GB"/>
        </w:rPr>
        <w:t xml:space="preserve"> </w:t>
      </w:r>
      <w:r w:rsidRPr="007E0E44">
        <w:rPr>
          <w:rFonts w:ascii="Tahoma" w:hAnsi="Tahoma" w:cs="Tahoma"/>
          <w:sz w:val="22"/>
          <w:szCs w:val="22"/>
          <w:lang w:val="en-GB"/>
        </w:rPr>
        <w:t>a</w:t>
      </w:r>
      <w:r w:rsidRPr="007E0E44">
        <w:rPr>
          <w:rFonts w:ascii="Tahoma" w:hAnsi="Tahoma" w:cs="Tahoma"/>
          <w:spacing w:val="-1"/>
          <w:sz w:val="22"/>
          <w:szCs w:val="22"/>
          <w:lang w:val="en-GB"/>
        </w:rPr>
        <w:t xml:space="preserve"> </w:t>
      </w:r>
      <w:r w:rsidRPr="007E0E44">
        <w:rPr>
          <w:rFonts w:ascii="Tahoma" w:hAnsi="Tahoma" w:cs="Tahoma"/>
          <w:sz w:val="22"/>
          <w:szCs w:val="22"/>
          <w:lang w:val="en-GB"/>
        </w:rPr>
        <w:t>child</w:t>
      </w:r>
      <w:r w:rsidRPr="007E0E44">
        <w:rPr>
          <w:rFonts w:ascii="Tahoma" w:hAnsi="Tahoma" w:cs="Tahoma"/>
          <w:spacing w:val="-2"/>
          <w:sz w:val="22"/>
          <w:szCs w:val="22"/>
          <w:lang w:val="en-GB"/>
        </w:rPr>
        <w:t xml:space="preserve"> </w:t>
      </w:r>
      <w:r w:rsidRPr="007E0E44">
        <w:rPr>
          <w:rFonts w:ascii="Tahoma" w:hAnsi="Tahoma" w:cs="Tahoma"/>
          <w:sz w:val="22"/>
          <w:szCs w:val="22"/>
          <w:lang w:val="en-GB"/>
        </w:rPr>
        <w:t>is</w:t>
      </w:r>
      <w:r w:rsidRPr="007E0E44">
        <w:rPr>
          <w:rFonts w:ascii="Tahoma" w:hAnsi="Tahoma" w:cs="Tahoma"/>
          <w:spacing w:val="-1"/>
          <w:sz w:val="22"/>
          <w:szCs w:val="22"/>
          <w:lang w:val="en-GB"/>
        </w:rPr>
        <w:t xml:space="preserve"> </w:t>
      </w:r>
      <w:r w:rsidRPr="007E0E44">
        <w:rPr>
          <w:rFonts w:ascii="Tahoma" w:hAnsi="Tahoma" w:cs="Tahoma"/>
          <w:sz w:val="22"/>
          <w:szCs w:val="22"/>
          <w:lang w:val="en-GB"/>
        </w:rPr>
        <w:t>entitled to a</w:t>
      </w:r>
      <w:r w:rsidRPr="007E0E44">
        <w:rPr>
          <w:rFonts w:ascii="Tahoma" w:hAnsi="Tahoma" w:cs="Tahoma"/>
          <w:spacing w:val="-3"/>
          <w:sz w:val="22"/>
          <w:szCs w:val="22"/>
          <w:lang w:val="en-GB"/>
        </w:rPr>
        <w:t xml:space="preserve"> </w:t>
      </w:r>
      <w:r w:rsidRPr="007E0E44">
        <w:rPr>
          <w:rFonts w:ascii="Tahoma" w:hAnsi="Tahoma" w:cs="Tahoma"/>
          <w:sz w:val="22"/>
          <w:szCs w:val="22"/>
          <w:lang w:val="en-GB"/>
        </w:rPr>
        <w:t>full-time</w:t>
      </w:r>
      <w:r w:rsidRPr="007E0E44">
        <w:rPr>
          <w:rFonts w:ascii="Tahoma" w:hAnsi="Tahoma" w:cs="Tahoma"/>
          <w:spacing w:val="-2"/>
          <w:sz w:val="22"/>
          <w:szCs w:val="22"/>
          <w:lang w:val="en-GB"/>
        </w:rPr>
        <w:t xml:space="preserve"> </w:t>
      </w:r>
      <w:r w:rsidRPr="007E0E44">
        <w:rPr>
          <w:rFonts w:ascii="Tahoma" w:hAnsi="Tahoma" w:cs="Tahoma"/>
          <w:sz w:val="22"/>
          <w:szCs w:val="22"/>
          <w:lang w:val="en-GB"/>
        </w:rPr>
        <w:t>place</w:t>
      </w:r>
      <w:r w:rsidRPr="007E0E44">
        <w:rPr>
          <w:rFonts w:ascii="Tahoma" w:hAnsi="Tahoma" w:cs="Tahoma"/>
          <w:spacing w:val="-3"/>
          <w:sz w:val="22"/>
          <w:szCs w:val="22"/>
          <w:lang w:val="en-GB"/>
        </w:rPr>
        <w:t xml:space="preserve"> </w:t>
      </w:r>
      <w:r w:rsidRPr="007E0E44">
        <w:rPr>
          <w:rFonts w:ascii="Tahoma" w:hAnsi="Tahoma" w:cs="Tahoma"/>
          <w:sz w:val="22"/>
          <w:szCs w:val="22"/>
          <w:lang w:val="en-GB"/>
        </w:rPr>
        <w:t>in</w:t>
      </w:r>
      <w:r w:rsidRPr="007E0E44">
        <w:rPr>
          <w:rFonts w:ascii="Tahoma" w:hAnsi="Tahoma" w:cs="Tahoma"/>
          <w:spacing w:val="-2"/>
          <w:sz w:val="22"/>
          <w:szCs w:val="22"/>
          <w:lang w:val="en-GB"/>
        </w:rPr>
        <w:t xml:space="preserve"> </w:t>
      </w:r>
      <w:r w:rsidRPr="007E0E44">
        <w:rPr>
          <w:rFonts w:ascii="Tahoma" w:hAnsi="Tahoma" w:cs="Tahoma"/>
          <w:sz w:val="22"/>
          <w:szCs w:val="22"/>
          <w:lang w:val="en-GB"/>
        </w:rPr>
        <w:t>the September</w:t>
      </w:r>
      <w:r w:rsidRPr="007E0E44">
        <w:rPr>
          <w:rFonts w:ascii="Tahoma" w:hAnsi="Tahoma" w:cs="Tahoma"/>
          <w:spacing w:val="-4"/>
          <w:sz w:val="22"/>
          <w:szCs w:val="22"/>
          <w:lang w:val="en-GB"/>
        </w:rPr>
        <w:t xml:space="preserve"> </w:t>
      </w:r>
      <w:r w:rsidRPr="007E0E44">
        <w:rPr>
          <w:rFonts w:ascii="Tahoma" w:hAnsi="Tahoma" w:cs="Tahoma"/>
          <w:sz w:val="22"/>
          <w:szCs w:val="22"/>
          <w:lang w:val="en-GB"/>
        </w:rPr>
        <w:t>following</w:t>
      </w:r>
      <w:r w:rsidRPr="007E0E44">
        <w:rPr>
          <w:rFonts w:ascii="Tahoma" w:hAnsi="Tahoma" w:cs="Tahoma"/>
          <w:spacing w:val="-3"/>
          <w:sz w:val="22"/>
          <w:szCs w:val="22"/>
          <w:lang w:val="en-GB"/>
        </w:rPr>
        <w:t xml:space="preserve"> </w:t>
      </w:r>
      <w:r w:rsidRPr="007E0E44">
        <w:rPr>
          <w:rFonts w:ascii="Tahoma" w:hAnsi="Tahoma" w:cs="Tahoma"/>
          <w:sz w:val="22"/>
          <w:szCs w:val="22"/>
          <w:lang w:val="en-GB"/>
        </w:rPr>
        <w:t>their</w:t>
      </w:r>
      <w:r w:rsidRPr="007E0E44">
        <w:rPr>
          <w:rFonts w:ascii="Tahoma" w:hAnsi="Tahoma" w:cs="Tahoma"/>
          <w:spacing w:val="-2"/>
          <w:sz w:val="22"/>
          <w:szCs w:val="22"/>
          <w:lang w:val="en-GB"/>
        </w:rPr>
        <w:t xml:space="preserve"> </w:t>
      </w:r>
      <w:r w:rsidRPr="007E0E44">
        <w:rPr>
          <w:rFonts w:ascii="Tahoma" w:hAnsi="Tahoma" w:cs="Tahoma"/>
          <w:sz w:val="22"/>
          <w:szCs w:val="22"/>
          <w:lang w:val="en-GB"/>
        </w:rPr>
        <w:t>fourth</w:t>
      </w:r>
      <w:r w:rsidRPr="007E0E44">
        <w:rPr>
          <w:rFonts w:ascii="Tahoma" w:hAnsi="Tahoma" w:cs="Tahoma"/>
          <w:spacing w:val="-2"/>
          <w:sz w:val="22"/>
          <w:szCs w:val="22"/>
          <w:lang w:val="en-GB"/>
        </w:rPr>
        <w:t xml:space="preserve"> </w:t>
      </w:r>
      <w:r w:rsidRPr="007E0E44">
        <w:rPr>
          <w:rFonts w:ascii="Tahoma" w:hAnsi="Tahoma" w:cs="Tahoma"/>
          <w:sz w:val="22"/>
          <w:szCs w:val="22"/>
          <w:lang w:val="en-GB"/>
        </w:rPr>
        <w:t>birthday,</w:t>
      </w:r>
      <w:r w:rsidRPr="007E0E44">
        <w:rPr>
          <w:rFonts w:ascii="Tahoma" w:hAnsi="Tahoma" w:cs="Tahoma"/>
          <w:spacing w:val="-3"/>
          <w:sz w:val="22"/>
          <w:szCs w:val="22"/>
          <w:lang w:val="en-GB"/>
        </w:rPr>
        <w:t xml:space="preserve"> </w:t>
      </w:r>
      <w:r w:rsidRPr="007E0E44">
        <w:rPr>
          <w:rFonts w:ascii="Tahoma" w:hAnsi="Tahoma" w:cs="Tahoma"/>
          <w:sz w:val="22"/>
          <w:szCs w:val="22"/>
          <w:lang w:val="en-GB"/>
        </w:rPr>
        <w:t>but</w:t>
      </w:r>
      <w:r w:rsidRPr="007E0E44">
        <w:rPr>
          <w:rFonts w:ascii="Tahoma" w:hAnsi="Tahoma" w:cs="Tahoma"/>
          <w:spacing w:val="-3"/>
          <w:sz w:val="22"/>
          <w:szCs w:val="22"/>
          <w:lang w:val="en-GB"/>
        </w:rPr>
        <w:t xml:space="preserve"> </w:t>
      </w:r>
      <w:r w:rsidRPr="007E0E44">
        <w:rPr>
          <w:rFonts w:ascii="Tahoma" w:hAnsi="Tahoma" w:cs="Tahoma"/>
          <w:sz w:val="22"/>
          <w:szCs w:val="22"/>
          <w:lang w:val="en-GB"/>
        </w:rPr>
        <w:t>they</w:t>
      </w:r>
      <w:r w:rsidRPr="007E0E44">
        <w:rPr>
          <w:rFonts w:ascii="Tahoma" w:hAnsi="Tahoma" w:cs="Tahoma"/>
          <w:spacing w:val="-3"/>
          <w:sz w:val="22"/>
          <w:szCs w:val="22"/>
          <w:lang w:val="en-GB"/>
        </w:rPr>
        <w:t xml:space="preserve"> </w:t>
      </w:r>
      <w:r w:rsidRPr="007E0E44">
        <w:rPr>
          <w:rFonts w:ascii="Tahoma" w:hAnsi="Tahoma" w:cs="Tahoma"/>
          <w:sz w:val="22"/>
          <w:szCs w:val="22"/>
          <w:lang w:val="en-GB"/>
        </w:rPr>
        <w:t xml:space="preserve">are </w:t>
      </w:r>
      <w:r w:rsidRPr="007E0E44">
        <w:rPr>
          <w:rFonts w:ascii="Tahoma" w:hAnsi="Tahoma" w:cs="Tahoma"/>
          <w:sz w:val="22"/>
          <w:szCs w:val="22"/>
          <w:u w:val="single"/>
          <w:lang w:val="en-GB"/>
        </w:rPr>
        <w:t>not</w:t>
      </w:r>
      <w:r w:rsidRPr="007E0E44">
        <w:rPr>
          <w:rFonts w:ascii="Tahoma" w:hAnsi="Tahoma" w:cs="Tahoma"/>
          <w:spacing w:val="-2"/>
          <w:sz w:val="22"/>
          <w:szCs w:val="22"/>
          <w:u w:val="single"/>
          <w:lang w:val="en-GB"/>
        </w:rPr>
        <w:t xml:space="preserve"> </w:t>
      </w:r>
      <w:r w:rsidRPr="007E0E44">
        <w:rPr>
          <w:rFonts w:ascii="Tahoma" w:hAnsi="Tahoma" w:cs="Tahoma"/>
          <w:sz w:val="22"/>
          <w:szCs w:val="22"/>
          <w:u w:val="single"/>
          <w:lang w:val="en-GB"/>
        </w:rPr>
        <w:t>required</w:t>
      </w:r>
      <w:r w:rsidRPr="007E0E44">
        <w:rPr>
          <w:rFonts w:ascii="Tahoma" w:hAnsi="Tahoma" w:cs="Tahoma"/>
          <w:spacing w:val="-2"/>
          <w:sz w:val="22"/>
          <w:szCs w:val="22"/>
          <w:lang w:val="en-GB"/>
        </w:rPr>
        <w:t xml:space="preserve"> </w:t>
      </w:r>
      <w:r w:rsidRPr="007E0E44">
        <w:rPr>
          <w:rFonts w:ascii="Tahoma" w:hAnsi="Tahoma" w:cs="Tahoma"/>
          <w:sz w:val="22"/>
          <w:szCs w:val="22"/>
          <w:lang w:val="en-GB"/>
        </w:rPr>
        <w:t>to</w:t>
      </w:r>
      <w:r w:rsidRPr="007E0E44">
        <w:rPr>
          <w:rFonts w:ascii="Tahoma" w:hAnsi="Tahoma" w:cs="Tahoma"/>
          <w:spacing w:val="-2"/>
          <w:sz w:val="22"/>
          <w:szCs w:val="22"/>
          <w:lang w:val="en-GB"/>
        </w:rPr>
        <w:t xml:space="preserve"> </w:t>
      </w:r>
      <w:r w:rsidRPr="007E0E44">
        <w:rPr>
          <w:rFonts w:ascii="Tahoma" w:hAnsi="Tahoma" w:cs="Tahoma"/>
          <w:sz w:val="22"/>
          <w:szCs w:val="22"/>
          <w:lang w:val="en-GB"/>
        </w:rPr>
        <w:t>start</w:t>
      </w:r>
      <w:r w:rsidRPr="007E0E44">
        <w:rPr>
          <w:rFonts w:ascii="Tahoma" w:hAnsi="Tahoma" w:cs="Tahoma"/>
          <w:spacing w:val="-1"/>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4"/>
          <w:sz w:val="22"/>
          <w:szCs w:val="22"/>
          <w:lang w:val="en-GB"/>
        </w:rPr>
        <w:t xml:space="preserve"> </w:t>
      </w:r>
      <w:r w:rsidRPr="007E0E44">
        <w:rPr>
          <w:rFonts w:ascii="Tahoma" w:hAnsi="Tahoma" w:cs="Tahoma"/>
          <w:sz w:val="22"/>
          <w:szCs w:val="22"/>
          <w:lang w:val="en-GB"/>
        </w:rPr>
        <w:t>until</w:t>
      </w:r>
      <w:r w:rsidRPr="007E0E44">
        <w:rPr>
          <w:rFonts w:ascii="Tahoma" w:hAnsi="Tahoma" w:cs="Tahoma"/>
          <w:spacing w:val="-4"/>
          <w:sz w:val="22"/>
          <w:szCs w:val="22"/>
          <w:lang w:val="en-GB"/>
        </w:rPr>
        <w:t xml:space="preserve"> </w:t>
      </w:r>
      <w:r w:rsidRPr="007E0E44">
        <w:rPr>
          <w:rFonts w:ascii="Tahoma" w:hAnsi="Tahoma" w:cs="Tahoma"/>
          <w:sz w:val="22"/>
          <w:szCs w:val="22"/>
          <w:lang w:val="en-GB"/>
        </w:rPr>
        <w:t>the start of the term after the term in which they reach compulsory school age.</w:t>
      </w:r>
    </w:p>
    <w:p w14:paraId="52226A24" w14:textId="77777777" w:rsidR="005C36B1" w:rsidRPr="007E0E44" w:rsidRDefault="005C36B1" w:rsidP="005C36B1">
      <w:pPr>
        <w:pStyle w:val="BodyText"/>
        <w:spacing w:before="240"/>
        <w:ind w:right="961"/>
        <w:jc w:val="both"/>
        <w:rPr>
          <w:rFonts w:ascii="Tahoma" w:hAnsi="Tahoma" w:cs="Tahoma"/>
          <w:sz w:val="22"/>
          <w:szCs w:val="22"/>
          <w:lang w:val="en-GB"/>
        </w:rPr>
      </w:pPr>
      <w:r w:rsidRPr="007E0E44">
        <w:rPr>
          <w:rFonts w:ascii="Tahoma" w:hAnsi="Tahoma" w:cs="Tahoma"/>
          <w:sz w:val="22"/>
          <w:szCs w:val="22"/>
          <w:lang w:val="en-GB"/>
        </w:rPr>
        <w:t>The date the child is admitted to the school can be deferred until later in the school year or the child can attend part-time until the child reaches compulsory school age in the year the original application was made.</w:t>
      </w:r>
    </w:p>
    <w:p w14:paraId="0D4EB5C2" w14:textId="77777777" w:rsidR="005C36B1" w:rsidRPr="007E0E44" w:rsidRDefault="005C36B1" w:rsidP="005C36B1">
      <w:pPr>
        <w:pStyle w:val="BodyText"/>
        <w:spacing w:before="239"/>
        <w:jc w:val="both"/>
        <w:rPr>
          <w:rFonts w:ascii="Tahoma" w:hAnsi="Tahoma" w:cs="Tahoma"/>
          <w:sz w:val="22"/>
          <w:szCs w:val="22"/>
          <w:lang w:val="en-GB"/>
        </w:rPr>
      </w:pPr>
      <w:r w:rsidRPr="007E0E44">
        <w:rPr>
          <w:rFonts w:ascii="Tahoma" w:hAnsi="Tahoma" w:cs="Tahoma"/>
          <w:sz w:val="22"/>
          <w:szCs w:val="22"/>
          <w:lang w:val="en-GB"/>
        </w:rPr>
        <w:t>A</w:t>
      </w:r>
      <w:r w:rsidRPr="007E0E44">
        <w:rPr>
          <w:rFonts w:ascii="Tahoma" w:hAnsi="Tahoma" w:cs="Tahoma"/>
          <w:spacing w:val="-3"/>
          <w:sz w:val="22"/>
          <w:szCs w:val="22"/>
          <w:lang w:val="en-GB"/>
        </w:rPr>
        <w:t xml:space="preserve"> </w:t>
      </w:r>
      <w:r w:rsidRPr="007E0E44">
        <w:rPr>
          <w:rFonts w:ascii="Tahoma" w:hAnsi="Tahoma" w:cs="Tahoma"/>
          <w:sz w:val="22"/>
          <w:szCs w:val="22"/>
          <w:lang w:val="en-GB"/>
        </w:rPr>
        <w:t>child’s</w:t>
      </w:r>
      <w:r w:rsidRPr="007E0E44">
        <w:rPr>
          <w:rFonts w:ascii="Tahoma" w:hAnsi="Tahoma" w:cs="Tahoma"/>
          <w:spacing w:val="-4"/>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4"/>
          <w:sz w:val="22"/>
          <w:szCs w:val="22"/>
          <w:lang w:val="en-GB"/>
        </w:rPr>
        <w:t xml:space="preserve"> </w:t>
      </w:r>
      <w:r w:rsidRPr="007E0E44">
        <w:rPr>
          <w:rFonts w:ascii="Tahoma" w:hAnsi="Tahoma" w:cs="Tahoma"/>
          <w:sz w:val="22"/>
          <w:szCs w:val="22"/>
          <w:lang w:val="en-GB"/>
        </w:rPr>
        <w:t>place</w:t>
      </w:r>
      <w:r w:rsidRPr="007E0E44">
        <w:rPr>
          <w:rFonts w:ascii="Tahoma" w:hAnsi="Tahoma" w:cs="Tahoma"/>
          <w:spacing w:val="-2"/>
          <w:sz w:val="22"/>
          <w:szCs w:val="22"/>
          <w:lang w:val="en-GB"/>
        </w:rPr>
        <w:t xml:space="preserve"> </w:t>
      </w:r>
      <w:r w:rsidRPr="007E0E44">
        <w:rPr>
          <w:rFonts w:ascii="Tahoma" w:hAnsi="Tahoma" w:cs="Tahoma"/>
          <w:sz w:val="22"/>
          <w:szCs w:val="22"/>
          <w:lang w:val="en-GB"/>
        </w:rPr>
        <w:t>may</w:t>
      </w:r>
      <w:r w:rsidRPr="007E0E44">
        <w:rPr>
          <w:rFonts w:ascii="Tahoma" w:hAnsi="Tahoma" w:cs="Tahoma"/>
          <w:spacing w:val="-2"/>
          <w:sz w:val="22"/>
          <w:szCs w:val="22"/>
          <w:lang w:val="en-GB"/>
        </w:rPr>
        <w:t xml:space="preserve"> </w:t>
      </w:r>
      <w:r w:rsidRPr="007E0E44">
        <w:rPr>
          <w:rFonts w:ascii="Tahoma" w:hAnsi="Tahoma" w:cs="Tahoma"/>
          <w:sz w:val="22"/>
          <w:szCs w:val="22"/>
          <w:lang w:val="en-GB"/>
        </w:rPr>
        <w:t>be</w:t>
      </w:r>
      <w:r w:rsidRPr="007E0E44">
        <w:rPr>
          <w:rFonts w:ascii="Tahoma" w:hAnsi="Tahoma" w:cs="Tahoma"/>
          <w:spacing w:val="-2"/>
          <w:sz w:val="22"/>
          <w:szCs w:val="22"/>
          <w:lang w:val="en-GB"/>
        </w:rPr>
        <w:t xml:space="preserve"> </w:t>
      </w:r>
      <w:r w:rsidRPr="007E0E44">
        <w:rPr>
          <w:rFonts w:ascii="Tahoma" w:hAnsi="Tahoma" w:cs="Tahoma"/>
          <w:sz w:val="22"/>
          <w:szCs w:val="22"/>
          <w:lang w:val="en-GB"/>
        </w:rPr>
        <w:t>deferred</w:t>
      </w:r>
      <w:r w:rsidRPr="007E0E44">
        <w:rPr>
          <w:rFonts w:ascii="Tahoma" w:hAnsi="Tahoma" w:cs="Tahoma"/>
          <w:spacing w:val="-1"/>
          <w:sz w:val="22"/>
          <w:szCs w:val="22"/>
          <w:lang w:val="en-GB"/>
        </w:rPr>
        <w:t xml:space="preserve"> </w:t>
      </w:r>
      <w:r w:rsidRPr="007E0E44">
        <w:rPr>
          <w:rFonts w:ascii="Tahoma" w:hAnsi="Tahoma" w:cs="Tahoma"/>
          <w:sz w:val="22"/>
          <w:szCs w:val="22"/>
          <w:lang w:val="en-GB"/>
        </w:rPr>
        <w:t>but</w:t>
      </w:r>
      <w:r w:rsidRPr="007E0E44">
        <w:rPr>
          <w:rFonts w:ascii="Tahoma" w:hAnsi="Tahoma" w:cs="Tahoma"/>
          <w:spacing w:val="-3"/>
          <w:sz w:val="22"/>
          <w:szCs w:val="22"/>
          <w:lang w:val="en-GB"/>
        </w:rPr>
        <w:t xml:space="preserve"> </w:t>
      </w:r>
      <w:r w:rsidRPr="007E0E44">
        <w:rPr>
          <w:rFonts w:ascii="Tahoma" w:hAnsi="Tahoma" w:cs="Tahoma"/>
          <w:sz w:val="22"/>
          <w:szCs w:val="22"/>
          <w:lang w:val="en-GB"/>
        </w:rPr>
        <w:t>only</w:t>
      </w:r>
      <w:r w:rsidRPr="007E0E44">
        <w:rPr>
          <w:rFonts w:ascii="Tahoma" w:hAnsi="Tahoma" w:cs="Tahoma"/>
          <w:spacing w:val="-2"/>
          <w:sz w:val="22"/>
          <w:szCs w:val="22"/>
          <w:lang w:val="en-GB"/>
        </w:rPr>
        <w:t xml:space="preserve"> </w:t>
      </w:r>
      <w:r w:rsidRPr="007E0E44">
        <w:rPr>
          <w:rFonts w:ascii="Tahoma" w:hAnsi="Tahoma" w:cs="Tahoma"/>
          <w:sz w:val="22"/>
          <w:szCs w:val="22"/>
          <w:lang w:val="en-GB"/>
        </w:rPr>
        <w:t>up</w:t>
      </w:r>
      <w:r w:rsidRPr="007E0E44">
        <w:rPr>
          <w:rFonts w:ascii="Tahoma" w:hAnsi="Tahoma" w:cs="Tahoma"/>
          <w:spacing w:val="-1"/>
          <w:sz w:val="22"/>
          <w:szCs w:val="22"/>
          <w:lang w:val="en-GB"/>
        </w:rPr>
        <w:t xml:space="preserve"> </w:t>
      </w:r>
      <w:r w:rsidRPr="007E0E44">
        <w:rPr>
          <w:rFonts w:ascii="Tahoma" w:hAnsi="Tahoma" w:cs="Tahoma"/>
          <w:sz w:val="22"/>
          <w:szCs w:val="22"/>
          <w:lang w:val="en-GB"/>
        </w:rPr>
        <w:t>until</w:t>
      </w:r>
      <w:r w:rsidRPr="007E0E44">
        <w:rPr>
          <w:rFonts w:ascii="Tahoma" w:hAnsi="Tahoma" w:cs="Tahoma"/>
          <w:spacing w:val="-3"/>
          <w:sz w:val="22"/>
          <w:szCs w:val="22"/>
          <w:lang w:val="en-GB"/>
        </w:rPr>
        <w:t xml:space="preserve"> </w:t>
      </w:r>
      <w:r w:rsidRPr="007E0E44">
        <w:rPr>
          <w:rFonts w:ascii="Tahoma" w:hAnsi="Tahoma" w:cs="Tahoma"/>
          <w:sz w:val="22"/>
          <w:szCs w:val="22"/>
          <w:lang w:val="en-GB"/>
        </w:rPr>
        <w:t>the</w:t>
      </w:r>
      <w:r w:rsidRPr="007E0E44">
        <w:rPr>
          <w:rFonts w:ascii="Tahoma" w:hAnsi="Tahoma" w:cs="Tahoma"/>
          <w:spacing w:val="-3"/>
          <w:sz w:val="22"/>
          <w:szCs w:val="22"/>
          <w:lang w:val="en-GB"/>
        </w:rPr>
        <w:t xml:space="preserve"> </w:t>
      </w:r>
      <w:r w:rsidRPr="007E0E44">
        <w:rPr>
          <w:rFonts w:ascii="Tahoma" w:hAnsi="Tahoma" w:cs="Tahoma"/>
          <w:sz w:val="22"/>
          <w:szCs w:val="22"/>
          <w:lang w:val="en-GB"/>
        </w:rPr>
        <w:t>beginning</w:t>
      </w:r>
      <w:r w:rsidRPr="007E0E44">
        <w:rPr>
          <w:rFonts w:ascii="Tahoma" w:hAnsi="Tahoma" w:cs="Tahoma"/>
          <w:spacing w:val="-4"/>
          <w:sz w:val="22"/>
          <w:szCs w:val="22"/>
          <w:lang w:val="en-GB"/>
        </w:rPr>
        <w:t xml:space="preserve"> </w:t>
      </w:r>
      <w:r w:rsidRPr="007E0E44">
        <w:rPr>
          <w:rFonts w:ascii="Tahoma" w:hAnsi="Tahoma" w:cs="Tahoma"/>
          <w:sz w:val="22"/>
          <w:szCs w:val="22"/>
          <w:lang w:val="en-GB"/>
        </w:rPr>
        <w:t>of</w:t>
      </w:r>
      <w:r w:rsidRPr="007E0E44">
        <w:rPr>
          <w:rFonts w:ascii="Tahoma" w:hAnsi="Tahoma" w:cs="Tahoma"/>
          <w:spacing w:val="-3"/>
          <w:sz w:val="22"/>
          <w:szCs w:val="22"/>
          <w:lang w:val="en-GB"/>
        </w:rPr>
        <w:t xml:space="preserve"> </w:t>
      </w:r>
      <w:r w:rsidRPr="007E0E44">
        <w:rPr>
          <w:rFonts w:ascii="Tahoma" w:hAnsi="Tahoma" w:cs="Tahoma"/>
          <w:sz w:val="22"/>
          <w:szCs w:val="22"/>
          <w:lang w:val="en-GB"/>
        </w:rPr>
        <w:t>the</w:t>
      </w:r>
      <w:r w:rsidRPr="007E0E44">
        <w:rPr>
          <w:rFonts w:ascii="Tahoma" w:hAnsi="Tahoma" w:cs="Tahoma"/>
          <w:spacing w:val="-1"/>
          <w:sz w:val="22"/>
          <w:szCs w:val="22"/>
          <w:lang w:val="en-GB"/>
        </w:rPr>
        <w:t xml:space="preserve"> </w:t>
      </w:r>
      <w:r w:rsidRPr="007E0E44">
        <w:rPr>
          <w:rFonts w:ascii="Tahoma" w:hAnsi="Tahoma" w:cs="Tahoma"/>
          <w:sz w:val="22"/>
          <w:szCs w:val="22"/>
          <w:lang w:val="en-GB"/>
        </w:rPr>
        <w:t>summer</w:t>
      </w:r>
      <w:r w:rsidRPr="007E0E44">
        <w:rPr>
          <w:rFonts w:ascii="Tahoma" w:hAnsi="Tahoma" w:cs="Tahoma"/>
          <w:spacing w:val="-3"/>
          <w:sz w:val="22"/>
          <w:szCs w:val="22"/>
          <w:lang w:val="en-GB"/>
        </w:rPr>
        <w:t xml:space="preserve"> </w:t>
      </w:r>
      <w:r w:rsidRPr="007E0E44">
        <w:rPr>
          <w:rFonts w:ascii="Tahoma" w:hAnsi="Tahoma" w:cs="Tahoma"/>
          <w:spacing w:val="-2"/>
          <w:sz w:val="22"/>
          <w:szCs w:val="22"/>
          <w:lang w:val="en-GB"/>
        </w:rPr>
        <w:t>term.</w:t>
      </w:r>
    </w:p>
    <w:p w14:paraId="4470E2AD" w14:textId="490402AB" w:rsidR="005C36B1" w:rsidRPr="007E0E44" w:rsidRDefault="005C36B1" w:rsidP="004D24B9">
      <w:pPr>
        <w:pStyle w:val="BodyText"/>
        <w:spacing w:before="240"/>
        <w:ind w:right="963"/>
        <w:jc w:val="both"/>
        <w:rPr>
          <w:rFonts w:ascii="Tahoma" w:hAnsi="Tahoma" w:cs="Tahoma"/>
          <w:sz w:val="22"/>
          <w:szCs w:val="22"/>
          <w:lang w:val="en-GB"/>
        </w:rPr>
      </w:pPr>
      <w:r w:rsidRPr="007E0E44">
        <w:rPr>
          <w:rFonts w:ascii="Tahoma" w:hAnsi="Tahoma" w:cs="Tahoma"/>
          <w:sz w:val="22"/>
          <w:szCs w:val="22"/>
          <w:lang w:val="en-GB"/>
        </w:rPr>
        <w:t>Where a child has</w:t>
      </w:r>
      <w:r w:rsidRPr="007E0E44">
        <w:rPr>
          <w:rFonts w:ascii="Tahoma" w:hAnsi="Tahoma" w:cs="Tahoma"/>
          <w:spacing w:val="-2"/>
          <w:sz w:val="22"/>
          <w:szCs w:val="22"/>
          <w:lang w:val="en-GB"/>
        </w:rPr>
        <w:t xml:space="preserve"> </w:t>
      </w:r>
      <w:r w:rsidRPr="007E0E44">
        <w:rPr>
          <w:rFonts w:ascii="Tahoma" w:hAnsi="Tahoma" w:cs="Tahoma"/>
          <w:sz w:val="22"/>
          <w:szCs w:val="22"/>
          <w:lang w:val="en-GB"/>
        </w:rPr>
        <w:t>failed</w:t>
      </w:r>
      <w:r w:rsidRPr="007E0E44">
        <w:rPr>
          <w:rFonts w:ascii="Tahoma" w:hAnsi="Tahoma" w:cs="Tahoma"/>
          <w:spacing w:val="-1"/>
          <w:sz w:val="22"/>
          <w:szCs w:val="22"/>
          <w:lang w:val="en-GB"/>
        </w:rPr>
        <w:t xml:space="preserve"> </w:t>
      </w:r>
      <w:r w:rsidRPr="007E0E44">
        <w:rPr>
          <w:rFonts w:ascii="Tahoma" w:hAnsi="Tahoma" w:cs="Tahoma"/>
          <w:sz w:val="22"/>
          <w:szCs w:val="22"/>
          <w:lang w:val="en-GB"/>
        </w:rPr>
        <w:t>to attend school by the start of the summer term</w:t>
      </w:r>
      <w:r w:rsidRPr="007E0E44">
        <w:rPr>
          <w:rFonts w:ascii="Tahoma" w:hAnsi="Tahoma" w:cs="Tahoma"/>
          <w:spacing w:val="-2"/>
          <w:sz w:val="22"/>
          <w:szCs w:val="22"/>
          <w:lang w:val="en-GB"/>
        </w:rPr>
        <w:t xml:space="preserve"> </w:t>
      </w:r>
      <w:r w:rsidRPr="007E0E44">
        <w:rPr>
          <w:rFonts w:ascii="Tahoma" w:hAnsi="Tahoma" w:cs="Tahoma"/>
          <w:sz w:val="22"/>
          <w:szCs w:val="22"/>
          <w:lang w:val="en-GB"/>
        </w:rPr>
        <w:t>in the school year for</w:t>
      </w:r>
      <w:r w:rsidRPr="007E0E44">
        <w:rPr>
          <w:rFonts w:ascii="Tahoma" w:hAnsi="Tahoma" w:cs="Tahoma"/>
          <w:spacing w:val="15"/>
          <w:sz w:val="22"/>
          <w:szCs w:val="22"/>
          <w:lang w:val="en-GB"/>
        </w:rPr>
        <w:t xml:space="preserve"> </w:t>
      </w:r>
      <w:r w:rsidRPr="007E0E44">
        <w:rPr>
          <w:rFonts w:ascii="Tahoma" w:hAnsi="Tahoma" w:cs="Tahoma"/>
          <w:sz w:val="22"/>
          <w:szCs w:val="22"/>
          <w:lang w:val="en-GB"/>
        </w:rPr>
        <w:t>which the original application</w:t>
      </w:r>
      <w:r w:rsidRPr="007E0E44">
        <w:rPr>
          <w:rFonts w:ascii="Tahoma" w:hAnsi="Tahoma" w:cs="Tahoma"/>
          <w:spacing w:val="15"/>
          <w:sz w:val="22"/>
          <w:szCs w:val="22"/>
          <w:lang w:val="en-GB"/>
        </w:rPr>
        <w:t xml:space="preserve"> </w:t>
      </w:r>
      <w:r w:rsidRPr="007E0E44">
        <w:rPr>
          <w:rFonts w:ascii="Tahoma" w:hAnsi="Tahoma" w:cs="Tahoma"/>
          <w:sz w:val="22"/>
          <w:szCs w:val="22"/>
          <w:lang w:val="en-GB"/>
        </w:rPr>
        <w:t>was made, parents will have to</w:t>
      </w:r>
      <w:r w:rsidRPr="007E0E44">
        <w:rPr>
          <w:rFonts w:ascii="Tahoma" w:hAnsi="Tahoma" w:cs="Tahoma"/>
          <w:spacing w:val="15"/>
          <w:sz w:val="22"/>
          <w:szCs w:val="22"/>
          <w:lang w:val="en-GB"/>
        </w:rPr>
        <w:t xml:space="preserve"> </w:t>
      </w:r>
      <w:r w:rsidRPr="007E0E44">
        <w:rPr>
          <w:rFonts w:ascii="Tahoma" w:hAnsi="Tahoma" w:cs="Tahoma"/>
          <w:sz w:val="22"/>
          <w:szCs w:val="22"/>
          <w:lang w:val="en-GB"/>
        </w:rPr>
        <w:t>submit a new application</w:t>
      </w:r>
      <w:r w:rsidR="004D24B9" w:rsidRPr="007E0E44">
        <w:rPr>
          <w:rFonts w:ascii="Tahoma" w:hAnsi="Tahoma" w:cs="Tahoma"/>
          <w:sz w:val="22"/>
          <w:szCs w:val="22"/>
          <w:lang w:val="en-GB"/>
        </w:rPr>
        <w:t xml:space="preserve"> </w:t>
      </w:r>
      <w:r w:rsidRPr="007E0E44">
        <w:rPr>
          <w:rFonts w:ascii="Tahoma" w:hAnsi="Tahoma" w:cs="Tahoma"/>
          <w:sz w:val="22"/>
          <w:szCs w:val="22"/>
          <w:lang w:val="en-GB"/>
        </w:rPr>
        <w:t>unless there are exceptional circumstances which have prevented the child from attending school.</w:t>
      </w:r>
      <w:r w:rsidRPr="007E0E44">
        <w:rPr>
          <w:rFonts w:ascii="Tahoma" w:hAnsi="Tahoma" w:cs="Tahoma"/>
          <w:spacing w:val="40"/>
          <w:sz w:val="22"/>
          <w:szCs w:val="22"/>
          <w:lang w:val="en-GB"/>
        </w:rPr>
        <w:t xml:space="preserve"> </w:t>
      </w:r>
      <w:r w:rsidRPr="007E0E44">
        <w:rPr>
          <w:rFonts w:ascii="Tahoma" w:hAnsi="Tahoma" w:cs="Tahoma"/>
          <w:sz w:val="22"/>
          <w:szCs w:val="22"/>
          <w:lang w:val="en-GB"/>
        </w:rPr>
        <w:t>Where</w:t>
      </w:r>
      <w:r w:rsidRPr="007E0E44">
        <w:rPr>
          <w:rFonts w:ascii="Tahoma" w:hAnsi="Tahoma" w:cs="Tahoma"/>
          <w:spacing w:val="-1"/>
          <w:sz w:val="22"/>
          <w:szCs w:val="22"/>
          <w:lang w:val="en-GB"/>
        </w:rPr>
        <w:t xml:space="preserve"> </w:t>
      </w:r>
      <w:r w:rsidRPr="007E0E44">
        <w:rPr>
          <w:rFonts w:ascii="Tahoma" w:hAnsi="Tahoma" w:cs="Tahoma"/>
          <w:sz w:val="22"/>
          <w:szCs w:val="22"/>
          <w:lang w:val="en-GB"/>
        </w:rPr>
        <w:t>there are</w:t>
      </w:r>
      <w:r w:rsidRPr="007E0E44">
        <w:rPr>
          <w:rFonts w:ascii="Tahoma" w:hAnsi="Tahoma" w:cs="Tahoma"/>
          <w:spacing w:val="-1"/>
          <w:sz w:val="22"/>
          <w:szCs w:val="22"/>
          <w:lang w:val="en-GB"/>
        </w:rPr>
        <w:t xml:space="preserve"> </w:t>
      </w:r>
      <w:r w:rsidRPr="007E0E44">
        <w:rPr>
          <w:rFonts w:ascii="Tahoma" w:hAnsi="Tahoma" w:cs="Tahoma"/>
          <w:sz w:val="22"/>
          <w:szCs w:val="22"/>
          <w:lang w:val="en-GB"/>
        </w:rPr>
        <w:t>no exceptional circumstances, any application will be treated as an in-year application.</w:t>
      </w:r>
    </w:p>
    <w:p w14:paraId="39B4E9FA" w14:textId="77777777" w:rsidR="005C36B1" w:rsidRPr="007E0E44" w:rsidRDefault="005C36B1" w:rsidP="005C36B1">
      <w:pPr>
        <w:pStyle w:val="BodyText"/>
        <w:spacing w:before="240"/>
        <w:ind w:right="955"/>
        <w:jc w:val="both"/>
        <w:rPr>
          <w:rFonts w:ascii="Tahoma" w:hAnsi="Tahoma" w:cs="Tahoma"/>
          <w:sz w:val="22"/>
          <w:szCs w:val="22"/>
          <w:lang w:val="en-GB"/>
        </w:rPr>
      </w:pPr>
      <w:r w:rsidRPr="007E0E44">
        <w:rPr>
          <w:rFonts w:ascii="Tahoma" w:hAnsi="Tahoma" w:cs="Tahoma"/>
          <w:sz w:val="22"/>
          <w:szCs w:val="22"/>
          <w:lang w:val="en-GB"/>
        </w:rPr>
        <w:t>Exceptional</w:t>
      </w:r>
      <w:r w:rsidRPr="007E0E44">
        <w:rPr>
          <w:rFonts w:ascii="Tahoma" w:hAnsi="Tahoma" w:cs="Tahoma"/>
          <w:spacing w:val="-4"/>
          <w:sz w:val="22"/>
          <w:szCs w:val="22"/>
          <w:lang w:val="en-GB"/>
        </w:rPr>
        <w:t xml:space="preserve"> </w:t>
      </w:r>
      <w:r w:rsidRPr="007E0E44">
        <w:rPr>
          <w:rFonts w:ascii="Tahoma" w:hAnsi="Tahoma" w:cs="Tahoma"/>
          <w:sz w:val="22"/>
          <w:szCs w:val="22"/>
          <w:lang w:val="en-GB"/>
        </w:rPr>
        <w:t>circumstances</w:t>
      </w:r>
      <w:r w:rsidRPr="007E0E44">
        <w:rPr>
          <w:rFonts w:ascii="Tahoma" w:hAnsi="Tahoma" w:cs="Tahoma"/>
          <w:spacing w:val="-4"/>
          <w:sz w:val="22"/>
          <w:szCs w:val="22"/>
          <w:lang w:val="en-GB"/>
        </w:rPr>
        <w:t xml:space="preserve"> </w:t>
      </w:r>
      <w:r w:rsidRPr="007E0E44">
        <w:rPr>
          <w:rFonts w:ascii="Tahoma" w:hAnsi="Tahoma" w:cs="Tahoma"/>
          <w:sz w:val="22"/>
          <w:szCs w:val="22"/>
          <w:lang w:val="en-GB"/>
        </w:rPr>
        <w:t>will</w:t>
      </w:r>
      <w:r w:rsidRPr="007E0E44">
        <w:rPr>
          <w:rFonts w:ascii="Tahoma" w:hAnsi="Tahoma" w:cs="Tahoma"/>
          <w:spacing w:val="-4"/>
          <w:sz w:val="22"/>
          <w:szCs w:val="22"/>
          <w:lang w:val="en-GB"/>
        </w:rPr>
        <w:t xml:space="preserve"> </w:t>
      </w:r>
      <w:r w:rsidRPr="007E0E44">
        <w:rPr>
          <w:rFonts w:ascii="Tahoma" w:hAnsi="Tahoma" w:cs="Tahoma"/>
          <w:sz w:val="22"/>
          <w:szCs w:val="22"/>
          <w:lang w:val="en-GB"/>
        </w:rPr>
        <w:t>include</w:t>
      </w:r>
      <w:r w:rsidRPr="007E0E44">
        <w:rPr>
          <w:rFonts w:ascii="Tahoma" w:hAnsi="Tahoma" w:cs="Tahoma"/>
          <w:spacing w:val="-6"/>
          <w:sz w:val="22"/>
          <w:szCs w:val="22"/>
          <w:lang w:val="en-GB"/>
        </w:rPr>
        <w:t xml:space="preserve"> </w:t>
      </w:r>
      <w:r w:rsidRPr="007E0E44">
        <w:rPr>
          <w:rFonts w:ascii="Tahoma" w:hAnsi="Tahoma" w:cs="Tahoma"/>
          <w:sz w:val="22"/>
          <w:szCs w:val="22"/>
          <w:lang w:val="en-GB"/>
        </w:rPr>
        <w:t>a</w:t>
      </w:r>
      <w:r w:rsidRPr="007E0E44">
        <w:rPr>
          <w:rFonts w:ascii="Tahoma" w:hAnsi="Tahoma" w:cs="Tahoma"/>
          <w:spacing w:val="-4"/>
          <w:sz w:val="22"/>
          <w:szCs w:val="22"/>
          <w:lang w:val="en-GB"/>
        </w:rPr>
        <w:t xml:space="preserve"> </w:t>
      </w:r>
      <w:r w:rsidRPr="007E0E44">
        <w:rPr>
          <w:rFonts w:ascii="Tahoma" w:hAnsi="Tahoma" w:cs="Tahoma"/>
          <w:sz w:val="22"/>
          <w:szCs w:val="22"/>
          <w:lang w:val="en-GB"/>
        </w:rPr>
        <w:t>child</w:t>
      </w:r>
      <w:r w:rsidRPr="007E0E44">
        <w:rPr>
          <w:rFonts w:ascii="Tahoma" w:hAnsi="Tahoma" w:cs="Tahoma"/>
          <w:spacing w:val="-5"/>
          <w:sz w:val="22"/>
          <w:szCs w:val="22"/>
          <w:lang w:val="en-GB"/>
        </w:rPr>
        <w:t xml:space="preserve"> </w:t>
      </w:r>
      <w:r w:rsidRPr="007E0E44">
        <w:rPr>
          <w:rFonts w:ascii="Tahoma" w:hAnsi="Tahoma" w:cs="Tahoma"/>
          <w:sz w:val="22"/>
          <w:szCs w:val="22"/>
          <w:lang w:val="en-GB"/>
        </w:rPr>
        <w:t>who</w:t>
      </w:r>
      <w:r w:rsidRPr="007E0E44">
        <w:rPr>
          <w:rFonts w:ascii="Tahoma" w:hAnsi="Tahoma" w:cs="Tahoma"/>
          <w:spacing w:val="-4"/>
          <w:sz w:val="22"/>
          <w:szCs w:val="22"/>
          <w:lang w:val="en-GB"/>
        </w:rPr>
        <w:t xml:space="preserve"> </w:t>
      </w:r>
      <w:r w:rsidRPr="007E0E44">
        <w:rPr>
          <w:rFonts w:ascii="Tahoma" w:hAnsi="Tahoma" w:cs="Tahoma"/>
          <w:sz w:val="22"/>
          <w:szCs w:val="22"/>
          <w:lang w:val="en-GB"/>
        </w:rPr>
        <w:t>has</w:t>
      </w:r>
      <w:r w:rsidRPr="007E0E44">
        <w:rPr>
          <w:rFonts w:ascii="Tahoma" w:hAnsi="Tahoma" w:cs="Tahoma"/>
          <w:spacing w:val="-4"/>
          <w:sz w:val="22"/>
          <w:szCs w:val="22"/>
          <w:lang w:val="en-GB"/>
        </w:rPr>
        <w:t xml:space="preserve"> </w:t>
      </w:r>
      <w:r w:rsidRPr="007E0E44">
        <w:rPr>
          <w:rFonts w:ascii="Tahoma" w:hAnsi="Tahoma" w:cs="Tahoma"/>
          <w:sz w:val="22"/>
          <w:szCs w:val="22"/>
          <w:lang w:val="en-GB"/>
        </w:rPr>
        <w:t>been</w:t>
      </w:r>
      <w:r w:rsidRPr="007E0E44">
        <w:rPr>
          <w:rFonts w:ascii="Tahoma" w:hAnsi="Tahoma" w:cs="Tahoma"/>
          <w:spacing w:val="-5"/>
          <w:sz w:val="22"/>
          <w:szCs w:val="22"/>
          <w:lang w:val="en-GB"/>
        </w:rPr>
        <w:t xml:space="preserve"> </w:t>
      </w:r>
      <w:r w:rsidRPr="007E0E44">
        <w:rPr>
          <w:rFonts w:ascii="Tahoma" w:hAnsi="Tahoma" w:cs="Tahoma"/>
          <w:sz w:val="22"/>
          <w:szCs w:val="22"/>
          <w:lang w:val="en-GB"/>
        </w:rPr>
        <w:t>unable</w:t>
      </w:r>
      <w:r w:rsidRPr="007E0E44">
        <w:rPr>
          <w:rFonts w:ascii="Tahoma" w:hAnsi="Tahoma" w:cs="Tahoma"/>
          <w:spacing w:val="-6"/>
          <w:sz w:val="22"/>
          <w:szCs w:val="22"/>
          <w:lang w:val="en-GB"/>
        </w:rPr>
        <w:t xml:space="preserve"> </w:t>
      </w:r>
      <w:r w:rsidRPr="007E0E44">
        <w:rPr>
          <w:rFonts w:ascii="Tahoma" w:hAnsi="Tahoma" w:cs="Tahoma"/>
          <w:sz w:val="22"/>
          <w:szCs w:val="22"/>
          <w:lang w:val="en-GB"/>
        </w:rPr>
        <w:t>to</w:t>
      </w:r>
      <w:r w:rsidRPr="007E0E44">
        <w:rPr>
          <w:rFonts w:ascii="Tahoma" w:hAnsi="Tahoma" w:cs="Tahoma"/>
          <w:spacing w:val="-4"/>
          <w:sz w:val="22"/>
          <w:szCs w:val="22"/>
          <w:lang w:val="en-GB"/>
        </w:rPr>
        <w:t xml:space="preserve"> </w:t>
      </w:r>
      <w:r w:rsidRPr="007E0E44">
        <w:rPr>
          <w:rFonts w:ascii="Tahoma" w:hAnsi="Tahoma" w:cs="Tahoma"/>
          <w:sz w:val="22"/>
          <w:szCs w:val="22"/>
          <w:lang w:val="en-GB"/>
        </w:rPr>
        <w:t>attend</w:t>
      </w:r>
      <w:r w:rsidRPr="007E0E44">
        <w:rPr>
          <w:rFonts w:ascii="Tahoma" w:hAnsi="Tahoma" w:cs="Tahoma"/>
          <w:spacing w:val="-4"/>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4"/>
          <w:sz w:val="22"/>
          <w:szCs w:val="22"/>
          <w:lang w:val="en-GB"/>
        </w:rPr>
        <w:t xml:space="preserve"> </w:t>
      </w:r>
      <w:r w:rsidRPr="007E0E44">
        <w:rPr>
          <w:rFonts w:ascii="Tahoma" w:hAnsi="Tahoma" w:cs="Tahoma"/>
          <w:sz w:val="22"/>
          <w:szCs w:val="22"/>
          <w:lang w:val="en-GB"/>
        </w:rPr>
        <w:t>because of</w:t>
      </w:r>
      <w:r w:rsidRPr="007E0E44">
        <w:rPr>
          <w:rFonts w:ascii="Tahoma" w:hAnsi="Tahoma" w:cs="Tahoma"/>
          <w:spacing w:val="-6"/>
          <w:sz w:val="22"/>
          <w:szCs w:val="22"/>
          <w:lang w:val="en-GB"/>
        </w:rPr>
        <w:t xml:space="preserve"> </w:t>
      </w:r>
      <w:r w:rsidRPr="007E0E44">
        <w:rPr>
          <w:rFonts w:ascii="Tahoma" w:hAnsi="Tahoma" w:cs="Tahoma"/>
          <w:sz w:val="22"/>
          <w:szCs w:val="22"/>
          <w:lang w:val="en-GB"/>
        </w:rPr>
        <w:t>medical</w:t>
      </w:r>
      <w:r w:rsidRPr="007E0E44">
        <w:rPr>
          <w:rFonts w:ascii="Tahoma" w:hAnsi="Tahoma" w:cs="Tahoma"/>
          <w:spacing w:val="-8"/>
          <w:sz w:val="22"/>
          <w:szCs w:val="22"/>
          <w:lang w:val="en-GB"/>
        </w:rPr>
        <w:t xml:space="preserve"> </w:t>
      </w:r>
      <w:r w:rsidRPr="007E0E44">
        <w:rPr>
          <w:rFonts w:ascii="Tahoma" w:hAnsi="Tahoma" w:cs="Tahoma"/>
          <w:sz w:val="22"/>
          <w:szCs w:val="22"/>
          <w:lang w:val="en-GB"/>
        </w:rPr>
        <w:t>reasons</w:t>
      </w:r>
      <w:r w:rsidRPr="007E0E44">
        <w:rPr>
          <w:rFonts w:ascii="Tahoma" w:hAnsi="Tahoma" w:cs="Tahoma"/>
          <w:spacing w:val="-6"/>
          <w:sz w:val="22"/>
          <w:szCs w:val="22"/>
          <w:lang w:val="en-GB"/>
        </w:rPr>
        <w:t xml:space="preserve"> </w:t>
      </w:r>
      <w:r w:rsidRPr="007E0E44">
        <w:rPr>
          <w:rFonts w:ascii="Tahoma" w:hAnsi="Tahoma" w:cs="Tahoma"/>
          <w:sz w:val="22"/>
          <w:szCs w:val="22"/>
          <w:lang w:val="en-GB"/>
        </w:rPr>
        <w:t>e.g.,</w:t>
      </w:r>
      <w:r w:rsidRPr="007E0E44">
        <w:rPr>
          <w:rFonts w:ascii="Tahoma" w:hAnsi="Tahoma" w:cs="Tahoma"/>
          <w:spacing w:val="-10"/>
          <w:sz w:val="22"/>
          <w:szCs w:val="22"/>
          <w:lang w:val="en-GB"/>
        </w:rPr>
        <w:t xml:space="preserve"> </w:t>
      </w:r>
      <w:r w:rsidRPr="007E0E44">
        <w:rPr>
          <w:rFonts w:ascii="Tahoma" w:hAnsi="Tahoma" w:cs="Tahoma"/>
          <w:sz w:val="22"/>
          <w:szCs w:val="22"/>
          <w:lang w:val="en-GB"/>
        </w:rPr>
        <w:t>hospitalisation</w:t>
      </w:r>
      <w:r w:rsidRPr="007E0E44">
        <w:rPr>
          <w:rFonts w:ascii="Tahoma" w:hAnsi="Tahoma" w:cs="Tahoma"/>
          <w:spacing w:val="-6"/>
          <w:sz w:val="22"/>
          <w:szCs w:val="22"/>
          <w:lang w:val="en-GB"/>
        </w:rPr>
        <w:t xml:space="preserve"> </w:t>
      </w:r>
      <w:r w:rsidRPr="007E0E44">
        <w:rPr>
          <w:rFonts w:ascii="Tahoma" w:hAnsi="Tahoma" w:cs="Tahoma"/>
          <w:sz w:val="22"/>
          <w:szCs w:val="22"/>
          <w:lang w:val="en-GB"/>
        </w:rPr>
        <w:t>or</w:t>
      </w:r>
      <w:r w:rsidRPr="007E0E44">
        <w:rPr>
          <w:rFonts w:ascii="Tahoma" w:hAnsi="Tahoma" w:cs="Tahoma"/>
          <w:spacing w:val="-9"/>
          <w:sz w:val="22"/>
          <w:szCs w:val="22"/>
          <w:lang w:val="en-GB"/>
        </w:rPr>
        <w:t xml:space="preserve"> </w:t>
      </w:r>
      <w:r w:rsidRPr="007E0E44">
        <w:rPr>
          <w:rFonts w:ascii="Tahoma" w:hAnsi="Tahoma" w:cs="Tahoma"/>
          <w:sz w:val="22"/>
          <w:szCs w:val="22"/>
          <w:lang w:val="en-GB"/>
        </w:rPr>
        <w:t>operation</w:t>
      </w:r>
      <w:r w:rsidRPr="007E0E44">
        <w:rPr>
          <w:rFonts w:ascii="Tahoma" w:hAnsi="Tahoma" w:cs="Tahoma"/>
          <w:spacing w:val="-6"/>
          <w:sz w:val="22"/>
          <w:szCs w:val="22"/>
          <w:lang w:val="en-GB"/>
        </w:rPr>
        <w:t xml:space="preserve"> </w:t>
      </w:r>
      <w:r w:rsidRPr="007E0E44">
        <w:rPr>
          <w:rFonts w:ascii="Tahoma" w:hAnsi="Tahoma" w:cs="Tahoma"/>
          <w:sz w:val="22"/>
          <w:szCs w:val="22"/>
          <w:lang w:val="en-GB"/>
        </w:rPr>
        <w:t>recovery</w:t>
      </w:r>
      <w:r w:rsidRPr="007E0E44">
        <w:rPr>
          <w:rFonts w:ascii="Tahoma" w:hAnsi="Tahoma" w:cs="Tahoma"/>
          <w:spacing w:val="-9"/>
          <w:sz w:val="22"/>
          <w:szCs w:val="22"/>
          <w:lang w:val="en-GB"/>
        </w:rPr>
        <w:t xml:space="preserve"> </w:t>
      </w:r>
      <w:r w:rsidRPr="007E0E44">
        <w:rPr>
          <w:rFonts w:ascii="Tahoma" w:hAnsi="Tahoma" w:cs="Tahoma"/>
          <w:sz w:val="22"/>
          <w:szCs w:val="22"/>
          <w:lang w:val="en-GB"/>
        </w:rPr>
        <w:t>that</w:t>
      </w:r>
      <w:r w:rsidRPr="007E0E44">
        <w:rPr>
          <w:rFonts w:ascii="Tahoma" w:hAnsi="Tahoma" w:cs="Tahoma"/>
          <w:spacing w:val="-8"/>
          <w:sz w:val="22"/>
          <w:szCs w:val="22"/>
          <w:lang w:val="en-GB"/>
        </w:rPr>
        <w:t xml:space="preserve"> </w:t>
      </w:r>
      <w:r w:rsidRPr="007E0E44">
        <w:rPr>
          <w:rFonts w:ascii="Tahoma" w:hAnsi="Tahoma" w:cs="Tahoma"/>
          <w:sz w:val="22"/>
          <w:szCs w:val="22"/>
          <w:lang w:val="en-GB"/>
        </w:rPr>
        <w:t>has</w:t>
      </w:r>
      <w:r w:rsidRPr="007E0E44">
        <w:rPr>
          <w:rFonts w:ascii="Tahoma" w:hAnsi="Tahoma" w:cs="Tahoma"/>
          <w:spacing w:val="-9"/>
          <w:sz w:val="22"/>
          <w:szCs w:val="22"/>
          <w:lang w:val="en-GB"/>
        </w:rPr>
        <w:t xml:space="preserve"> </w:t>
      </w:r>
      <w:r w:rsidRPr="007E0E44">
        <w:rPr>
          <w:rFonts w:ascii="Tahoma" w:hAnsi="Tahoma" w:cs="Tahoma"/>
          <w:sz w:val="22"/>
          <w:szCs w:val="22"/>
          <w:lang w:val="en-GB"/>
        </w:rPr>
        <w:t>taken</w:t>
      </w:r>
      <w:r w:rsidRPr="007E0E44">
        <w:rPr>
          <w:rFonts w:ascii="Tahoma" w:hAnsi="Tahoma" w:cs="Tahoma"/>
          <w:spacing w:val="-7"/>
          <w:sz w:val="22"/>
          <w:szCs w:val="22"/>
          <w:lang w:val="en-GB"/>
        </w:rPr>
        <w:t xml:space="preserve"> </w:t>
      </w:r>
      <w:r w:rsidRPr="007E0E44">
        <w:rPr>
          <w:rFonts w:ascii="Tahoma" w:hAnsi="Tahoma" w:cs="Tahoma"/>
          <w:sz w:val="22"/>
          <w:szCs w:val="22"/>
          <w:lang w:val="en-GB"/>
        </w:rPr>
        <w:t>up</w:t>
      </w:r>
      <w:r w:rsidRPr="007E0E44">
        <w:rPr>
          <w:rFonts w:ascii="Tahoma" w:hAnsi="Tahoma" w:cs="Tahoma"/>
          <w:spacing w:val="-8"/>
          <w:sz w:val="22"/>
          <w:szCs w:val="22"/>
          <w:lang w:val="en-GB"/>
        </w:rPr>
        <w:t xml:space="preserve"> </w:t>
      </w:r>
      <w:r w:rsidRPr="007E0E44">
        <w:rPr>
          <w:rFonts w:ascii="Tahoma" w:hAnsi="Tahoma" w:cs="Tahoma"/>
          <w:sz w:val="22"/>
          <w:szCs w:val="22"/>
          <w:lang w:val="en-GB"/>
        </w:rPr>
        <w:t>to</w:t>
      </w:r>
      <w:r w:rsidRPr="007E0E44">
        <w:rPr>
          <w:rFonts w:ascii="Tahoma" w:hAnsi="Tahoma" w:cs="Tahoma"/>
          <w:spacing w:val="-11"/>
          <w:sz w:val="22"/>
          <w:szCs w:val="22"/>
          <w:lang w:val="en-GB"/>
        </w:rPr>
        <w:t xml:space="preserve"> </w:t>
      </w:r>
      <w:r w:rsidRPr="007E0E44">
        <w:rPr>
          <w:rFonts w:ascii="Tahoma" w:hAnsi="Tahoma" w:cs="Tahoma"/>
          <w:sz w:val="22"/>
          <w:szCs w:val="22"/>
          <w:lang w:val="en-GB"/>
        </w:rPr>
        <w:t>two</w:t>
      </w:r>
      <w:r w:rsidRPr="007E0E44">
        <w:rPr>
          <w:rFonts w:ascii="Tahoma" w:hAnsi="Tahoma" w:cs="Tahoma"/>
          <w:spacing w:val="-7"/>
          <w:sz w:val="22"/>
          <w:szCs w:val="22"/>
          <w:lang w:val="en-GB"/>
        </w:rPr>
        <w:t xml:space="preserve"> </w:t>
      </w:r>
      <w:r w:rsidRPr="007E0E44">
        <w:rPr>
          <w:rFonts w:ascii="Tahoma" w:hAnsi="Tahoma" w:cs="Tahoma"/>
          <w:sz w:val="22"/>
          <w:szCs w:val="22"/>
          <w:lang w:val="en-GB"/>
        </w:rPr>
        <w:t xml:space="preserve">school </w:t>
      </w:r>
      <w:r w:rsidRPr="007E0E44">
        <w:rPr>
          <w:rFonts w:ascii="Tahoma" w:hAnsi="Tahoma" w:cs="Tahoma"/>
          <w:spacing w:val="-2"/>
          <w:sz w:val="22"/>
          <w:szCs w:val="22"/>
          <w:lang w:val="en-GB"/>
        </w:rPr>
        <w:t>terms.</w:t>
      </w:r>
    </w:p>
    <w:p w14:paraId="6C810192" w14:textId="77777777" w:rsidR="005C36B1" w:rsidRPr="007E0E44" w:rsidRDefault="005C36B1" w:rsidP="005C36B1">
      <w:pPr>
        <w:pStyle w:val="Heading1"/>
        <w:numPr>
          <w:ilvl w:val="0"/>
          <w:numId w:val="25"/>
        </w:numPr>
        <w:tabs>
          <w:tab w:val="left" w:pos="540"/>
        </w:tabs>
        <w:spacing w:before="239"/>
        <w:ind w:left="300" w:right="955" w:firstLine="0"/>
        <w:rPr>
          <w:rFonts w:ascii="Tahoma" w:hAnsi="Tahoma" w:cs="Tahoma"/>
          <w:sz w:val="22"/>
          <w:szCs w:val="22"/>
          <w:lang w:val="en-GB"/>
        </w:rPr>
      </w:pPr>
      <w:r w:rsidRPr="007E0E44">
        <w:rPr>
          <w:rFonts w:ascii="Tahoma" w:hAnsi="Tahoma" w:cs="Tahoma"/>
          <w:sz w:val="22"/>
          <w:szCs w:val="22"/>
          <w:lang w:val="en-GB"/>
        </w:rPr>
        <w:t>Admission</w:t>
      </w:r>
      <w:r w:rsidRPr="007E0E44">
        <w:rPr>
          <w:rFonts w:ascii="Tahoma" w:hAnsi="Tahoma" w:cs="Tahoma"/>
          <w:spacing w:val="-5"/>
          <w:sz w:val="22"/>
          <w:szCs w:val="22"/>
          <w:lang w:val="en-GB"/>
        </w:rPr>
        <w:t xml:space="preserve"> </w:t>
      </w:r>
      <w:r w:rsidRPr="007E0E44">
        <w:rPr>
          <w:rFonts w:ascii="Tahoma" w:hAnsi="Tahoma" w:cs="Tahoma"/>
          <w:sz w:val="22"/>
          <w:szCs w:val="22"/>
          <w:lang w:val="en-GB"/>
        </w:rPr>
        <w:t>of</w:t>
      </w:r>
      <w:r w:rsidRPr="007E0E44">
        <w:rPr>
          <w:rFonts w:ascii="Tahoma" w:hAnsi="Tahoma" w:cs="Tahoma"/>
          <w:spacing w:val="-5"/>
          <w:sz w:val="22"/>
          <w:szCs w:val="22"/>
          <w:lang w:val="en-GB"/>
        </w:rPr>
        <w:t xml:space="preserve"> </w:t>
      </w:r>
      <w:r w:rsidRPr="007E0E44">
        <w:rPr>
          <w:rFonts w:ascii="Tahoma" w:hAnsi="Tahoma" w:cs="Tahoma"/>
          <w:sz w:val="22"/>
          <w:szCs w:val="22"/>
          <w:lang w:val="en-GB"/>
        </w:rPr>
        <w:t>children</w:t>
      </w:r>
      <w:r w:rsidRPr="007E0E44">
        <w:rPr>
          <w:rFonts w:ascii="Tahoma" w:hAnsi="Tahoma" w:cs="Tahoma"/>
          <w:spacing w:val="-5"/>
          <w:sz w:val="22"/>
          <w:szCs w:val="22"/>
          <w:lang w:val="en-GB"/>
        </w:rPr>
        <w:t xml:space="preserve"> </w:t>
      </w:r>
      <w:r w:rsidRPr="007E0E44">
        <w:rPr>
          <w:rFonts w:ascii="Tahoma" w:hAnsi="Tahoma" w:cs="Tahoma"/>
          <w:sz w:val="22"/>
          <w:szCs w:val="22"/>
          <w:lang w:val="en-GB"/>
        </w:rPr>
        <w:t>outside</w:t>
      </w:r>
      <w:r w:rsidRPr="007E0E44">
        <w:rPr>
          <w:rFonts w:ascii="Tahoma" w:hAnsi="Tahoma" w:cs="Tahoma"/>
          <w:spacing w:val="-5"/>
          <w:sz w:val="22"/>
          <w:szCs w:val="22"/>
          <w:lang w:val="en-GB"/>
        </w:rPr>
        <w:t xml:space="preserve"> </w:t>
      </w:r>
      <w:r w:rsidRPr="007E0E44">
        <w:rPr>
          <w:rFonts w:ascii="Tahoma" w:hAnsi="Tahoma" w:cs="Tahoma"/>
          <w:sz w:val="22"/>
          <w:szCs w:val="22"/>
          <w:lang w:val="en-GB"/>
        </w:rPr>
        <w:t>their</w:t>
      </w:r>
      <w:r w:rsidRPr="007E0E44">
        <w:rPr>
          <w:rFonts w:ascii="Tahoma" w:hAnsi="Tahoma" w:cs="Tahoma"/>
          <w:spacing w:val="-5"/>
          <w:sz w:val="22"/>
          <w:szCs w:val="22"/>
          <w:lang w:val="en-GB"/>
        </w:rPr>
        <w:t xml:space="preserve"> </w:t>
      </w:r>
      <w:r w:rsidRPr="007E0E44">
        <w:rPr>
          <w:rFonts w:ascii="Tahoma" w:hAnsi="Tahoma" w:cs="Tahoma"/>
          <w:sz w:val="22"/>
          <w:szCs w:val="22"/>
          <w:lang w:val="en-GB"/>
        </w:rPr>
        <w:t>normal</w:t>
      </w:r>
      <w:r w:rsidRPr="007E0E44">
        <w:rPr>
          <w:rFonts w:ascii="Tahoma" w:hAnsi="Tahoma" w:cs="Tahoma"/>
          <w:spacing w:val="-5"/>
          <w:sz w:val="22"/>
          <w:szCs w:val="22"/>
          <w:lang w:val="en-GB"/>
        </w:rPr>
        <w:t xml:space="preserve"> </w:t>
      </w:r>
      <w:r w:rsidRPr="007E0E44">
        <w:rPr>
          <w:rFonts w:ascii="Tahoma" w:hAnsi="Tahoma" w:cs="Tahoma"/>
          <w:sz w:val="22"/>
          <w:szCs w:val="22"/>
          <w:lang w:val="en-GB"/>
        </w:rPr>
        <w:t>age</w:t>
      </w:r>
      <w:r w:rsidRPr="007E0E44">
        <w:rPr>
          <w:rFonts w:ascii="Tahoma" w:hAnsi="Tahoma" w:cs="Tahoma"/>
          <w:spacing w:val="-2"/>
          <w:sz w:val="22"/>
          <w:szCs w:val="22"/>
          <w:lang w:val="en-GB"/>
        </w:rPr>
        <w:t xml:space="preserve"> </w:t>
      </w:r>
      <w:r w:rsidRPr="007E0E44">
        <w:rPr>
          <w:rFonts w:ascii="Tahoma" w:hAnsi="Tahoma" w:cs="Tahoma"/>
          <w:sz w:val="22"/>
          <w:szCs w:val="22"/>
          <w:lang w:val="en-GB"/>
        </w:rPr>
        <w:t>group at</w:t>
      </w:r>
      <w:r w:rsidRPr="007E0E44">
        <w:rPr>
          <w:rFonts w:ascii="Tahoma" w:hAnsi="Tahoma" w:cs="Tahoma"/>
          <w:spacing w:val="-3"/>
          <w:sz w:val="22"/>
          <w:szCs w:val="22"/>
          <w:lang w:val="en-GB"/>
        </w:rPr>
        <w:t xml:space="preserve"> </w:t>
      </w:r>
      <w:r w:rsidRPr="007E0E44">
        <w:rPr>
          <w:rFonts w:ascii="Tahoma" w:hAnsi="Tahoma" w:cs="Tahoma"/>
          <w:sz w:val="22"/>
          <w:szCs w:val="22"/>
          <w:lang w:val="en-GB"/>
        </w:rPr>
        <w:t>Bradgate</w:t>
      </w:r>
      <w:r w:rsidRPr="007E0E44">
        <w:rPr>
          <w:rFonts w:ascii="Tahoma" w:hAnsi="Tahoma" w:cs="Tahoma"/>
          <w:spacing w:val="-4"/>
          <w:sz w:val="22"/>
          <w:szCs w:val="22"/>
          <w:lang w:val="en-GB"/>
        </w:rPr>
        <w:t xml:space="preserve"> </w:t>
      </w:r>
      <w:r w:rsidRPr="007E0E44">
        <w:rPr>
          <w:rFonts w:ascii="Tahoma" w:hAnsi="Tahoma" w:cs="Tahoma"/>
          <w:sz w:val="22"/>
          <w:szCs w:val="22"/>
          <w:lang w:val="en-GB"/>
        </w:rPr>
        <w:t>Education</w:t>
      </w:r>
      <w:r w:rsidRPr="007E0E44">
        <w:rPr>
          <w:rFonts w:ascii="Tahoma" w:hAnsi="Tahoma" w:cs="Tahoma"/>
          <w:spacing w:val="-3"/>
          <w:sz w:val="22"/>
          <w:szCs w:val="22"/>
          <w:lang w:val="en-GB"/>
        </w:rPr>
        <w:t xml:space="preserve"> </w:t>
      </w:r>
      <w:r w:rsidRPr="007E0E44">
        <w:rPr>
          <w:rFonts w:ascii="Tahoma" w:hAnsi="Tahoma" w:cs="Tahoma"/>
          <w:sz w:val="22"/>
          <w:szCs w:val="22"/>
          <w:lang w:val="en-GB"/>
        </w:rPr>
        <w:t xml:space="preserve">Partnership </w:t>
      </w:r>
      <w:r w:rsidRPr="007E0E44">
        <w:rPr>
          <w:rFonts w:ascii="Tahoma" w:hAnsi="Tahoma" w:cs="Tahoma"/>
          <w:spacing w:val="-2"/>
          <w:sz w:val="22"/>
          <w:szCs w:val="22"/>
          <w:lang w:val="en-GB"/>
        </w:rPr>
        <w:t>Schools</w:t>
      </w:r>
    </w:p>
    <w:p w14:paraId="2C263181" w14:textId="77777777" w:rsidR="005C36B1" w:rsidRPr="007E0E44" w:rsidRDefault="005C36B1" w:rsidP="005C36B1">
      <w:pPr>
        <w:pStyle w:val="BodyText"/>
        <w:spacing w:before="242"/>
        <w:ind w:right="961"/>
        <w:jc w:val="both"/>
        <w:rPr>
          <w:rFonts w:ascii="Tahoma" w:hAnsi="Tahoma" w:cs="Tahoma"/>
          <w:sz w:val="22"/>
          <w:szCs w:val="22"/>
          <w:lang w:val="en-GB"/>
        </w:rPr>
      </w:pPr>
      <w:r w:rsidRPr="007E0E44">
        <w:rPr>
          <w:rFonts w:ascii="Tahoma" w:hAnsi="Tahoma" w:cs="Tahoma"/>
          <w:sz w:val="22"/>
          <w:szCs w:val="22"/>
          <w:lang w:val="en-GB"/>
        </w:rPr>
        <w:t>At the point of first-time admission parents may seek a place for their child outside of their normal</w:t>
      </w:r>
      <w:r w:rsidRPr="007E0E44">
        <w:rPr>
          <w:rFonts w:ascii="Tahoma" w:hAnsi="Tahoma" w:cs="Tahoma"/>
          <w:spacing w:val="-9"/>
          <w:sz w:val="22"/>
          <w:szCs w:val="22"/>
          <w:lang w:val="en-GB"/>
        </w:rPr>
        <w:t xml:space="preserve"> </w:t>
      </w:r>
      <w:r w:rsidRPr="007E0E44">
        <w:rPr>
          <w:rFonts w:ascii="Tahoma" w:hAnsi="Tahoma" w:cs="Tahoma"/>
          <w:sz w:val="22"/>
          <w:szCs w:val="22"/>
          <w:lang w:val="en-GB"/>
        </w:rPr>
        <w:t>age</w:t>
      </w:r>
      <w:r w:rsidRPr="007E0E44">
        <w:rPr>
          <w:rFonts w:ascii="Tahoma" w:hAnsi="Tahoma" w:cs="Tahoma"/>
          <w:spacing w:val="-7"/>
          <w:sz w:val="22"/>
          <w:szCs w:val="22"/>
          <w:lang w:val="en-GB"/>
        </w:rPr>
        <w:t xml:space="preserve"> </w:t>
      </w:r>
      <w:r w:rsidRPr="007E0E44">
        <w:rPr>
          <w:rFonts w:ascii="Tahoma" w:hAnsi="Tahoma" w:cs="Tahoma"/>
          <w:sz w:val="22"/>
          <w:szCs w:val="22"/>
          <w:lang w:val="en-GB"/>
        </w:rPr>
        <w:t>group,</w:t>
      </w:r>
      <w:r w:rsidRPr="007E0E44">
        <w:rPr>
          <w:rFonts w:ascii="Tahoma" w:hAnsi="Tahoma" w:cs="Tahoma"/>
          <w:spacing w:val="-10"/>
          <w:sz w:val="22"/>
          <w:szCs w:val="22"/>
          <w:lang w:val="en-GB"/>
        </w:rPr>
        <w:t xml:space="preserve"> </w:t>
      </w:r>
      <w:r w:rsidRPr="007E0E44">
        <w:rPr>
          <w:rFonts w:ascii="Tahoma" w:hAnsi="Tahoma" w:cs="Tahoma"/>
          <w:sz w:val="22"/>
          <w:szCs w:val="22"/>
          <w:lang w:val="en-GB"/>
        </w:rPr>
        <w:t>for</w:t>
      </w:r>
      <w:r w:rsidRPr="007E0E44">
        <w:rPr>
          <w:rFonts w:ascii="Tahoma" w:hAnsi="Tahoma" w:cs="Tahoma"/>
          <w:spacing w:val="-7"/>
          <w:sz w:val="22"/>
          <w:szCs w:val="22"/>
          <w:lang w:val="en-GB"/>
        </w:rPr>
        <w:t xml:space="preserve"> </w:t>
      </w:r>
      <w:r w:rsidRPr="007E0E44">
        <w:rPr>
          <w:rFonts w:ascii="Tahoma" w:hAnsi="Tahoma" w:cs="Tahoma"/>
          <w:sz w:val="22"/>
          <w:szCs w:val="22"/>
          <w:lang w:val="en-GB"/>
        </w:rPr>
        <w:t>example</w:t>
      </w:r>
      <w:r w:rsidRPr="007E0E44">
        <w:rPr>
          <w:rFonts w:ascii="Tahoma" w:hAnsi="Tahoma" w:cs="Tahoma"/>
          <w:spacing w:val="-7"/>
          <w:sz w:val="22"/>
          <w:szCs w:val="22"/>
          <w:lang w:val="en-GB"/>
        </w:rPr>
        <w:t xml:space="preserve"> </w:t>
      </w:r>
      <w:r w:rsidRPr="007E0E44">
        <w:rPr>
          <w:rFonts w:ascii="Tahoma" w:hAnsi="Tahoma" w:cs="Tahoma"/>
          <w:sz w:val="22"/>
          <w:szCs w:val="22"/>
          <w:lang w:val="en-GB"/>
        </w:rPr>
        <w:t>if</w:t>
      </w:r>
      <w:r w:rsidRPr="007E0E44">
        <w:rPr>
          <w:rFonts w:ascii="Tahoma" w:hAnsi="Tahoma" w:cs="Tahoma"/>
          <w:spacing w:val="-9"/>
          <w:sz w:val="22"/>
          <w:szCs w:val="22"/>
          <w:lang w:val="en-GB"/>
        </w:rPr>
        <w:t xml:space="preserve"> </w:t>
      </w:r>
      <w:r w:rsidRPr="007E0E44">
        <w:rPr>
          <w:rFonts w:ascii="Tahoma" w:hAnsi="Tahoma" w:cs="Tahoma"/>
          <w:sz w:val="22"/>
          <w:szCs w:val="22"/>
          <w:lang w:val="en-GB"/>
        </w:rPr>
        <w:t>the</w:t>
      </w:r>
      <w:r w:rsidRPr="007E0E44">
        <w:rPr>
          <w:rFonts w:ascii="Tahoma" w:hAnsi="Tahoma" w:cs="Tahoma"/>
          <w:spacing w:val="-9"/>
          <w:sz w:val="22"/>
          <w:szCs w:val="22"/>
          <w:lang w:val="en-GB"/>
        </w:rPr>
        <w:t xml:space="preserve"> </w:t>
      </w:r>
      <w:r w:rsidRPr="007E0E44">
        <w:rPr>
          <w:rFonts w:ascii="Tahoma" w:hAnsi="Tahoma" w:cs="Tahoma"/>
          <w:sz w:val="22"/>
          <w:szCs w:val="22"/>
          <w:lang w:val="en-GB"/>
        </w:rPr>
        <w:t>child</w:t>
      </w:r>
      <w:r w:rsidRPr="007E0E44">
        <w:rPr>
          <w:rFonts w:ascii="Tahoma" w:hAnsi="Tahoma" w:cs="Tahoma"/>
          <w:spacing w:val="-6"/>
          <w:sz w:val="22"/>
          <w:szCs w:val="22"/>
          <w:lang w:val="en-GB"/>
        </w:rPr>
        <w:t xml:space="preserve"> </w:t>
      </w:r>
      <w:r w:rsidRPr="007E0E44">
        <w:rPr>
          <w:rFonts w:ascii="Tahoma" w:hAnsi="Tahoma" w:cs="Tahoma"/>
          <w:sz w:val="22"/>
          <w:szCs w:val="22"/>
          <w:lang w:val="en-GB"/>
        </w:rPr>
        <w:t>is</w:t>
      </w:r>
      <w:r w:rsidRPr="007E0E44">
        <w:rPr>
          <w:rFonts w:ascii="Tahoma" w:hAnsi="Tahoma" w:cs="Tahoma"/>
          <w:spacing w:val="-8"/>
          <w:sz w:val="22"/>
          <w:szCs w:val="22"/>
          <w:lang w:val="en-GB"/>
        </w:rPr>
        <w:t xml:space="preserve"> </w:t>
      </w:r>
      <w:r w:rsidRPr="007E0E44">
        <w:rPr>
          <w:rFonts w:ascii="Tahoma" w:hAnsi="Tahoma" w:cs="Tahoma"/>
          <w:sz w:val="22"/>
          <w:szCs w:val="22"/>
          <w:lang w:val="en-GB"/>
        </w:rPr>
        <w:t>gifted</w:t>
      </w:r>
      <w:r w:rsidRPr="007E0E44">
        <w:rPr>
          <w:rFonts w:ascii="Tahoma" w:hAnsi="Tahoma" w:cs="Tahoma"/>
          <w:spacing w:val="-6"/>
          <w:sz w:val="22"/>
          <w:szCs w:val="22"/>
          <w:lang w:val="en-GB"/>
        </w:rPr>
        <w:t xml:space="preserve"> </w:t>
      </w:r>
      <w:r w:rsidRPr="007E0E44">
        <w:rPr>
          <w:rFonts w:ascii="Tahoma" w:hAnsi="Tahoma" w:cs="Tahoma"/>
          <w:sz w:val="22"/>
          <w:szCs w:val="22"/>
          <w:lang w:val="en-GB"/>
        </w:rPr>
        <w:t>and</w:t>
      </w:r>
      <w:r w:rsidRPr="007E0E44">
        <w:rPr>
          <w:rFonts w:ascii="Tahoma" w:hAnsi="Tahoma" w:cs="Tahoma"/>
          <w:spacing w:val="-9"/>
          <w:sz w:val="22"/>
          <w:szCs w:val="22"/>
          <w:lang w:val="en-GB"/>
        </w:rPr>
        <w:t xml:space="preserve"> </w:t>
      </w:r>
      <w:r w:rsidRPr="007E0E44">
        <w:rPr>
          <w:rFonts w:ascii="Tahoma" w:hAnsi="Tahoma" w:cs="Tahoma"/>
          <w:sz w:val="22"/>
          <w:szCs w:val="22"/>
          <w:lang w:val="en-GB"/>
        </w:rPr>
        <w:t>talented</w:t>
      </w:r>
      <w:r w:rsidRPr="007E0E44">
        <w:rPr>
          <w:rFonts w:ascii="Tahoma" w:hAnsi="Tahoma" w:cs="Tahoma"/>
          <w:spacing w:val="-6"/>
          <w:sz w:val="22"/>
          <w:szCs w:val="22"/>
          <w:lang w:val="en-GB"/>
        </w:rPr>
        <w:t xml:space="preserve"> </w:t>
      </w:r>
      <w:r w:rsidRPr="007E0E44">
        <w:rPr>
          <w:rFonts w:ascii="Tahoma" w:hAnsi="Tahoma" w:cs="Tahoma"/>
          <w:sz w:val="22"/>
          <w:szCs w:val="22"/>
          <w:lang w:val="en-GB"/>
        </w:rPr>
        <w:t>or</w:t>
      </w:r>
      <w:r w:rsidRPr="007E0E44">
        <w:rPr>
          <w:rFonts w:ascii="Tahoma" w:hAnsi="Tahoma" w:cs="Tahoma"/>
          <w:spacing w:val="-7"/>
          <w:sz w:val="22"/>
          <w:szCs w:val="22"/>
          <w:lang w:val="en-GB"/>
        </w:rPr>
        <w:t xml:space="preserve"> </w:t>
      </w:r>
      <w:r w:rsidRPr="007E0E44">
        <w:rPr>
          <w:rFonts w:ascii="Tahoma" w:hAnsi="Tahoma" w:cs="Tahoma"/>
          <w:sz w:val="22"/>
          <w:szCs w:val="22"/>
          <w:lang w:val="en-GB"/>
        </w:rPr>
        <w:t>has</w:t>
      </w:r>
      <w:r w:rsidRPr="007E0E44">
        <w:rPr>
          <w:rFonts w:ascii="Tahoma" w:hAnsi="Tahoma" w:cs="Tahoma"/>
          <w:spacing w:val="-7"/>
          <w:sz w:val="22"/>
          <w:szCs w:val="22"/>
          <w:lang w:val="en-GB"/>
        </w:rPr>
        <w:t xml:space="preserve"> </w:t>
      </w:r>
      <w:r w:rsidRPr="007E0E44">
        <w:rPr>
          <w:rFonts w:ascii="Tahoma" w:hAnsi="Tahoma" w:cs="Tahoma"/>
          <w:sz w:val="22"/>
          <w:szCs w:val="22"/>
          <w:lang w:val="en-GB"/>
        </w:rPr>
        <w:t>experienced</w:t>
      </w:r>
      <w:r w:rsidRPr="007E0E44">
        <w:rPr>
          <w:rFonts w:ascii="Tahoma" w:hAnsi="Tahoma" w:cs="Tahoma"/>
          <w:spacing w:val="-8"/>
          <w:sz w:val="22"/>
          <w:szCs w:val="22"/>
          <w:lang w:val="en-GB"/>
        </w:rPr>
        <w:t xml:space="preserve"> </w:t>
      </w:r>
      <w:r w:rsidRPr="007E0E44">
        <w:rPr>
          <w:rFonts w:ascii="Tahoma" w:hAnsi="Tahoma" w:cs="Tahoma"/>
          <w:sz w:val="22"/>
          <w:szCs w:val="22"/>
          <w:lang w:val="en-GB"/>
        </w:rPr>
        <w:t>problems such as ill health.</w:t>
      </w:r>
    </w:p>
    <w:p w14:paraId="5045F841" w14:textId="77777777" w:rsidR="005C36B1" w:rsidRPr="007E0E44" w:rsidRDefault="005C36B1" w:rsidP="005C36B1">
      <w:pPr>
        <w:pStyle w:val="BodyText"/>
        <w:spacing w:before="240"/>
        <w:ind w:right="954"/>
        <w:jc w:val="both"/>
        <w:rPr>
          <w:rFonts w:ascii="Tahoma" w:hAnsi="Tahoma" w:cs="Tahoma"/>
          <w:sz w:val="22"/>
          <w:szCs w:val="22"/>
          <w:lang w:val="en-GB"/>
        </w:rPr>
      </w:pPr>
      <w:r w:rsidRPr="007E0E44">
        <w:rPr>
          <w:rFonts w:ascii="Tahoma" w:hAnsi="Tahoma" w:cs="Tahoma"/>
          <w:sz w:val="22"/>
          <w:szCs w:val="22"/>
          <w:lang w:val="en-GB"/>
        </w:rPr>
        <w:t>Parents</w:t>
      </w:r>
      <w:r w:rsidRPr="007E0E44">
        <w:rPr>
          <w:rFonts w:ascii="Tahoma" w:hAnsi="Tahoma" w:cs="Tahoma"/>
          <w:spacing w:val="-8"/>
          <w:sz w:val="22"/>
          <w:szCs w:val="22"/>
          <w:lang w:val="en-GB"/>
        </w:rPr>
        <w:t xml:space="preserve"> </w:t>
      </w:r>
      <w:r w:rsidRPr="007E0E44">
        <w:rPr>
          <w:rFonts w:ascii="Tahoma" w:hAnsi="Tahoma" w:cs="Tahoma"/>
          <w:sz w:val="22"/>
          <w:szCs w:val="22"/>
          <w:lang w:val="en-GB"/>
        </w:rPr>
        <w:t>of</w:t>
      </w:r>
      <w:r w:rsidRPr="007E0E44">
        <w:rPr>
          <w:rFonts w:ascii="Tahoma" w:hAnsi="Tahoma" w:cs="Tahoma"/>
          <w:spacing w:val="-6"/>
          <w:sz w:val="22"/>
          <w:szCs w:val="22"/>
          <w:lang w:val="en-GB"/>
        </w:rPr>
        <w:t xml:space="preserve"> </w:t>
      </w:r>
      <w:r w:rsidRPr="007E0E44">
        <w:rPr>
          <w:rFonts w:ascii="Tahoma" w:hAnsi="Tahoma" w:cs="Tahoma"/>
          <w:sz w:val="22"/>
          <w:szCs w:val="22"/>
          <w:lang w:val="en-GB"/>
        </w:rPr>
        <w:t>a</w:t>
      </w:r>
      <w:r w:rsidRPr="007E0E44">
        <w:rPr>
          <w:rFonts w:ascii="Tahoma" w:hAnsi="Tahoma" w:cs="Tahoma"/>
          <w:spacing w:val="-7"/>
          <w:sz w:val="22"/>
          <w:szCs w:val="22"/>
          <w:lang w:val="en-GB"/>
        </w:rPr>
        <w:t xml:space="preserve"> </w:t>
      </w:r>
      <w:r w:rsidRPr="007E0E44">
        <w:rPr>
          <w:rFonts w:ascii="Tahoma" w:hAnsi="Tahoma" w:cs="Tahoma"/>
          <w:sz w:val="22"/>
          <w:szCs w:val="22"/>
          <w:lang w:val="en-GB"/>
        </w:rPr>
        <w:t>summer</w:t>
      </w:r>
      <w:r w:rsidRPr="007E0E44">
        <w:rPr>
          <w:rFonts w:ascii="Tahoma" w:hAnsi="Tahoma" w:cs="Tahoma"/>
          <w:spacing w:val="-7"/>
          <w:sz w:val="22"/>
          <w:szCs w:val="22"/>
          <w:lang w:val="en-GB"/>
        </w:rPr>
        <w:t xml:space="preserve"> </w:t>
      </w:r>
      <w:r w:rsidRPr="007E0E44">
        <w:rPr>
          <w:rFonts w:ascii="Tahoma" w:hAnsi="Tahoma" w:cs="Tahoma"/>
          <w:sz w:val="22"/>
          <w:szCs w:val="22"/>
          <w:lang w:val="en-GB"/>
        </w:rPr>
        <w:t>born</w:t>
      </w:r>
      <w:r w:rsidRPr="007E0E44">
        <w:rPr>
          <w:rFonts w:ascii="Tahoma" w:hAnsi="Tahoma" w:cs="Tahoma"/>
          <w:spacing w:val="-6"/>
          <w:sz w:val="22"/>
          <w:szCs w:val="22"/>
          <w:lang w:val="en-GB"/>
        </w:rPr>
        <w:t xml:space="preserve"> </w:t>
      </w:r>
      <w:r w:rsidRPr="007E0E44">
        <w:rPr>
          <w:rFonts w:ascii="Tahoma" w:hAnsi="Tahoma" w:cs="Tahoma"/>
          <w:sz w:val="22"/>
          <w:szCs w:val="22"/>
          <w:lang w:val="en-GB"/>
        </w:rPr>
        <w:t>child,</w:t>
      </w:r>
      <w:r w:rsidRPr="007E0E44">
        <w:rPr>
          <w:rFonts w:ascii="Tahoma" w:hAnsi="Tahoma" w:cs="Tahoma"/>
          <w:spacing w:val="-9"/>
          <w:sz w:val="22"/>
          <w:szCs w:val="22"/>
          <w:lang w:val="en-GB"/>
        </w:rPr>
        <w:t xml:space="preserve"> </w:t>
      </w:r>
      <w:r w:rsidRPr="007E0E44">
        <w:rPr>
          <w:rFonts w:ascii="Tahoma" w:hAnsi="Tahoma" w:cs="Tahoma"/>
          <w:sz w:val="22"/>
          <w:szCs w:val="22"/>
          <w:lang w:val="en-GB"/>
        </w:rPr>
        <w:t>that</w:t>
      </w:r>
      <w:r w:rsidRPr="007E0E44">
        <w:rPr>
          <w:rFonts w:ascii="Tahoma" w:hAnsi="Tahoma" w:cs="Tahoma"/>
          <w:spacing w:val="-6"/>
          <w:sz w:val="22"/>
          <w:szCs w:val="22"/>
          <w:lang w:val="en-GB"/>
        </w:rPr>
        <w:t xml:space="preserve"> </w:t>
      </w:r>
      <w:r w:rsidRPr="007E0E44">
        <w:rPr>
          <w:rFonts w:ascii="Tahoma" w:hAnsi="Tahoma" w:cs="Tahoma"/>
          <w:sz w:val="22"/>
          <w:szCs w:val="22"/>
          <w:lang w:val="en-GB"/>
        </w:rPr>
        <w:t>is</w:t>
      </w:r>
      <w:r w:rsidRPr="007E0E44">
        <w:rPr>
          <w:rFonts w:ascii="Tahoma" w:hAnsi="Tahoma" w:cs="Tahoma"/>
          <w:spacing w:val="-9"/>
          <w:sz w:val="22"/>
          <w:szCs w:val="22"/>
          <w:lang w:val="en-GB"/>
        </w:rPr>
        <w:t xml:space="preserve"> </w:t>
      </w:r>
      <w:r w:rsidRPr="007E0E44">
        <w:rPr>
          <w:rFonts w:ascii="Tahoma" w:hAnsi="Tahoma" w:cs="Tahoma"/>
          <w:sz w:val="22"/>
          <w:szCs w:val="22"/>
          <w:lang w:val="en-GB"/>
        </w:rPr>
        <w:t>those</w:t>
      </w:r>
      <w:r w:rsidRPr="007E0E44">
        <w:rPr>
          <w:rFonts w:ascii="Tahoma" w:hAnsi="Tahoma" w:cs="Tahoma"/>
          <w:spacing w:val="-3"/>
          <w:sz w:val="22"/>
          <w:szCs w:val="22"/>
          <w:lang w:val="en-GB"/>
        </w:rPr>
        <w:t xml:space="preserve"> </w:t>
      </w:r>
      <w:r w:rsidRPr="007E0E44">
        <w:rPr>
          <w:rFonts w:ascii="Tahoma" w:hAnsi="Tahoma" w:cs="Tahoma"/>
          <w:sz w:val="22"/>
          <w:szCs w:val="22"/>
          <w:lang w:val="en-GB"/>
        </w:rPr>
        <w:t>children</w:t>
      </w:r>
      <w:r w:rsidRPr="007E0E44">
        <w:rPr>
          <w:rFonts w:ascii="Tahoma" w:hAnsi="Tahoma" w:cs="Tahoma"/>
          <w:spacing w:val="-8"/>
          <w:sz w:val="22"/>
          <w:szCs w:val="22"/>
          <w:lang w:val="en-GB"/>
        </w:rPr>
        <w:t xml:space="preserve"> </w:t>
      </w:r>
      <w:r w:rsidRPr="007E0E44">
        <w:rPr>
          <w:rFonts w:ascii="Tahoma" w:hAnsi="Tahoma" w:cs="Tahoma"/>
          <w:sz w:val="22"/>
          <w:szCs w:val="22"/>
          <w:lang w:val="en-GB"/>
        </w:rPr>
        <w:t>born</w:t>
      </w:r>
      <w:r w:rsidRPr="007E0E44">
        <w:rPr>
          <w:rFonts w:ascii="Tahoma" w:hAnsi="Tahoma" w:cs="Tahoma"/>
          <w:spacing w:val="-6"/>
          <w:sz w:val="22"/>
          <w:szCs w:val="22"/>
          <w:lang w:val="en-GB"/>
        </w:rPr>
        <w:t xml:space="preserve"> </w:t>
      </w:r>
      <w:r w:rsidRPr="007E0E44">
        <w:rPr>
          <w:rFonts w:ascii="Tahoma" w:hAnsi="Tahoma" w:cs="Tahoma"/>
          <w:sz w:val="22"/>
          <w:szCs w:val="22"/>
          <w:lang w:val="en-GB"/>
        </w:rPr>
        <w:t>between</w:t>
      </w:r>
      <w:r w:rsidRPr="007E0E44">
        <w:rPr>
          <w:rFonts w:ascii="Tahoma" w:hAnsi="Tahoma" w:cs="Tahoma"/>
          <w:spacing w:val="-6"/>
          <w:sz w:val="22"/>
          <w:szCs w:val="22"/>
          <w:lang w:val="en-GB"/>
        </w:rPr>
        <w:t xml:space="preserve"> </w:t>
      </w:r>
      <w:r w:rsidRPr="007E0E44">
        <w:rPr>
          <w:rFonts w:ascii="Tahoma" w:hAnsi="Tahoma" w:cs="Tahoma"/>
          <w:sz w:val="22"/>
          <w:szCs w:val="22"/>
          <w:lang w:val="en-GB"/>
        </w:rPr>
        <w:t>1</w:t>
      </w:r>
      <w:r w:rsidRPr="007E0E44">
        <w:rPr>
          <w:rFonts w:ascii="Tahoma" w:hAnsi="Tahoma" w:cs="Tahoma"/>
          <w:sz w:val="22"/>
          <w:szCs w:val="22"/>
          <w:vertAlign w:val="superscript"/>
          <w:lang w:val="en-GB"/>
        </w:rPr>
        <w:t>st</w:t>
      </w:r>
      <w:r w:rsidRPr="007E0E44">
        <w:rPr>
          <w:rFonts w:ascii="Tahoma" w:hAnsi="Tahoma" w:cs="Tahoma"/>
          <w:spacing w:val="-8"/>
          <w:sz w:val="22"/>
          <w:szCs w:val="22"/>
          <w:lang w:val="en-GB"/>
        </w:rPr>
        <w:t xml:space="preserve"> </w:t>
      </w:r>
      <w:r w:rsidRPr="007E0E44">
        <w:rPr>
          <w:rFonts w:ascii="Tahoma" w:hAnsi="Tahoma" w:cs="Tahoma"/>
          <w:sz w:val="22"/>
          <w:szCs w:val="22"/>
          <w:lang w:val="en-GB"/>
        </w:rPr>
        <w:t>April</w:t>
      </w:r>
      <w:r w:rsidRPr="007E0E44">
        <w:rPr>
          <w:rFonts w:ascii="Tahoma" w:hAnsi="Tahoma" w:cs="Tahoma"/>
          <w:spacing w:val="-7"/>
          <w:sz w:val="22"/>
          <w:szCs w:val="22"/>
          <w:lang w:val="en-GB"/>
        </w:rPr>
        <w:t xml:space="preserve"> </w:t>
      </w:r>
      <w:r w:rsidRPr="007E0E44">
        <w:rPr>
          <w:rFonts w:ascii="Tahoma" w:hAnsi="Tahoma" w:cs="Tahoma"/>
          <w:sz w:val="22"/>
          <w:szCs w:val="22"/>
          <w:lang w:val="en-GB"/>
        </w:rPr>
        <w:t>and</w:t>
      </w:r>
      <w:r w:rsidRPr="007E0E44">
        <w:rPr>
          <w:rFonts w:ascii="Tahoma" w:hAnsi="Tahoma" w:cs="Tahoma"/>
          <w:spacing w:val="-6"/>
          <w:sz w:val="22"/>
          <w:szCs w:val="22"/>
          <w:lang w:val="en-GB"/>
        </w:rPr>
        <w:t xml:space="preserve"> </w:t>
      </w:r>
      <w:r w:rsidRPr="007E0E44">
        <w:rPr>
          <w:rFonts w:ascii="Tahoma" w:hAnsi="Tahoma" w:cs="Tahoma"/>
          <w:sz w:val="22"/>
          <w:szCs w:val="22"/>
          <w:lang w:val="en-GB"/>
        </w:rPr>
        <w:t>31</w:t>
      </w:r>
      <w:r w:rsidRPr="007E0E44">
        <w:rPr>
          <w:rFonts w:ascii="Tahoma" w:hAnsi="Tahoma" w:cs="Tahoma"/>
          <w:sz w:val="22"/>
          <w:szCs w:val="22"/>
          <w:vertAlign w:val="superscript"/>
          <w:lang w:val="en-GB"/>
        </w:rPr>
        <w:t>st</w:t>
      </w:r>
      <w:r w:rsidRPr="007E0E44">
        <w:rPr>
          <w:rFonts w:ascii="Tahoma" w:hAnsi="Tahoma" w:cs="Tahoma"/>
          <w:spacing w:val="-8"/>
          <w:sz w:val="22"/>
          <w:szCs w:val="22"/>
          <w:lang w:val="en-GB"/>
        </w:rPr>
        <w:t xml:space="preserve"> </w:t>
      </w:r>
      <w:r w:rsidRPr="007E0E44">
        <w:rPr>
          <w:rFonts w:ascii="Tahoma" w:hAnsi="Tahoma" w:cs="Tahoma"/>
          <w:sz w:val="22"/>
          <w:szCs w:val="22"/>
          <w:lang w:val="en-GB"/>
        </w:rPr>
        <w:t>August, may</w:t>
      </w:r>
      <w:r w:rsidRPr="007E0E44">
        <w:rPr>
          <w:rFonts w:ascii="Tahoma" w:hAnsi="Tahoma" w:cs="Tahoma"/>
          <w:spacing w:val="-9"/>
          <w:sz w:val="22"/>
          <w:szCs w:val="22"/>
          <w:lang w:val="en-GB"/>
        </w:rPr>
        <w:t xml:space="preserve"> </w:t>
      </w:r>
      <w:r w:rsidRPr="007E0E44">
        <w:rPr>
          <w:rFonts w:ascii="Tahoma" w:hAnsi="Tahoma" w:cs="Tahoma"/>
          <w:sz w:val="22"/>
          <w:szCs w:val="22"/>
          <w:lang w:val="en-GB"/>
        </w:rPr>
        <w:t>choose</w:t>
      </w:r>
      <w:r w:rsidRPr="007E0E44">
        <w:rPr>
          <w:rFonts w:ascii="Tahoma" w:hAnsi="Tahoma" w:cs="Tahoma"/>
          <w:spacing w:val="-11"/>
          <w:sz w:val="22"/>
          <w:szCs w:val="22"/>
          <w:lang w:val="en-GB"/>
        </w:rPr>
        <w:t xml:space="preserve"> </w:t>
      </w:r>
      <w:r w:rsidRPr="007E0E44">
        <w:rPr>
          <w:rFonts w:ascii="Tahoma" w:hAnsi="Tahoma" w:cs="Tahoma"/>
          <w:sz w:val="22"/>
          <w:szCs w:val="22"/>
          <w:lang w:val="en-GB"/>
        </w:rPr>
        <w:t>not</w:t>
      </w:r>
      <w:r w:rsidRPr="007E0E44">
        <w:rPr>
          <w:rFonts w:ascii="Tahoma" w:hAnsi="Tahoma" w:cs="Tahoma"/>
          <w:spacing w:val="-10"/>
          <w:sz w:val="22"/>
          <w:szCs w:val="22"/>
          <w:lang w:val="en-GB"/>
        </w:rPr>
        <w:t xml:space="preserve"> </w:t>
      </w:r>
      <w:r w:rsidRPr="007E0E44">
        <w:rPr>
          <w:rFonts w:ascii="Tahoma" w:hAnsi="Tahoma" w:cs="Tahoma"/>
          <w:sz w:val="22"/>
          <w:szCs w:val="22"/>
          <w:lang w:val="en-GB"/>
        </w:rPr>
        <w:t>to</w:t>
      </w:r>
      <w:r w:rsidRPr="007E0E44">
        <w:rPr>
          <w:rFonts w:ascii="Tahoma" w:hAnsi="Tahoma" w:cs="Tahoma"/>
          <w:spacing w:val="-8"/>
          <w:sz w:val="22"/>
          <w:szCs w:val="22"/>
          <w:lang w:val="en-GB"/>
        </w:rPr>
        <w:t xml:space="preserve"> </w:t>
      </w:r>
      <w:r w:rsidRPr="007E0E44">
        <w:rPr>
          <w:rFonts w:ascii="Tahoma" w:hAnsi="Tahoma" w:cs="Tahoma"/>
          <w:sz w:val="22"/>
          <w:szCs w:val="22"/>
          <w:lang w:val="en-GB"/>
        </w:rPr>
        <w:t>send</w:t>
      </w:r>
      <w:r w:rsidRPr="007E0E44">
        <w:rPr>
          <w:rFonts w:ascii="Tahoma" w:hAnsi="Tahoma" w:cs="Tahoma"/>
          <w:spacing w:val="-10"/>
          <w:sz w:val="22"/>
          <w:szCs w:val="22"/>
          <w:lang w:val="en-GB"/>
        </w:rPr>
        <w:t xml:space="preserve"> </w:t>
      </w:r>
      <w:r w:rsidRPr="007E0E44">
        <w:rPr>
          <w:rFonts w:ascii="Tahoma" w:hAnsi="Tahoma" w:cs="Tahoma"/>
          <w:sz w:val="22"/>
          <w:szCs w:val="22"/>
          <w:lang w:val="en-GB"/>
        </w:rPr>
        <w:t>their</w:t>
      </w:r>
      <w:r w:rsidRPr="007E0E44">
        <w:rPr>
          <w:rFonts w:ascii="Tahoma" w:hAnsi="Tahoma" w:cs="Tahoma"/>
          <w:spacing w:val="-8"/>
          <w:sz w:val="22"/>
          <w:szCs w:val="22"/>
          <w:lang w:val="en-GB"/>
        </w:rPr>
        <w:t xml:space="preserve"> </w:t>
      </w:r>
      <w:r w:rsidRPr="007E0E44">
        <w:rPr>
          <w:rFonts w:ascii="Tahoma" w:hAnsi="Tahoma" w:cs="Tahoma"/>
          <w:sz w:val="22"/>
          <w:szCs w:val="22"/>
          <w:lang w:val="en-GB"/>
        </w:rPr>
        <w:t>child</w:t>
      </w:r>
      <w:r w:rsidRPr="007E0E44">
        <w:rPr>
          <w:rFonts w:ascii="Tahoma" w:hAnsi="Tahoma" w:cs="Tahoma"/>
          <w:spacing w:val="-10"/>
          <w:sz w:val="22"/>
          <w:szCs w:val="22"/>
          <w:lang w:val="en-GB"/>
        </w:rPr>
        <w:t xml:space="preserve"> </w:t>
      </w:r>
      <w:r w:rsidRPr="007E0E44">
        <w:rPr>
          <w:rFonts w:ascii="Tahoma" w:hAnsi="Tahoma" w:cs="Tahoma"/>
          <w:sz w:val="22"/>
          <w:szCs w:val="22"/>
          <w:lang w:val="en-GB"/>
        </w:rPr>
        <w:t>to</w:t>
      </w:r>
      <w:r w:rsidRPr="007E0E44">
        <w:rPr>
          <w:rFonts w:ascii="Tahoma" w:hAnsi="Tahoma" w:cs="Tahoma"/>
          <w:spacing w:val="-11"/>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11"/>
          <w:sz w:val="22"/>
          <w:szCs w:val="22"/>
          <w:lang w:val="en-GB"/>
        </w:rPr>
        <w:t xml:space="preserve"> </w:t>
      </w:r>
      <w:r w:rsidRPr="007E0E44">
        <w:rPr>
          <w:rFonts w:ascii="Tahoma" w:hAnsi="Tahoma" w:cs="Tahoma"/>
          <w:sz w:val="22"/>
          <w:szCs w:val="22"/>
          <w:lang w:val="en-GB"/>
        </w:rPr>
        <w:t>until</w:t>
      </w:r>
      <w:r w:rsidRPr="007E0E44">
        <w:rPr>
          <w:rFonts w:ascii="Tahoma" w:hAnsi="Tahoma" w:cs="Tahoma"/>
          <w:spacing w:val="-11"/>
          <w:sz w:val="22"/>
          <w:szCs w:val="22"/>
          <w:lang w:val="en-GB"/>
        </w:rPr>
        <w:t xml:space="preserve"> </w:t>
      </w:r>
      <w:r w:rsidRPr="007E0E44">
        <w:rPr>
          <w:rFonts w:ascii="Tahoma" w:hAnsi="Tahoma" w:cs="Tahoma"/>
          <w:sz w:val="22"/>
          <w:szCs w:val="22"/>
          <w:lang w:val="en-GB"/>
        </w:rPr>
        <w:t>the</w:t>
      </w:r>
      <w:r w:rsidRPr="007E0E44">
        <w:rPr>
          <w:rFonts w:ascii="Tahoma" w:hAnsi="Tahoma" w:cs="Tahoma"/>
          <w:spacing w:val="-8"/>
          <w:sz w:val="22"/>
          <w:szCs w:val="22"/>
          <w:lang w:val="en-GB"/>
        </w:rPr>
        <w:t xml:space="preserve"> </w:t>
      </w:r>
      <w:r w:rsidRPr="007E0E44">
        <w:rPr>
          <w:rFonts w:ascii="Tahoma" w:hAnsi="Tahoma" w:cs="Tahoma"/>
          <w:sz w:val="22"/>
          <w:szCs w:val="22"/>
          <w:lang w:val="en-GB"/>
        </w:rPr>
        <w:t>September</w:t>
      </w:r>
      <w:r w:rsidRPr="007E0E44">
        <w:rPr>
          <w:rFonts w:ascii="Tahoma" w:hAnsi="Tahoma" w:cs="Tahoma"/>
          <w:spacing w:val="-8"/>
          <w:sz w:val="22"/>
          <w:szCs w:val="22"/>
          <w:lang w:val="en-GB"/>
        </w:rPr>
        <w:t xml:space="preserve"> </w:t>
      </w:r>
      <w:r w:rsidRPr="007E0E44">
        <w:rPr>
          <w:rFonts w:ascii="Tahoma" w:hAnsi="Tahoma" w:cs="Tahoma"/>
          <w:sz w:val="22"/>
          <w:szCs w:val="22"/>
          <w:lang w:val="en-GB"/>
        </w:rPr>
        <w:t>following</w:t>
      </w:r>
      <w:r w:rsidRPr="007E0E44">
        <w:rPr>
          <w:rFonts w:ascii="Tahoma" w:hAnsi="Tahoma" w:cs="Tahoma"/>
          <w:spacing w:val="-11"/>
          <w:sz w:val="22"/>
          <w:szCs w:val="22"/>
          <w:lang w:val="en-GB"/>
        </w:rPr>
        <w:t xml:space="preserve"> </w:t>
      </w:r>
      <w:r w:rsidRPr="007E0E44">
        <w:rPr>
          <w:rFonts w:ascii="Tahoma" w:hAnsi="Tahoma" w:cs="Tahoma"/>
          <w:sz w:val="22"/>
          <w:szCs w:val="22"/>
          <w:lang w:val="en-GB"/>
        </w:rPr>
        <w:t>their</w:t>
      </w:r>
      <w:r w:rsidRPr="007E0E44">
        <w:rPr>
          <w:rFonts w:ascii="Tahoma" w:hAnsi="Tahoma" w:cs="Tahoma"/>
          <w:spacing w:val="-11"/>
          <w:sz w:val="22"/>
          <w:szCs w:val="22"/>
          <w:lang w:val="en-GB"/>
        </w:rPr>
        <w:t xml:space="preserve"> </w:t>
      </w:r>
      <w:r w:rsidRPr="007E0E44">
        <w:rPr>
          <w:rFonts w:ascii="Tahoma" w:hAnsi="Tahoma" w:cs="Tahoma"/>
          <w:sz w:val="22"/>
          <w:szCs w:val="22"/>
          <w:lang w:val="en-GB"/>
        </w:rPr>
        <w:t>fifth</w:t>
      </w:r>
      <w:r w:rsidRPr="007E0E44">
        <w:rPr>
          <w:rFonts w:ascii="Tahoma" w:hAnsi="Tahoma" w:cs="Tahoma"/>
          <w:spacing w:val="-10"/>
          <w:sz w:val="22"/>
          <w:szCs w:val="22"/>
          <w:lang w:val="en-GB"/>
        </w:rPr>
        <w:t xml:space="preserve"> </w:t>
      </w:r>
      <w:r w:rsidRPr="007E0E44">
        <w:rPr>
          <w:rFonts w:ascii="Tahoma" w:hAnsi="Tahoma" w:cs="Tahoma"/>
          <w:sz w:val="22"/>
          <w:szCs w:val="22"/>
          <w:lang w:val="en-GB"/>
        </w:rPr>
        <w:t xml:space="preserve">birthday and </w:t>
      </w:r>
      <w:r w:rsidRPr="007E0E44">
        <w:rPr>
          <w:rFonts w:ascii="Tahoma" w:hAnsi="Tahoma" w:cs="Tahoma"/>
          <w:sz w:val="22"/>
          <w:szCs w:val="22"/>
          <w:u w:val="single"/>
          <w:lang w:val="en-GB"/>
        </w:rPr>
        <w:t>may request</w:t>
      </w:r>
      <w:r w:rsidRPr="007E0E44">
        <w:rPr>
          <w:rFonts w:ascii="Tahoma" w:hAnsi="Tahoma" w:cs="Tahoma"/>
          <w:sz w:val="22"/>
          <w:szCs w:val="22"/>
          <w:lang w:val="en-GB"/>
        </w:rPr>
        <w:t xml:space="preserve"> that they are admitted out of their normal age group, for example into the Reception</w:t>
      </w:r>
      <w:r w:rsidRPr="007E0E44">
        <w:rPr>
          <w:rFonts w:ascii="Tahoma" w:hAnsi="Tahoma" w:cs="Tahoma"/>
          <w:spacing w:val="-14"/>
          <w:sz w:val="22"/>
          <w:szCs w:val="22"/>
          <w:lang w:val="en-GB"/>
        </w:rPr>
        <w:t xml:space="preserve"> </w:t>
      </w:r>
      <w:r w:rsidRPr="007E0E44">
        <w:rPr>
          <w:rFonts w:ascii="Tahoma" w:hAnsi="Tahoma" w:cs="Tahoma"/>
          <w:sz w:val="22"/>
          <w:szCs w:val="22"/>
          <w:lang w:val="en-GB"/>
        </w:rPr>
        <w:t>year</w:t>
      </w:r>
      <w:r w:rsidRPr="007E0E44">
        <w:rPr>
          <w:rFonts w:ascii="Tahoma" w:hAnsi="Tahoma" w:cs="Tahoma"/>
          <w:spacing w:val="-14"/>
          <w:sz w:val="22"/>
          <w:szCs w:val="22"/>
          <w:lang w:val="en-GB"/>
        </w:rPr>
        <w:t xml:space="preserve"> </w:t>
      </w:r>
      <w:r w:rsidRPr="007E0E44">
        <w:rPr>
          <w:rFonts w:ascii="Tahoma" w:hAnsi="Tahoma" w:cs="Tahoma"/>
          <w:sz w:val="22"/>
          <w:szCs w:val="22"/>
          <w:lang w:val="en-GB"/>
        </w:rPr>
        <w:t>group</w:t>
      </w:r>
      <w:r w:rsidRPr="007E0E44">
        <w:rPr>
          <w:rFonts w:ascii="Tahoma" w:hAnsi="Tahoma" w:cs="Tahoma"/>
          <w:spacing w:val="-13"/>
          <w:sz w:val="22"/>
          <w:szCs w:val="22"/>
          <w:lang w:val="en-GB"/>
        </w:rPr>
        <w:t xml:space="preserve"> </w:t>
      </w:r>
      <w:r w:rsidRPr="007E0E44">
        <w:rPr>
          <w:rFonts w:ascii="Tahoma" w:hAnsi="Tahoma" w:cs="Tahoma"/>
          <w:sz w:val="22"/>
          <w:szCs w:val="22"/>
          <w:lang w:val="en-GB"/>
        </w:rPr>
        <w:t>rather</w:t>
      </w:r>
      <w:r w:rsidRPr="007E0E44">
        <w:rPr>
          <w:rFonts w:ascii="Tahoma" w:hAnsi="Tahoma" w:cs="Tahoma"/>
          <w:spacing w:val="-14"/>
          <w:sz w:val="22"/>
          <w:szCs w:val="22"/>
          <w:lang w:val="en-GB"/>
        </w:rPr>
        <w:t xml:space="preserve"> </w:t>
      </w:r>
      <w:r w:rsidRPr="007E0E44">
        <w:rPr>
          <w:rFonts w:ascii="Tahoma" w:hAnsi="Tahoma" w:cs="Tahoma"/>
          <w:sz w:val="22"/>
          <w:szCs w:val="22"/>
          <w:lang w:val="en-GB"/>
        </w:rPr>
        <w:t>than</w:t>
      </w:r>
      <w:r w:rsidRPr="007E0E44">
        <w:rPr>
          <w:rFonts w:ascii="Tahoma" w:hAnsi="Tahoma" w:cs="Tahoma"/>
          <w:spacing w:val="-13"/>
          <w:sz w:val="22"/>
          <w:szCs w:val="22"/>
          <w:lang w:val="en-GB"/>
        </w:rPr>
        <w:t xml:space="preserve"> </w:t>
      </w:r>
      <w:r w:rsidRPr="007E0E44">
        <w:rPr>
          <w:rFonts w:ascii="Tahoma" w:hAnsi="Tahoma" w:cs="Tahoma"/>
          <w:sz w:val="22"/>
          <w:szCs w:val="22"/>
          <w:lang w:val="en-GB"/>
        </w:rPr>
        <w:t>Year</w:t>
      </w:r>
      <w:r w:rsidRPr="007E0E44">
        <w:rPr>
          <w:rFonts w:ascii="Tahoma" w:hAnsi="Tahoma" w:cs="Tahoma"/>
          <w:spacing w:val="-14"/>
          <w:sz w:val="22"/>
          <w:szCs w:val="22"/>
          <w:lang w:val="en-GB"/>
        </w:rPr>
        <w:t xml:space="preserve"> </w:t>
      </w:r>
      <w:r w:rsidRPr="007E0E44">
        <w:rPr>
          <w:rFonts w:ascii="Tahoma" w:hAnsi="Tahoma" w:cs="Tahoma"/>
          <w:sz w:val="22"/>
          <w:szCs w:val="22"/>
          <w:lang w:val="en-GB"/>
        </w:rPr>
        <w:t>1</w:t>
      </w:r>
      <w:r w:rsidRPr="007E0E44">
        <w:rPr>
          <w:rFonts w:ascii="Tahoma" w:hAnsi="Tahoma" w:cs="Tahoma"/>
          <w:spacing w:val="-13"/>
          <w:sz w:val="22"/>
          <w:szCs w:val="22"/>
          <w:lang w:val="en-GB"/>
        </w:rPr>
        <w:t xml:space="preserve"> </w:t>
      </w:r>
      <w:r w:rsidRPr="007E0E44">
        <w:rPr>
          <w:rFonts w:ascii="Tahoma" w:hAnsi="Tahoma" w:cs="Tahoma"/>
          <w:sz w:val="22"/>
          <w:szCs w:val="22"/>
          <w:lang w:val="en-GB"/>
        </w:rPr>
        <w:t>(this</w:t>
      </w:r>
      <w:r w:rsidRPr="007E0E44">
        <w:rPr>
          <w:rFonts w:ascii="Tahoma" w:hAnsi="Tahoma" w:cs="Tahoma"/>
          <w:spacing w:val="-14"/>
          <w:sz w:val="22"/>
          <w:szCs w:val="22"/>
          <w:lang w:val="en-GB"/>
        </w:rPr>
        <w:t xml:space="preserve"> </w:t>
      </w:r>
      <w:r w:rsidRPr="007E0E44">
        <w:rPr>
          <w:rFonts w:ascii="Tahoma" w:hAnsi="Tahoma" w:cs="Tahoma"/>
          <w:sz w:val="22"/>
          <w:szCs w:val="22"/>
          <w:lang w:val="en-GB"/>
        </w:rPr>
        <w:t>is</w:t>
      </w:r>
      <w:r w:rsidRPr="007E0E44">
        <w:rPr>
          <w:rFonts w:ascii="Tahoma" w:hAnsi="Tahoma" w:cs="Tahoma"/>
          <w:spacing w:val="-14"/>
          <w:sz w:val="22"/>
          <w:szCs w:val="22"/>
          <w:lang w:val="en-GB"/>
        </w:rPr>
        <w:t xml:space="preserve"> </w:t>
      </w:r>
      <w:r w:rsidRPr="007E0E44">
        <w:rPr>
          <w:rFonts w:ascii="Tahoma" w:hAnsi="Tahoma" w:cs="Tahoma"/>
          <w:sz w:val="22"/>
          <w:szCs w:val="22"/>
          <w:lang w:val="en-GB"/>
        </w:rPr>
        <w:t>considered</w:t>
      </w:r>
      <w:r w:rsidRPr="007E0E44">
        <w:rPr>
          <w:rFonts w:ascii="Tahoma" w:hAnsi="Tahoma" w:cs="Tahoma"/>
          <w:spacing w:val="-13"/>
          <w:sz w:val="22"/>
          <w:szCs w:val="22"/>
          <w:lang w:val="en-GB"/>
        </w:rPr>
        <w:t xml:space="preserve"> </w:t>
      </w:r>
      <w:r w:rsidRPr="007E0E44">
        <w:rPr>
          <w:rFonts w:ascii="Tahoma" w:hAnsi="Tahoma" w:cs="Tahoma"/>
          <w:sz w:val="22"/>
          <w:szCs w:val="22"/>
          <w:lang w:val="en-GB"/>
        </w:rPr>
        <w:t>as</w:t>
      </w:r>
      <w:r w:rsidRPr="007E0E44">
        <w:rPr>
          <w:rFonts w:ascii="Tahoma" w:hAnsi="Tahoma" w:cs="Tahoma"/>
          <w:spacing w:val="-14"/>
          <w:sz w:val="22"/>
          <w:szCs w:val="22"/>
          <w:lang w:val="en-GB"/>
        </w:rPr>
        <w:t xml:space="preserve"> </w:t>
      </w:r>
      <w:r w:rsidRPr="007E0E44">
        <w:rPr>
          <w:rFonts w:ascii="Tahoma" w:hAnsi="Tahoma" w:cs="Tahoma"/>
          <w:sz w:val="22"/>
          <w:szCs w:val="22"/>
          <w:lang w:val="en-GB"/>
        </w:rPr>
        <w:t>a</w:t>
      </w:r>
      <w:r w:rsidRPr="007E0E44">
        <w:rPr>
          <w:rFonts w:ascii="Tahoma" w:hAnsi="Tahoma" w:cs="Tahoma"/>
          <w:spacing w:val="-13"/>
          <w:sz w:val="22"/>
          <w:szCs w:val="22"/>
          <w:lang w:val="en-GB"/>
        </w:rPr>
        <w:t xml:space="preserve"> </w:t>
      </w:r>
      <w:r w:rsidRPr="007E0E44">
        <w:rPr>
          <w:rFonts w:ascii="Tahoma" w:hAnsi="Tahoma" w:cs="Tahoma"/>
          <w:sz w:val="22"/>
          <w:szCs w:val="22"/>
          <w:lang w:val="en-GB"/>
        </w:rPr>
        <w:t>delayed</w:t>
      </w:r>
      <w:r w:rsidRPr="007E0E44">
        <w:rPr>
          <w:rFonts w:ascii="Tahoma" w:hAnsi="Tahoma" w:cs="Tahoma"/>
          <w:spacing w:val="-14"/>
          <w:sz w:val="22"/>
          <w:szCs w:val="22"/>
          <w:lang w:val="en-GB"/>
        </w:rPr>
        <w:t xml:space="preserve"> </w:t>
      </w:r>
      <w:r w:rsidRPr="007E0E44">
        <w:rPr>
          <w:rFonts w:ascii="Tahoma" w:hAnsi="Tahoma" w:cs="Tahoma"/>
          <w:sz w:val="22"/>
          <w:szCs w:val="22"/>
          <w:lang w:val="en-GB"/>
        </w:rPr>
        <w:t>entry</w:t>
      </w:r>
      <w:r w:rsidRPr="007E0E44">
        <w:rPr>
          <w:rFonts w:ascii="Tahoma" w:hAnsi="Tahoma" w:cs="Tahoma"/>
          <w:spacing w:val="-13"/>
          <w:sz w:val="22"/>
          <w:szCs w:val="22"/>
          <w:lang w:val="en-GB"/>
        </w:rPr>
        <w:t xml:space="preserve"> </w:t>
      </w:r>
      <w:r w:rsidRPr="007E0E44">
        <w:rPr>
          <w:rFonts w:ascii="Tahoma" w:hAnsi="Tahoma" w:cs="Tahoma"/>
          <w:sz w:val="22"/>
          <w:szCs w:val="22"/>
          <w:lang w:val="en-GB"/>
        </w:rPr>
        <w:t>for</w:t>
      </w:r>
      <w:r w:rsidRPr="007E0E44">
        <w:rPr>
          <w:rFonts w:ascii="Tahoma" w:hAnsi="Tahoma" w:cs="Tahoma"/>
          <w:spacing w:val="-14"/>
          <w:sz w:val="22"/>
          <w:szCs w:val="22"/>
          <w:lang w:val="en-GB"/>
        </w:rPr>
        <w:t xml:space="preserve"> </w:t>
      </w:r>
      <w:r w:rsidRPr="007E0E44">
        <w:rPr>
          <w:rFonts w:ascii="Tahoma" w:hAnsi="Tahoma" w:cs="Tahoma"/>
          <w:sz w:val="22"/>
          <w:szCs w:val="22"/>
          <w:lang w:val="en-GB"/>
        </w:rPr>
        <w:t>the</w:t>
      </w:r>
      <w:r w:rsidRPr="007E0E44">
        <w:rPr>
          <w:rFonts w:ascii="Tahoma" w:hAnsi="Tahoma" w:cs="Tahoma"/>
          <w:spacing w:val="-14"/>
          <w:sz w:val="22"/>
          <w:szCs w:val="22"/>
          <w:lang w:val="en-GB"/>
        </w:rPr>
        <w:t xml:space="preserve"> </w:t>
      </w:r>
      <w:r w:rsidRPr="007E0E44">
        <w:rPr>
          <w:rFonts w:ascii="Tahoma" w:hAnsi="Tahoma" w:cs="Tahoma"/>
          <w:sz w:val="22"/>
          <w:szCs w:val="22"/>
          <w:lang w:val="en-GB"/>
        </w:rPr>
        <w:t>purposes of this policy).</w:t>
      </w:r>
    </w:p>
    <w:p w14:paraId="13932006" w14:textId="2B51525B" w:rsidR="005C7D96" w:rsidRPr="007E0E44" w:rsidRDefault="005C36B1" w:rsidP="004D24B9">
      <w:pPr>
        <w:pStyle w:val="BodyText"/>
        <w:spacing w:before="239"/>
        <w:ind w:right="954"/>
        <w:jc w:val="both"/>
        <w:rPr>
          <w:rFonts w:ascii="Tahoma" w:hAnsi="Tahoma" w:cs="Tahoma"/>
          <w:sz w:val="22"/>
          <w:szCs w:val="22"/>
          <w:lang w:val="en-GB"/>
        </w:rPr>
      </w:pPr>
      <w:r w:rsidRPr="007E0E44">
        <w:rPr>
          <w:rFonts w:ascii="Tahoma" w:hAnsi="Tahoma" w:cs="Tahoma"/>
          <w:sz w:val="22"/>
          <w:szCs w:val="22"/>
          <w:lang w:val="en-GB"/>
        </w:rPr>
        <w:t>To request delayed entry parents should make an application for their child’s admission to their normal age group at the usual time, in accordance with this policy.</w:t>
      </w:r>
      <w:r w:rsidRPr="007E0E44">
        <w:rPr>
          <w:rFonts w:ascii="Tahoma" w:hAnsi="Tahoma" w:cs="Tahoma"/>
          <w:spacing w:val="40"/>
          <w:sz w:val="22"/>
          <w:szCs w:val="22"/>
          <w:lang w:val="en-GB"/>
        </w:rPr>
        <w:t xml:space="preserve"> </w:t>
      </w:r>
      <w:r w:rsidRPr="007E0E44">
        <w:rPr>
          <w:rFonts w:ascii="Tahoma" w:hAnsi="Tahoma" w:cs="Tahoma"/>
          <w:sz w:val="22"/>
          <w:szCs w:val="22"/>
          <w:lang w:val="en-GB"/>
        </w:rPr>
        <w:t xml:space="preserve">Within that application parents should also submit a request to the school for admission outside of </w:t>
      </w:r>
      <w:r w:rsidRPr="007E0E44">
        <w:rPr>
          <w:rFonts w:ascii="Tahoma" w:hAnsi="Tahoma" w:cs="Tahoma"/>
          <w:sz w:val="22"/>
          <w:szCs w:val="22"/>
          <w:lang w:val="en-GB"/>
        </w:rPr>
        <w:lastRenderedPageBreak/>
        <w:t>the normal age group.</w:t>
      </w:r>
      <w:r w:rsidRPr="007E0E44">
        <w:rPr>
          <w:rFonts w:ascii="Tahoma" w:hAnsi="Tahoma" w:cs="Tahoma"/>
          <w:spacing w:val="40"/>
          <w:sz w:val="22"/>
          <w:szCs w:val="22"/>
          <w:lang w:val="en-GB"/>
        </w:rPr>
        <w:t xml:space="preserve"> </w:t>
      </w:r>
      <w:r w:rsidRPr="007E0E44">
        <w:rPr>
          <w:rFonts w:ascii="Tahoma" w:hAnsi="Tahoma" w:cs="Tahoma"/>
          <w:sz w:val="22"/>
          <w:szCs w:val="22"/>
          <w:lang w:val="en-GB"/>
        </w:rPr>
        <w:t>The</w:t>
      </w:r>
      <w:r w:rsidRPr="007E0E44">
        <w:rPr>
          <w:rFonts w:ascii="Tahoma" w:hAnsi="Tahoma" w:cs="Tahoma"/>
          <w:spacing w:val="-1"/>
          <w:sz w:val="22"/>
          <w:szCs w:val="22"/>
          <w:lang w:val="en-GB"/>
        </w:rPr>
        <w:t xml:space="preserve"> </w:t>
      </w:r>
      <w:r w:rsidRPr="007E0E44">
        <w:rPr>
          <w:rFonts w:ascii="Tahoma" w:hAnsi="Tahoma" w:cs="Tahoma"/>
          <w:sz w:val="22"/>
          <w:szCs w:val="22"/>
          <w:lang w:val="en-GB"/>
        </w:rPr>
        <w:t>school will share</w:t>
      </w:r>
      <w:r w:rsidRPr="007E0E44">
        <w:rPr>
          <w:rFonts w:ascii="Tahoma" w:hAnsi="Tahoma" w:cs="Tahoma"/>
          <w:spacing w:val="-1"/>
          <w:sz w:val="22"/>
          <w:szCs w:val="22"/>
          <w:lang w:val="en-GB"/>
        </w:rPr>
        <w:t xml:space="preserve"> </w:t>
      </w:r>
      <w:r w:rsidRPr="007E0E44">
        <w:rPr>
          <w:rFonts w:ascii="Tahoma" w:hAnsi="Tahoma" w:cs="Tahoma"/>
          <w:sz w:val="22"/>
          <w:szCs w:val="22"/>
          <w:lang w:val="en-GB"/>
        </w:rPr>
        <w:t>the</w:t>
      </w:r>
      <w:r w:rsidRPr="007E0E44">
        <w:rPr>
          <w:rFonts w:ascii="Tahoma" w:hAnsi="Tahoma" w:cs="Tahoma"/>
          <w:spacing w:val="-1"/>
          <w:sz w:val="22"/>
          <w:szCs w:val="22"/>
          <w:lang w:val="en-GB"/>
        </w:rPr>
        <w:t xml:space="preserve"> </w:t>
      </w:r>
      <w:r w:rsidRPr="007E0E44">
        <w:rPr>
          <w:rFonts w:ascii="Tahoma" w:hAnsi="Tahoma" w:cs="Tahoma"/>
          <w:sz w:val="22"/>
          <w:szCs w:val="22"/>
          <w:lang w:val="en-GB"/>
        </w:rPr>
        <w:t>request with</w:t>
      </w:r>
      <w:r w:rsidRPr="007E0E44">
        <w:rPr>
          <w:rFonts w:ascii="Tahoma" w:hAnsi="Tahoma" w:cs="Tahoma"/>
          <w:spacing w:val="-1"/>
          <w:sz w:val="22"/>
          <w:szCs w:val="22"/>
          <w:lang w:val="en-GB"/>
        </w:rPr>
        <w:t xml:space="preserve"> </w:t>
      </w:r>
      <w:r w:rsidRPr="007E0E44">
        <w:rPr>
          <w:rFonts w:ascii="Tahoma" w:hAnsi="Tahoma" w:cs="Tahoma"/>
          <w:sz w:val="22"/>
          <w:szCs w:val="22"/>
          <w:lang w:val="en-GB"/>
        </w:rPr>
        <w:t>the Trust</w:t>
      </w:r>
      <w:r w:rsidRPr="007E0E44">
        <w:rPr>
          <w:rFonts w:ascii="Tahoma" w:hAnsi="Tahoma" w:cs="Tahoma"/>
          <w:spacing w:val="-1"/>
          <w:sz w:val="22"/>
          <w:szCs w:val="22"/>
          <w:lang w:val="en-GB"/>
        </w:rPr>
        <w:t xml:space="preserve"> </w:t>
      </w:r>
      <w:r w:rsidRPr="007E0E44">
        <w:rPr>
          <w:rFonts w:ascii="Tahoma" w:hAnsi="Tahoma" w:cs="Tahoma"/>
          <w:sz w:val="22"/>
          <w:szCs w:val="22"/>
          <w:lang w:val="en-GB"/>
        </w:rPr>
        <w:t>for information.</w:t>
      </w:r>
      <w:r w:rsidRPr="007E0E44">
        <w:rPr>
          <w:rFonts w:ascii="Tahoma" w:hAnsi="Tahoma" w:cs="Tahoma"/>
          <w:spacing w:val="40"/>
          <w:sz w:val="22"/>
          <w:szCs w:val="22"/>
          <w:lang w:val="en-GB"/>
        </w:rPr>
        <w:t xml:space="preserve"> </w:t>
      </w:r>
      <w:r w:rsidRPr="007E0E44">
        <w:rPr>
          <w:rFonts w:ascii="Tahoma" w:hAnsi="Tahoma" w:cs="Tahoma"/>
          <w:sz w:val="22"/>
          <w:szCs w:val="22"/>
          <w:lang w:val="en-GB"/>
        </w:rPr>
        <w:t>Further information about the process will then be provided to parents.</w:t>
      </w:r>
    </w:p>
    <w:p w14:paraId="06400A3C" w14:textId="5888CFA7" w:rsidR="005C36B1" w:rsidRPr="007E0E44" w:rsidRDefault="005C36B1" w:rsidP="005C36B1">
      <w:pPr>
        <w:pStyle w:val="BodyText"/>
        <w:spacing w:before="240"/>
        <w:ind w:right="953"/>
        <w:jc w:val="both"/>
        <w:rPr>
          <w:rFonts w:ascii="Tahoma" w:hAnsi="Tahoma" w:cs="Tahoma"/>
          <w:sz w:val="22"/>
          <w:szCs w:val="22"/>
          <w:lang w:val="en-GB"/>
        </w:rPr>
      </w:pPr>
      <w:r w:rsidRPr="007E0E44">
        <w:rPr>
          <w:rFonts w:ascii="Tahoma" w:hAnsi="Tahoma" w:cs="Tahoma"/>
          <w:sz w:val="22"/>
          <w:szCs w:val="22"/>
          <w:lang w:val="en-GB"/>
        </w:rPr>
        <w:t>Decisions will be made by a panel of the Trust (as the admissions authority) based on the circumstances of each case and considering the best interests of the child concerned, including the headteacher’s view.</w:t>
      </w:r>
      <w:r w:rsidRPr="007E0E44">
        <w:rPr>
          <w:rFonts w:ascii="Tahoma" w:hAnsi="Tahoma" w:cs="Tahoma"/>
          <w:spacing w:val="40"/>
          <w:sz w:val="22"/>
          <w:szCs w:val="22"/>
          <w:lang w:val="en-GB"/>
        </w:rPr>
        <w:t xml:space="preserve"> </w:t>
      </w:r>
      <w:r w:rsidRPr="007E0E44">
        <w:rPr>
          <w:rFonts w:ascii="Tahoma" w:hAnsi="Tahoma" w:cs="Tahoma"/>
          <w:sz w:val="22"/>
          <w:szCs w:val="22"/>
          <w:lang w:val="en-GB"/>
        </w:rPr>
        <w:t>This will take into account:</w:t>
      </w:r>
    </w:p>
    <w:p w14:paraId="61D55CC9" w14:textId="77777777" w:rsidR="005C36B1" w:rsidRPr="007E0E44" w:rsidRDefault="005C36B1" w:rsidP="005C36B1">
      <w:pPr>
        <w:pStyle w:val="ListParagraph"/>
        <w:widowControl w:val="0"/>
        <w:numPr>
          <w:ilvl w:val="0"/>
          <w:numId w:val="16"/>
        </w:numPr>
        <w:tabs>
          <w:tab w:val="left" w:pos="1859"/>
        </w:tabs>
        <w:autoSpaceDE w:val="0"/>
        <w:autoSpaceDN w:val="0"/>
        <w:spacing w:before="241" w:line="305" w:lineRule="exact"/>
        <w:ind w:left="1859" w:hanging="282"/>
        <w:contextualSpacing w:val="0"/>
        <w:rPr>
          <w:rFonts w:ascii="Tahoma" w:hAnsi="Tahoma" w:cs="Tahoma"/>
          <w:sz w:val="22"/>
          <w:szCs w:val="22"/>
        </w:rPr>
      </w:pPr>
      <w:r w:rsidRPr="007E0E44">
        <w:rPr>
          <w:rFonts w:ascii="Tahoma" w:hAnsi="Tahoma" w:cs="Tahoma"/>
          <w:sz w:val="22"/>
          <w:szCs w:val="22"/>
        </w:rPr>
        <w:t>parents’</w:t>
      </w:r>
      <w:r w:rsidRPr="007E0E44">
        <w:rPr>
          <w:rFonts w:ascii="Tahoma" w:hAnsi="Tahoma" w:cs="Tahoma"/>
          <w:spacing w:val="-2"/>
          <w:sz w:val="22"/>
          <w:szCs w:val="22"/>
        </w:rPr>
        <w:t xml:space="preserve"> views;</w:t>
      </w:r>
    </w:p>
    <w:p w14:paraId="515585AD" w14:textId="77777777" w:rsidR="005C36B1" w:rsidRPr="007E0E44" w:rsidRDefault="005C36B1" w:rsidP="005C36B1">
      <w:pPr>
        <w:pStyle w:val="ListParagraph"/>
        <w:widowControl w:val="0"/>
        <w:numPr>
          <w:ilvl w:val="0"/>
          <w:numId w:val="16"/>
        </w:numPr>
        <w:tabs>
          <w:tab w:val="left" w:pos="1859"/>
        </w:tabs>
        <w:autoSpaceDE w:val="0"/>
        <w:autoSpaceDN w:val="0"/>
        <w:spacing w:line="305" w:lineRule="exact"/>
        <w:ind w:left="1859" w:hanging="282"/>
        <w:contextualSpacing w:val="0"/>
        <w:rPr>
          <w:rFonts w:ascii="Tahoma" w:hAnsi="Tahoma" w:cs="Tahoma"/>
          <w:sz w:val="22"/>
          <w:szCs w:val="22"/>
        </w:rPr>
      </w:pPr>
      <w:r w:rsidRPr="007E0E44">
        <w:rPr>
          <w:rFonts w:ascii="Tahoma" w:hAnsi="Tahoma" w:cs="Tahoma"/>
          <w:sz w:val="22"/>
          <w:szCs w:val="22"/>
        </w:rPr>
        <w:t>information</w:t>
      </w:r>
      <w:r w:rsidRPr="007E0E44">
        <w:rPr>
          <w:rFonts w:ascii="Tahoma" w:hAnsi="Tahoma" w:cs="Tahoma"/>
          <w:spacing w:val="-6"/>
          <w:sz w:val="22"/>
          <w:szCs w:val="22"/>
        </w:rPr>
        <w:t xml:space="preserve"> </w:t>
      </w:r>
      <w:r w:rsidRPr="007E0E44">
        <w:rPr>
          <w:rFonts w:ascii="Tahoma" w:hAnsi="Tahoma" w:cs="Tahoma"/>
          <w:sz w:val="22"/>
          <w:szCs w:val="22"/>
        </w:rPr>
        <w:t>about</w:t>
      </w:r>
      <w:r w:rsidRPr="007E0E44">
        <w:rPr>
          <w:rFonts w:ascii="Tahoma" w:hAnsi="Tahoma" w:cs="Tahoma"/>
          <w:spacing w:val="-5"/>
          <w:sz w:val="22"/>
          <w:szCs w:val="22"/>
        </w:rPr>
        <w:t xml:space="preserve"> </w:t>
      </w:r>
      <w:r w:rsidRPr="007E0E44">
        <w:rPr>
          <w:rFonts w:ascii="Tahoma" w:hAnsi="Tahoma" w:cs="Tahoma"/>
          <w:sz w:val="22"/>
          <w:szCs w:val="22"/>
        </w:rPr>
        <w:t>the</w:t>
      </w:r>
      <w:r w:rsidRPr="007E0E44">
        <w:rPr>
          <w:rFonts w:ascii="Tahoma" w:hAnsi="Tahoma" w:cs="Tahoma"/>
          <w:spacing w:val="-3"/>
          <w:sz w:val="22"/>
          <w:szCs w:val="22"/>
        </w:rPr>
        <w:t xml:space="preserve"> </w:t>
      </w:r>
      <w:r w:rsidRPr="007E0E44">
        <w:rPr>
          <w:rFonts w:ascii="Tahoma" w:hAnsi="Tahoma" w:cs="Tahoma"/>
          <w:sz w:val="22"/>
          <w:szCs w:val="22"/>
        </w:rPr>
        <w:t>child’s</w:t>
      </w:r>
      <w:r w:rsidRPr="007E0E44">
        <w:rPr>
          <w:rFonts w:ascii="Tahoma" w:hAnsi="Tahoma" w:cs="Tahoma"/>
          <w:spacing w:val="-5"/>
          <w:sz w:val="22"/>
          <w:szCs w:val="22"/>
        </w:rPr>
        <w:t xml:space="preserve"> </w:t>
      </w:r>
      <w:r w:rsidRPr="007E0E44">
        <w:rPr>
          <w:rFonts w:ascii="Tahoma" w:hAnsi="Tahoma" w:cs="Tahoma"/>
          <w:sz w:val="22"/>
          <w:szCs w:val="22"/>
        </w:rPr>
        <w:t>academic,</w:t>
      </w:r>
      <w:r w:rsidRPr="007E0E44">
        <w:rPr>
          <w:rFonts w:ascii="Tahoma" w:hAnsi="Tahoma" w:cs="Tahoma"/>
          <w:spacing w:val="-4"/>
          <w:sz w:val="22"/>
          <w:szCs w:val="22"/>
        </w:rPr>
        <w:t xml:space="preserve"> </w:t>
      </w:r>
      <w:r w:rsidRPr="007E0E44">
        <w:rPr>
          <w:rFonts w:ascii="Tahoma" w:hAnsi="Tahoma" w:cs="Tahoma"/>
          <w:sz w:val="22"/>
          <w:szCs w:val="22"/>
        </w:rPr>
        <w:t>social</w:t>
      </w:r>
      <w:r w:rsidRPr="007E0E44">
        <w:rPr>
          <w:rFonts w:ascii="Tahoma" w:hAnsi="Tahoma" w:cs="Tahoma"/>
          <w:spacing w:val="-3"/>
          <w:sz w:val="22"/>
          <w:szCs w:val="22"/>
        </w:rPr>
        <w:t xml:space="preserve"> </w:t>
      </w:r>
      <w:r w:rsidRPr="007E0E44">
        <w:rPr>
          <w:rFonts w:ascii="Tahoma" w:hAnsi="Tahoma" w:cs="Tahoma"/>
          <w:sz w:val="22"/>
          <w:szCs w:val="22"/>
        </w:rPr>
        <w:t>and</w:t>
      </w:r>
      <w:r w:rsidRPr="007E0E44">
        <w:rPr>
          <w:rFonts w:ascii="Tahoma" w:hAnsi="Tahoma" w:cs="Tahoma"/>
          <w:spacing w:val="-5"/>
          <w:sz w:val="22"/>
          <w:szCs w:val="22"/>
        </w:rPr>
        <w:t xml:space="preserve"> </w:t>
      </w:r>
      <w:r w:rsidRPr="007E0E44">
        <w:rPr>
          <w:rFonts w:ascii="Tahoma" w:hAnsi="Tahoma" w:cs="Tahoma"/>
          <w:sz w:val="22"/>
          <w:szCs w:val="22"/>
        </w:rPr>
        <w:t>emotional</w:t>
      </w:r>
      <w:r w:rsidRPr="007E0E44">
        <w:rPr>
          <w:rFonts w:ascii="Tahoma" w:hAnsi="Tahoma" w:cs="Tahoma"/>
          <w:spacing w:val="-5"/>
          <w:sz w:val="22"/>
          <w:szCs w:val="22"/>
        </w:rPr>
        <w:t xml:space="preserve"> </w:t>
      </w:r>
      <w:r w:rsidRPr="007E0E44">
        <w:rPr>
          <w:rFonts w:ascii="Tahoma" w:hAnsi="Tahoma" w:cs="Tahoma"/>
          <w:spacing w:val="-2"/>
          <w:sz w:val="22"/>
          <w:szCs w:val="22"/>
        </w:rPr>
        <w:t>development;</w:t>
      </w:r>
    </w:p>
    <w:p w14:paraId="58F624F3" w14:textId="77777777" w:rsidR="005C36B1" w:rsidRPr="007E0E44" w:rsidRDefault="005C36B1" w:rsidP="005C36B1">
      <w:pPr>
        <w:pStyle w:val="ListParagraph"/>
        <w:widowControl w:val="0"/>
        <w:numPr>
          <w:ilvl w:val="0"/>
          <w:numId w:val="16"/>
        </w:numPr>
        <w:tabs>
          <w:tab w:val="left" w:pos="1859"/>
        </w:tabs>
        <w:autoSpaceDE w:val="0"/>
        <w:autoSpaceDN w:val="0"/>
        <w:spacing w:line="305" w:lineRule="exact"/>
        <w:ind w:left="1859" w:hanging="282"/>
        <w:contextualSpacing w:val="0"/>
        <w:rPr>
          <w:rFonts w:ascii="Tahoma" w:hAnsi="Tahoma" w:cs="Tahoma"/>
          <w:sz w:val="22"/>
          <w:szCs w:val="22"/>
        </w:rPr>
      </w:pPr>
      <w:r w:rsidRPr="007E0E44">
        <w:rPr>
          <w:rFonts w:ascii="Tahoma" w:hAnsi="Tahoma" w:cs="Tahoma"/>
          <w:sz w:val="22"/>
          <w:szCs w:val="22"/>
        </w:rPr>
        <w:t>where</w:t>
      </w:r>
      <w:r w:rsidRPr="007E0E44">
        <w:rPr>
          <w:rFonts w:ascii="Tahoma" w:hAnsi="Tahoma" w:cs="Tahoma"/>
          <w:spacing w:val="-3"/>
          <w:sz w:val="22"/>
          <w:szCs w:val="22"/>
        </w:rPr>
        <w:t xml:space="preserve"> </w:t>
      </w:r>
      <w:r w:rsidRPr="007E0E44">
        <w:rPr>
          <w:rFonts w:ascii="Tahoma" w:hAnsi="Tahoma" w:cs="Tahoma"/>
          <w:sz w:val="22"/>
          <w:szCs w:val="22"/>
        </w:rPr>
        <w:t>relevant</w:t>
      </w:r>
      <w:r w:rsidRPr="007E0E44">
        <w:rPr>
          <w:rFonts w:ascii="Tahoma" w:hAnsi="Tahoma" w:cs="Tahoma"/>
          <w:spacing w:val="-3"/>
          <w:sz w:val="22"/>
          <w:szCs w:val="22"/>
        </w:rPr>
        <w:t xml:space="preserve"> </w:t>
      </w:r>
      <w:r w:rsidRPr="007E0E44">
        <w:rPr>
          <w:rFonts w:ascii="Tahoma" w:hAnsi="Tahoma" w:cs="Tahoma"/>
          <w:sz w:val="22"/>
          <w:szCs w:val="22"/>
        </w:rPr>
        <w:t>their</w:t>
      </w:r>
      <w:r w:rsidRPr="007E0E44">
        <w:rPr>
          <w:rFonts w:ascii="Tahoma" w:hAnsi="Tahoma" w:cs="Tahoma"/>
          <w:spacing w:val="-5"/>
          <w:sz w:val="22"/>
          <w:szCs w:val="22"/>
        </w:rPr>
        <w:t xml:space="preserve"> </w:t>
      </w:r>
      <w:r w:rsidRPr="007E0E44">
        <w:rPr>
          <w:rFonts w:ascii="Tahoma" w:hAnsi="Tahoma" w:cs="Tahoma"/>
          <w:sz w:val="22"/>
          <w:szCs w:val="22"/>
        </w:rPr>
        <w:t>medical</w:t>
      </w:r>
      <w:r w:rsidRPr="007E0E44">
        <w:rPr>
          <w:rFonts w:ascii="Tahoma" w:hAnsi="Tahoma" w:cs="Tahoma"/>
          <w:spacing w:val="-2"/>
          <w:sz w:val="22"/>
          <w:szCs w:val="22"/>
        </w:rPr>
        <w:t xml:space="preserve"> history;</w:t>
      </w:r>
    </w:p>
    <w:p w14:paraId="75F455B7" w14:textId="77777777" w:rsidR="005C36B1" w:rsidRPr="007E0E44" w:rsidRDefault="005C36B1" w:rsidP="005C36B1">
      <w:pPr>
        <w:pStyle w:val="ListParagraph"/>
        <w:widowControl w:val="0"/>
        <w:numPr>
          <w:ilvl w:val="0"/>
          <w:numId w:val="16"/>
        </w:numPr>
        <w:tabs>
          <w:tab w:val="left" w:pos="1859"/>
        </w:tabs>
        <w:autoSpaceDE w:val="0"/>
        <w:autoSpaceDN w:val="0"/>
        <w:spacing w:before="2" w:line="305" w:lineRule="exact"/>
        <w:ind w:left="1859" w:hanging="282"/>
        <w:contextualSpacing w:val="0"/>
        <w:rPr>
          <w:rFonts w:ascii="Tahoma" w:hAnsi="Tahoma" w:cs="Tahoma"/>
          <w:sz w:val="22"/>
          <w:szCs w:val="22"/>
        </w:rPr>
      </w:pPr>
      <w:r w:rsidRPr="007E0E44">
        <w:rPr>
          <w:rFonts w:ascii="Tahoma" w:hAnsi="Tahoma" w:cs="Tahoma"/>
          <w:sz w:val="22"/>
          <w:szCs w:val="22"/>
        </w:rPr>
        <w:t>any</w:t>
      </w:r>
      <w:r w:rsidRPr="007E0E44">
        <w:rPr>
          <w:rFonts w:ascii="Tahoma" w:hAnsi="Tahoma" w:cs="Tahoma"/>
          <w:spacing w:val="-2"/>
          <w:sz w:val="22"/>
          <w:szCs w:val="22"/>
        </w:rPr>
        <w:t xml:space="preserve"> </w:t>
      </w:r>
      <w:r w:rsidRPr="007E0E44">
        <w:rPr>
          <w:rFonts w:ascii="Tahoma" w:hAnsi="Tahoma" w:cs="Tahoma"/>
          <w:sz w:val="22"/>
          <w:szCs w:val="22"/>
        </w:rPr>
        <w:t>views</w:t>
      </w:r>
      <w:r w:rsidRPr="007E0E44">
        <w:rPr>
          <w:rFonts w:ascii="Tahoma" w:hAnsi="Tahoma" w:cs="Tahoma"/>
          <w:spacing w:val="-2"/>
          <w:sz w:val="22"/>
          <w:szCs w:val="22"/>
        </w:rPr>
        <w:t xml:space="preserve"> </w:t>
      </w:r>
      <w:r w:rsidRPr="007E0E44">
        <w:rPr>
          <w:rFonts w:ascii="Tahoma" w:hAnsi="Tahoma" w:cs="Tahoma"/>
          <w:sz w:val="22"/>
          <w:szCs w:val="22"/>
        </w:rPr>
        <w:t>of</w:t>
      </w:r>
      <w:r w:rsidRPr="007E0E44">
        <w:rPr>
          <w:rFonts w:ascii="Tahoma" w:hAnsi="Tahoma" w:cs="Tahoma"/>
          <w:spacing w:val="-2"/>
          <w:sz w:val="22"/>
          <w:szCs w:val="22"/>
        </w:rPr>
        <w:t xml:space="preserve"> </w:t>
      </w:r>
      <w:r w:rsidRPr="007E0E44">
        <w:rPr>
          <w:rFonts w:ascii="Tahoma" w:hAnsi="Tahoma" w:cs="Tahoma"/>
          <w:sz w:val="22"/>
          <w:szCs w:val="22"/>
        </w:rPr>
        <w:t>medical</w:t>
      </w:r>
      <w:r w:rsidRPr="007E0E44">
        <w:rPr>
          <w:rFonts w:ascii="Tahoma" w:hAnsi="Tahoma" w:cs="Tahoma"/>
          <w:spacing w:val="-1"/>
          <w:sz w:val="22"/>
          <w:szCs w:val="22"/>
        </w:rPr>
        <w:t xml:space="preserve"> </w:t>
      </w:r>
      <w:r w:rsidRPr="007E0E44">
        <w:rPr>
          <w:rFonts w:ascii="Tahoma" w:hAnsi="Tahoma" w:cs="Tahoma"/>
          <w:sz w:val="22"/>
          <w:szCs w:val="22"/>
        </w:rPr>
        <w:t>and</w:t>
      </w:r>
      <w:r w:rsidRPr="007E0E44">
        <w:rPr>
          <w:rFonts w:ascii="Tahoma" w:hAnsi="Tahoma" w:cs="Tahoma"/>
          <w:spacing w:val="-3"/>
          <w:sz w:val="22"/>
          <w:szCs w:val="22"/>
        </w:rPr>
        <w:t xml:space="preserve"> </w:t>
      </w:r>
      <w:r w:rsidRPr="007E0E44">
        <w:rPr>
          <w:rFonts w:ascii="Tahoma" w:hAnsi="Tahoma" w:cs="Tahoma"/>
          <w:sz w:val="22"/>
          <w:szCs w:val="22"/>
        </w:rPr>
        <w:t>other</w:t>
      </w:r>
      <w:r w:rsidRPr="007E0E44">
        <w:rPr>
          <w:rFonts w:ascii="Tahoma" w:hAnsi="Tahoma" w:cs="Tahoma"/>
          <w:spacing w:val="-2"/>
          <w:sz w:val="22"/>
          <w:szCs w:val="22"/>
        </w:rPr>
        <w:t xml:space="preserve"> professionals;</w:t>
      </w:r>
    </w:p>
    <w:p w14:paraId="39894CB6" w14:textId="77777777" w:rsidR="005C36B1" w:rsidRPr="007E0E44" w:rsidRDefault="005C36B1" w:rsidP="005C36B1">
      <w:pPr>
        <w:pStyle w:val="ListParagraph"/>
        <w:widowControl w:val="0"/>
        <w:numPr>
          <w:ilvl w:val="0"/>
          <w:numId w:val="16"/>
        </w:numPr>
        <w:tabs>
          <w:tab w:val="left" w:pos="1858"/>
          <w:tab w:val="left" w:pos="1860"/>
        </w:tabs>
        <w:autoSpaceDE w:val="0"/>
        <w:autoSpaceDN w:val="0"/>
        <w:spacing w:line="242" w:lineRule="auto"/>
        <w:ind w:right="962"/>
        <w:contextualSpacing w:val="0"/>
        <w:rPr>
          <w:rFonts w:ascii="Tahoma" w:hAnsi="Tahoma" w:cs="Tahoma"/>
          <w:sz w:val="22"/>
          <w:szCs w:val="22"/>
        </w:rPr>
      </w:pPr>
      <w:r w:rsidRPr="007E0E44">
        <w:rPr>
          <w:rFonts w:ascii="Tahoma" w:hAnsi="Tahoma" w:cs="Tahoma"/>
          <w:sz w:val="22"/>
          <w:szCs w:val="22"/>
        </w:rPr>
        <w:t>whether</w:t>
      </w:r>
      <w:r w:rsidRPr="007E0E44">
        <w:rPr>
          <w:rFonts w:ascii="Tahoma" w:hAnsi="Tahoma" w:cs="Tahoma"/>
          <w:spacing w:val="31"/>
          <w:sz w:val="22"/>
          <w:szCs w:val="22"/>
        </w:rPr>
        <w:t xml:space="preserve"> </w:t>
      </w:r>
      <w:r w:rsidRPr="007E0E44">
        <w:rPr>
          <w:rFonts w:ascii="Tahoma" w:hAnsi="Tahoma" w:cs="Tahoma"/>
          <w:sz w:val="22"/>
          <w:szCs w:val="22"/>
        </w:rPr>
        <w:t>they</w:t>
      </w:r>
      <w:r w:rsidRPr="007E0E44">
        <w:rPr>
          <w:rFonts w:ascii="Tahoma" w:hAnsi="Tahoma" w:cs="Tahoma"/>
          <w:spacing w:val="30"/>
          <w:sz w:val="22"/>
          <w:szCs w:val="22"/>
        </w:rPr>
        <w:t xml:space="preserve"> </w:t>
      </w:r>
      <w:r w:rsidRPr="007E0E44">
        <w:rPr>
          <w:rFonts w:ascii="Tahoma" w:hAnsi="Tahoma" w:cs="Tahoma"/>
          <w:sz w:val="22"/>
          <w:szCs w:val="22"/>
        </w:rPr>
        <w:t>have</w:t>
      </w:r>
      <w:r w:rsidRPr="007E0E44">
        <w:rPr>
          <w:rFonts w:ascii="Tahoma" w:hAnsi="Tahoma" w:cs="Tahoma"/>
          <w:spacing w:val="31"/>
          <w:sz w:val="22"/>
          <w:szCs w:val="22"/>
        </w:rPr>
        <w:t xml:space="preserve"> </w:t>
      </w:r>
      <w:r w:rsidRPr="007E0E44">
        <w:rPr>
          <w:rFonts w:ascii="Tahoma" w:hAnsi="Tahoma" w:cs="Tahoma"/>
          <w:sz w:val="22"/>
          <w:szCs w:val="22"/>
        </w:rPr>
        <w:t>previously</w:t>
      </w:r>
      <w:r w:rsidRPr="007E0E44">
        <w:rPr>
          <w:rFonts w:ascii="Tahoma" w:hAnsi="Tahoma" w:cs="Tahoma"/>
          <w:spacing w:val="30"/>
          <w:sz w:val="22"/>
          <w:szCs w:val="22"/>
        </w:rPr>
        <w:t xml:space="preserve"> </w:t>
      </w:r>
      <w:r w:rsidRPr="007E0E44">
        <w:rPr>
          <w:rFonts w:ascii="Tahoma" w:hAnsi="Tahoma" w:cs="Tahoma"/>
          <w:sz w:val="22"/>
          <w:szCs w:val="22"/>
        </w:rPr>
        <w:t>been</w:t>
      </w:r>
      <w:r w:rsidRPr="007E0E44">
        <w:rPr>
          <w:rFonts w:ascii="Tahoma" w:hAnsi="Tahoma" w:cs="Tahoma"/>
          <w:spacing w:val="32"/>
          <w:sz w:val="22"/>
          <w:szCs w:val="22"/>
        </w:rPr>
        <w:t xml:space="preserve"> </w:t>
      </w:r>
      <w:r w:rsidRPr="007E0E44">
        <w:rPr>
          <w:rFonts w:ascii="Tahoma" w:hAnsi="Tahoma" w:cs="Tahoma"/>
          <w:sz w:val="22"/>
          <w:szCs w:val="22"/>
        </w:rPr>
        <w:t>educated</w:t>
      </w:r>
      <w:r w:rsidRPr="007E0E44">
        <w:rPr>
          <w:rFonts w:ascii="Tahoma" w:hAnsi="Tahoma" w:cs="Tahoma"/>
          <w:spacing w:val="32"/>
          <w:sz w:val="22"/>
          <w:szCs w:val="22"/>
        </w:rPr>
        <w:t xml:space="preserve"> </w:t>
      </w:r>
      <w:r w:rsidRPr="007E0E44">
        <w:rPr>
          <w:rFonts w:ascii="Tahoma" w:hAnsi="Tahoma" w:cs="Tahoma"/>
          <w:sz w:val="22"/>
          <w:szCs w:val="22"/>
        </w:rPr>
        <w:t>outside</w:t>
      </w:r>
      <w:r w:rsidRPr="007E0E44">
        <w:rPr>
          <w:rFonts w:ascii="Tahoma" w:hAnsi="Tahoma" w:cs="Tahoma"/>
          <w:spacing w:val="31"/>
          <w:sz w:val="22"/>
          <w:szCs w:val="22"/>
        </w:rPr>
        <w:t xml:space="preserve"> </w:t>
      </w:r>
      <w:r w:rsidRPr="007E0E44">
        <w:rPr>
          <w:rFonts w:ascii="Tahoma" w:hAnsi="Tahoma" w:cs="Tahoma"/>
          <w:sz w:val="22"/>
          <w:szCs w:val="22"/>
        </w:rPr>
        <w:t>of</w:t>
      </w:r>
      <w:r w:rsidRPr="007E0E44">
        <w:rPr>
          <w:rFonts w:ascii="Tahoma" w:hAnsi="Tahoma" w:cs="Tahoma"/>
          <w:spacing w:val="30"/>
          <w:sz w:val="22"/>
          <w:szCs w:val="22"/>
        </w:rPr>
        <w:t xml:space="preserve"> </w:t>
      </w:r>
      <w:r w:rsidRPr="007E0E44">
        <w:rPr>
          <w:rFonts w:ascii="Tahoma" w:hAnsi="Tahoma" w:cs="Tahoma"/>
          <w:sz w:val="22"/>
          <w:szCs w:val="22"/>
        </w:rPr>
        <w:t>their</w:t>
      </w:r>
      <w:r w:rsidRPr="007E0E44">
        <w:rPr>
          <w:rFonts w:ascii="Tahoma" w:hAnsi="Tahoma" w:cs="Tahoma"/>
          <w:spacing w:val="29"/>
          <w:sz w:val="22"/>
          <w:szCs w:val="22"/>
        </w:rPr>
        <w:t xml:space="preserve"> </w:t>
      </w:r>
      <w:r w:rsidRPr="007E0E44">
        <w:rPr>
          <w:rFonts w:ascii="Tahoma" w:hAnsi="Tahoma" w:cs="Tahoma"/>
          <w:sz w:val="22"/>
          <w:szCs w:val="22"/>
        </w:rPr>
        <w:t>normal</w:t>
      </w:r>
      <w:r w:rsidRPr="007E0E44">
        <w:rPr>
          <w:rFonts w:ascii="Tahoma" w:hAnsi="Tahoma" w:cs="Tahoma"/>
          <w:spacing w:val="31"/>
          <w:sz w:val="22"/>
          <w:szCs w:val="22"/>
        </w:rPr>
        <w:t xml:space="preserve"> </w:t>
      </w:r>
      <w:r w:rsidRPr="007E0E44">
        <w:rPr>
          <w:rFonts w:ascii="Tahoma" w:hAnsi="Tahoma" w:cs="Tahoma"/>
          <w:sz w:val="22"/>
          <w:szCs w:val="22"/>
        </w:rPr>
        <w:t xml:space="preserve">age </w:t>
      </w:r>
      <w:r w:rsidRPr="007E0E44">
        <w:rPr>
          <w:rFonts w:ascii="Tahoma" w:hAnsi="Tahoma" w:cs="Tahoma"/>
          <w:spacing w:val="-2"/>
          <w:sz w:val="22"/>
          <w:szCs w:val="22"/>
        </w:rPr>
        <w:t>group;</w:t>
      </w:r>
    </w:p>
    <w:p w14:paraId="6350A613" w14:textId="77777777" w:rsidR="005C36B1" w:rsidRPr="007E0E44" w:rsidRDefault="005C36B1" w:rsidP="005C36B1">
      <w:pPr>
        <w:pStyle w:val="ListParagraph"/>
        <w:widowControl w:val="0"/>
        <w:numPr>
          <w:ilvl w:val="0"/>
          <w:numId w:val="16"/>
        </w:numPr>
        <w:tabs>
          <w:tab w:val="left" w:pos="1858"/>
          <w:tab w:val="left" w:pos="1860"/>
        </w:tabs>
        <w:autoSpaceDE w:val="0"/>
        <w:autoSpaceDN w:val="0"/>
        <w:ind w:right="958"/>
        <w:contextualSpacing w:val="0"/>
        <w:rPr>
          <w:rFonts w:ascii="Tahoma" w:hAnsi="Tahoma" w:cs="Tahoma"/>
          <w:sz w:val="22"/>
          <w:szCs w:val="22"/>
        </w:rPr>
      </w:pPr>
      <w:r w:rsidRPr="007E0E44">
        <w:rPr>
          <w:rFonts w:ascii="Tahoma" w:hAnsi="Tahoma" w:cs="Tahoma"/>
          <w:sz w:val="22"/>
          <w:szCs w:val="22"/>
        </w:rPr>
        <w:t>whether</w:t>
      </w:r>
      <w:r w:rsidRPr="007E0E44">
        <w:rPr>
          <w:rFonts w:ascii="Tahoma" w:hAnsi="Tahoma" w:cs="Tahoma"/>
          <w:spacing w:val="-14"/>
          <w:sz w:val="22"/>
          <w:szCs w:val="22"/>
        </w:rPr>
        <w:t xml:space="preserve"> </w:t>
      </w:r>
      <w:r w:rsidRPr="007E0E44">
        <w:rPr>
          <w:rFonts w:ascii="Tahoma" w:hAnsi="Tahoma" w:cs="Tahoma"/>
          <w:sz w:val="22"/>
          <w:szCs w:val="22"/>
        </w:rPr>
        <w:t>they</w:t>
      </w:r>
      <w:r w:rsidRPr="007E0E44">
        <w:rPr>
          <w:rFonts w:ascii="Tahoma" w:hAnsi="Tahoma" w:cs="Tahoma"/>
          <w:spacing w:val="-14"/>
          <w:sz w:val="22"/>
          <w:szCs w:val="22"/>
        </w:rPr>
        <w:t xml:space="preserve"> </w:t>
      </w:r>
      <w:r w:rsidRPr="007E0E44">
        <w:rPr>
          <w:rFonts w:ascii="Tahoma" w:hAnsi="Tahoma" w:cs="Tahoma"/>
          <w:sz w:val="22"/>
          <w:szCs w:val="22"/>
        </w:rPr>
        <w:t>may</w:t>
      </w:r>
      <w:r w:rsidRPr="007E0E44">
        <w:rPr>
          <w:rFonts w:ascii="Tahoma" w:hAnsi="Tahoma" w:cs="Tahoma"/>
          <w:spacing w:val="-13"/>
          <w:sz w:val="22"/>
          <w:szCs w:val="22"/>
        </w:rPr>
        <w:t xml:space="preserve"> </w:t>
      </w:r>
      <w:r w:rsidRPr="007E0E44">
        <w:rPr>
          <w:rFonts w:ascii="Tahoma" w:hAnsi="Tahoma" w:cs="Tahoma"/>
          <w:sz w:val="22"/>
          <w:szCs w:val="22"/>
        </w:rPr>
        <w:t>have</w:t>
      </w:r>
      <w:r w:rsidRPr="007E0E44">
        <w:rPr>
          <w:rFonts w:ascii="Tahoma" w:hAnsi="Tahoma" w:cs="Tahoma"/>
          <w:spacing w:val="-14"/>
          <w:sz w:val="22"/>
          <w:szCs w:val="22"/>
        </w:rPr>
        <w:t xml:space="preserve"> </w:t>
      </w:r>
      <w:r w:rsidRPr="007E0E44">
        <w:rPr>
          <w:rFonts w:ascii="Tahoma" w:hAnsi="Tahoma" w:cs="Tahoma"/>
          <w:sz w:val="22"/>
          <w:szCs w:val="22"/>
        </w:rPr>
        <w:t>fallen</w:t>
      </w:r>
      <w:r w:rsidRPr="007E0E44">
        <w:rPr>
          <w:rFonts w:ascii="Tahoma" w:hAnsi="Tahoma" w:cs="Tahoma"/>
          <w:spacing w:val="-12"/>
          <w:sz w:val="22"/>
          <w:szCs w:val="22"/>
        </w:rPr>
        <w:t xml:space="preserve"> </w:t>
      </w:r>
      <w:r w:rsidRPr="007E0E44">
        <w:rPr>
          <w:rFonts w:ascii="Tahoma" w:hAnsi="Tahoma" w:cs="Tahoma"/>
          <w:sz w:val="22"/>
          <w:szCs w:val="22"/>
        </w:rPr>
        <w:t>in</w:t>
      </w:r>
      <w:r w:rsidRPr="007E0E44">
        <w:rPr>
          <w:rFonts w:ascii="Tahoma" w:hAnsi="Tahoma" w:cs="Tahoma"/>
          <w:spacing w:val="-12"/>
          <w:sz w:val="22"/>
          <w:szCs w:val="22"/>
        </w:rPr>
        <w:t xml:space="preserve"> </w:t>
      </w:r>
      <w:r w:rsidRPr="007E0E44">
        <w:rPr>
          <w:rFonts w:ascii="Tahoma" w:hAnsi="Tahoma" w:cs="Tahoma"/>
          <w:sz w:val="22"/>
          <w:szCs w:val="22"/>
        </w:rPr>
        <w:t>to</w:t>
      </w:r>
      <w:r w:rsidRPr="007E0E44">
        <w:rPr>
          <w:rFonts w:ascii="Tahoma" w:hAnsi="Tahoma" w:cs="Tahoma"/>
          <w:spacing w:val="-11"/>
          <w:sz w:val="22"/>
          <w:szCs w:val="22"/>
        </w:rPr>
        <w:t xml:space="preserve"> </w:t>
      </w:r>
      <w:r w:rsidRPr="007E0E44">
        <w:rPr>
          <w:rFonts w:ascii="Tahoma" w:hAnsi="Tahoma" w:cs="Tahoma"/>
          <w:sz w:val="22"/>
          <w:szCs w:val="22"/>
        </w:rPr>
        <w:t>a</w:t>
      </w:r>
      <w:r w:rsidRPr="007E0E44">
        <w:rPr>
          <w:rFonts w:ascii="Tahoma" w:hAnsi="Tahoma" w:cs="Tahoma"/>
          <w:spacing w:val="-13"/>
          <w:sz w:val="22"/>
          <w:szCs w:val="22"/>
        </w:rPr>
        <w:t xml:space="preserve"> </w:t>
      </w:r>
      <w:r w:rsidRPr="007E0E44">
        <w:rPr>
          <w:rFonts w:ascii="Tahoma" w:hAnsi="Tahoma" w:cs="Tahoma"/>
          <w:sz w:val="22"/>
          <w:szCs w:val="22"/>
        </w:rPr>
        <w:t>lower</w:t>
      </w:r>
      <w:r w:rsidRPr="007E0E44">
        <w:rPr>
          <w:rFonts w:ascii="Tahoma" w:hAnsi="Tahoma" w:cs="Tahoma"/>
          <w:spacing w:val="-13"/>
          <w:sz w:val="22"/>
          <w:szCs w:val="22"/>
        </w:rPr>
        <w:t xml:space="preserve"> </w:t>
      </w:r>
      <w:r w:rsidRPr="007E0E44">
        <w:rPr>
          <w:rFonts w:ascii="Tahoma" w:hAnsi="Tahoma" w:cs="Tahoma"/>
          <w:sz w:val="22"/>
          <w:szCs w:val="22"/>
        </w:rPr>
        <w:t>age</w:t>
      </w:r>
      <w:r w:rsidRPr="007E0E44">
        <w:rPr>
          <w:rFonts w:ascii="Tahoma" w:hAnsi="Tahoma" w:cs="Tahoma"/>
          <w:spacing w:val="-13"/>
          <w:sz w:val="22"/>
          <w:szCs w:val="22"/>
        </w:rPr>
        <w:t xml:space="preserve"> </w:t>
      </w:r>
      <w:r w:rsidRPr="007E0E44">
        <w:rPr>
          <w:rFonts w:ascii="Tahoma" w:hAnsi="Tahoma" w:cs="Tahoma"/>
          <w:sz w:val="22"/>
          <w:szCs w:val="22"/>
        </w:rPr>
        <w:t>group</w:t>
      </w:r>
      <w:r w:rsidRPr="007E0E44">
        <w:rPr>
          <w:rFonts w:ascii="Tahoma" w:hAnsi="Tahoma" w:cs="Tahoma"/>
          <w:spacing w:val="-12"/>
          <w:sz w:val="22"/>
          <w:szCs w:val="22"/>
        </w:rPr>
        <w:t xml:space="preserve"> </w:t>
      </w:r>
      <w:r w:rsidRPr="007E0E44">
        <w:rPr>
          <w:rFonts w:ascii="Tahoma" w:hAnsi="Tahoma" w:cs="Tahoma"/>
          <w:sz w:val="22"/>
          <w:szCs w:val="22"/>
        </w:rPr>
        <w:t>if</w:t>
      </w:r>
      <w:r w:rsidRPr="007E0E44">
        <w:rPr>
          <w:rFonts w:ascii="Tahoma" w:hAnsi="Tahoma" w:cs="Tahoma"/>
          <w:spacing w:val="-14"/>
          <w:sz w:val="22"/>
          <w:szCs w:val="22"/>
        </w:rPr>
        <w:t xml:space="preserve"> </w:t>
      </w:r>
      <w:r w:rsidRPr="007E0E44">
        <w:rPr>
          <w:rFonts w:ascii="Tahoma" w:hAnsi="Tahoma" w:cs="Tahoma"/>
          <w:sz w:val="22"/>
          <w:szCs w:val="22"/>
        </w:rPr>
        <w:t>the</w:t>
      </w:r>
      <w:r w:rsidRPr="007E0E44">
        <w:rPr>
          <w:rFonts w:ascii="Tahoma" w:hAnsi="Tahoma" w:cs="Tahoma"/>
          <w:spacing w:val="-13"/>
          <w:sz w:val="22"/>
          <w:szCs w:val="22"/>
        </w:rPr>
        <w:t xml:space="preserve"> </w:t>
      </w:r>
      <w:r w:rsidRPr="007E0E44">
        <w:rPr>
          <w:rFonts w:ascii="Tahoma" w:hAnsi="Tahoma" w:cs="Tahoma"/>
          <w:sz w:val="22"/>
          <w:szCs w:val="22"/>
        </w:rPr>
        <w:t>child</w:t>
      </w:r>
      <w:r w:rsidRPr="007E0E44">
        <w:rPr>
          <w:rFonts w:ascii="Tahoma" w:hAnsi="Tahoma" w:cs="Tahoma"/>
          <w:spacing w:val="-12"/>
          <w:sz w:val="22"/>
          <w:szCs w:val="22"/>
        </w:rPr>
        <w:t xml:space="preserve"> </w:t>
      </w:r>
      <w:r w:rsidRPr="007E0E44">
        <w:rPr>
          <w:rFonts w:ascii="Tahoma" w:hAnsi="Tahoma" w:cs="Tahoma"/>
          <w:sz w:val="22"/>
          <w:szCs w:val="22"/>
        </w:rPr>
        <w:t>was</w:t>
      </w:r>
      <w:r w:rsidRPr="007E0E44">
        <w:rPr>
          <w:rFonts w:ascii="Tahoma" w:hAnsi="Tahoma" w:cs="Tahoma"/>
          <w:spacing w:val="-11"/>
          <w:sz w:val="22"/>
          <w:szCs w:val="22"/>
        </w:rPr>
        <w:t xml:space="preserve"> </w:t>
      </w:r>
      <w:r w:rsidRPr="007E0E44">
        <w:rPr>
          <w:rFonts w:ascii="Tahoma" w:hAnsi="Tahoma" w:cs="Tahoma"/>
          <w:sz w:val="22"/>
          <w:szCs w:val="22"/>
        </w:rPr>
        <w:t>not</w:t>
      </w:r>
      <w:r w:rsidRPr="007E0E44">
        <w:rPr>
          <w:rFonts w:ascii="Tahoma" w:hAnsi="Tahoma" w:cs="Tahoma"/>
          <w:spacing w:val="-12"/>
          <w:sz w:val="22"/>
          <w:szCs w:val="22"/>
        </w:rPr>
        <w:t xml:space="preserve"> </w:t>
      </w:r>
      <w:r w:rsidRPr="007E0E44">
        <w:rPr>
          <w:rFonts w:ascii="Tahoma" w:hAnsi="Tahoma" w:cs="Tahoma"/>
          <w:sz w:val="22"/>
          <w:szCs w:val="22"/>
        </w:rPr>
        <w:t>born prematurely; and</w:t>
      </w:r>
    </w:p>
    <w:p w14:paraId="28001D71" w14:textId="77777777" w:rsidR="005C36B1" w:rsidRPr="007E0E44" w:rsidRDefault="005C36B1" w:rsidP="005C36B1">
      <w:pPr>
        <w:pStyle w:val="ListParagraph"/>
        <w:widowControl w:val="0"/>
        <w:numPr>
          <w:ilvl w:val="0"/>
          <w:numId w:val="16"/>
        </w:numPr>
        <w:tabs>
          <w:tab w:val="left" w:pos="1859"/>
        </w:tabs>
        <w:autoSpaceDE w:val="0"/>
        <w:autoSpaceDN w:val="0"/>
        <w:spacing w:line="305" w:lineRule="exact"/>
        <w:ind w:left="1859" w:hanging="282"/>
        <w:contextualSpacing w:val="0"/>
        <w:rPr>
          <w:rFonts w:ascii="Tahoma" w:hAnsi="Tahoma" w:cs="Tahoma"/>
          <w:sz w:val="22"/>
          <w:szCs w:val="22"/>
        </w:rPr>
      </w:pPr>
      <w:r w:rsidRPr="007E0E44">
        <w:rPr>
          <w:rFonts w:ascii="Tahoma" w:hAnsi="Tahoma" w:cs="Tahoma"/>
          <w:sz w:val="22"/>
          <w:szCs w:val="22"/>
        </w:rPr>
        <w:t>the</w:t>
      </w:r>
      <w:r w:rsidRPr="007E0E44">
        <w:rPr>
          <w:rFonts w:ascii="Tahoma" w:hAnsi="Tahoma" w:cs="Tahoma"/>
          <w:spacing w:val="-4"/>
          <w:sz w:val="22"/>
          <w:szCs w:val="22"/>
        </w:rPr>
        <w:t xml:space="preserve"> </w:t>
      </w:r>
      <w:r w:rsidRPr="007E0E44">
        <w:rPr>
          <w:rFonts w:ascii="Tahoma" w:hAnsi="Tahoma" w:cs="Tahoma"/>
          <w:sz w:val="22"/>
          <w:szCs w:val="22"/>
        </w:rPr>
        <w:t>views</w:t>
      </w:r>
      <w:r w:rsidRPr="007E0E44">
        <w:rPr>
          <w:rFonts w:ascii="Tahoma" w:hAnsi="Tahoma" w:cs="Tahoma"/>
          <w:spacing w:val="-2"/>
          <w:sz w:val="22"/>
          <w:szCs w:val="22"/>
        </w:rPr>
        <w:t xml:space="preserve"> </w:t>
      </w:r>
      <w:r w:rsidRPr="007E0E44">
        <w:rPr>
          <w:rFonts w:ascii="Tahoma" w:hAnsi="Tahoma" w:cs="Tahoma"/>
          <w:sz w:val="22"/>
          <w:szCs w:val="22"/>
        </w:rPr>
        <w:t>of</w:t>
      </w:r>
      <w:r w:rsidRPr="007E0E44">
        <w:rPr>
          <w:rFonts w:ascii="Tahoma" w:hAnsi="Tahoma" w:cs="Tahoma"/>
          <w:spacing w:val="-3"/>
          <w:sz w:val="22"/>
          <w:szCs w:val="22"/>
        </w:rPr>
        <w:t xml:space="preserve"> </w:t>
      </w:r>
      <w:r w:rsidRPr="007E0E44">
        <w:rPr>
          <w:rFonts w:ascii="Tahoma" w:hAnsi="Tahoma" w:cs="Tahoma"/>
          <w:sz w:val="22"/>
          <w:szCs w:val="22"/>
        </w:rPr>
        <w:t>the</w:t>
      </w:r>
      <w:r w:rsidRPr="007E0E44">
        <w:rPr>
          <w:rFonts w:ascii="Tahoma" w:hAnsi="Tahoma" w:cs="Tahoma"/>
          <w:spacing w:val="-2"/>
          <w:sz w:val="22"/>
          <w:szCs w:val="22"/>
        </w:rPr>
        <w:t xml:space="preserve"> </w:t>
      </w:r>
      <w:r w:rsidRPr="007E0E44">
        <w:rPr>
          <w:rFonts w:ascii="Tahoma" w:hAnsi="Tahoma" w:cs="Tahoma"/>
          <w:sz w:val="22"/>
          <w:szCs w:val="22"/>
        </w:rPr>
        <w:t>Headteacher</w:t>
      </w:r>
      <w:r w:rsidRPr="007E0E44">
        <w:rPr>
          <w:rFonts w:ascii="Tahoma" w:hAnsi="Tahoma" w:cs="Tahoma"/>
          <w:spacing w:val="-1"/>
          <w:sz w:val="22"/>
          <w:szCs w:val="22"/>
        </w:rPr>
        <w:t xml:space="preserve"> </w:t>
      </w:r>
      <w:r w:rsidRPr="007E0E44">
        <w:rPr>
          <w:rFonts w:ascii="Tahoma" w:hAnsi="Tahoma" w:cs="Tahoma"/>
          <w:sz w:val="22"/>
          <w:szCs w:val="22"/>
        </w:rPr>
        <w:t>of</w:t>
      </w:r>
      <w:r w:rsidRPr="007E0E44">
        <w:rPr>
          <w:rFonts w:ascii="Tahoma" w:hAnsi="Tahoma" w:cs="Tahoma"/>
          <w:spacing w:val="-3"/>
          <w:sz w:val="22"/>
          <w:szCs w:val="22"/>
        </w:rPr>
        <w:t xml:space="preserve"> </w:t>
      </w:r>
      <w:r w:rsidRPr="007E0E44">
        <w:rPr>
          <w:rFonts w:ascii="Tahoma" w:hAnsi="Tahoma" w:cs="Tahoma"/>
          <w:sz w:val="22"/>
          <w:szCs w:val="22"/>
        </w:rPr>
        <w:t>the</w:t>
      </w:r>
      <w:r w:rsidRPr="007E0E44">
        <w:rPr>
          <w:rFonts w:ascii="Tahoma" w:hAnsi="Tahoma" w:cs="Tahoma"/>
          <w:spacing w:val="-4"/>
          <w:sz w:val="22"/>
          <w:szCs w:val="22"/>
        </w:rPr>
        <w:t xml:space="preserve"> </w:t>
      </w:r>
      <w:r w:rsidRPr="007E0E44">
        <w:rPr>
          <w:rFonts w:ascii="Tahoma" w:hAnsi="Tahoma" w:cs="Tahoma"/>
          <w:sz w:val="22"/>
          <w:szCs w:val="22"/>
        </w:rPr>
        <w:t>school</w:t>
      </w:r>
      <w:r w:rsidRPr="007E0E44">
        <w:rPr>
          <w:rFonts w:ascii="Tahoma" w:hAnsi="Tahoma" w:cs="Tahoma"/>
          <w:spacing w:val="-3"/>
          <w:sz w:val="22"/>
          <w:szCs w:val="22"/>
        </w:rPr>
        <w:t xml:space="preserve"> </w:t>
      </w:r>
      <w:r w:rsidRPr="007E0E44">
        <w:rPr>
          <w:rFonts w:ascii="Tahoma" w:hAnsi="Tahoma" w:cs="Tahoma"/>
          <w:spacing w:val="-2"/>
          <w:sz w:val="22"/>
          <w:szCs w:val="22"/>
        </w:rPr>
        <w:t>concerned.</w:t>
      </w:r>
    </w:p>
    <w:p w14:paraId="2776392A" w14:textId="77777777" w:rsidR="005C36B1" w:rsidRPr="007E0E44" w:rsidRDefault="005C36B1" w:rsidP="005C36B1">
      <w:pPr>
        <w:pStyle w:val="BodyText"/>
        <w:spacing w:before="290"/>
        <w:ind w:right="933"/>
        <w:jc w:val="both"/>
        <w:rPr>
          <w:rFonts w:ascii="Tahoma" w:hAnsi="Tahoma" w:cs="Tahoma"/>
          <w:sz w:val="22"/>
          <w:szCs w:val="22"/>
          <w:lang w:val="en-GB"/>
        </w:rPr>
      </w:pPr>
      <w:r w:rsidRPr="007E0E44">
        <w:rPr>
          <w:rFonts w:ascii="Tahoma" w:hAnsi="Tahoma" w:cs="Tahoma"/>
          <w:sz w:val="22"/>
          <w:szCs w:val="22"/>
          <w:lang w:val="en-GB"/>
        </w:rPr>
        <w:t>Where</w:t>
      </w:r>
      <w:r w:rsidRPr="007E0E44">
        <w:rPr>
          <w:rFonts w:ascii="Tahoma" w:hAnsi="Tahoma" w:cs="Tahoma"/>
          <w:spacing w:val="-3"/>
          <w:sz w:val="22"/>
          <w:szCs w:val="22"/>
          <w:lang w:val="en-GB"/>
        </w:rPr>
        <w:t xml:space="preserve"> </w:t>
      </w:r>
      <w:r w:rsidRPr="007E0E44">
        <w:rPr>
          <w:rFonts w:ascii="Tahoma" w:hAnsi="Tahoma" w:cs="Tahoma"/>
          <w:sz w:val="22"/>
          <w:szCs w:val="22"/>
          <w:lang w:val="en-GB"/>
        </w:rPr>
        <w:t>the</w:t>
      </w:r>
      <w:r w:rsidRPr="007E0E44">
        <w:rPr>
          <w:rFonts w:ascii="Tahoma" w:hAnsi="Tahoma" w:cs="Tahoma"/>
          <w:spacing w:val="-2"/>
          <w:sz w:val="22"/>
          <w:szCs w:val="22"/>
          <w:lang w:val="en-GB"/>
        </w:rPr>
        <w:t xml:space="preserve"> </w:t>
      </w:r>
      <w:r w:rsidRPr="007E0E44">
        <w:rPr>
          <w:rFonts w:ascii="Tahoma" w:hAnsi="Tahoma" w:cs="Tahoma"/>
          <w:sz w:val="22"/>
          <w:szCs w:val="22"/>
          <w:lang w:val="en-GB"/>
        </w:rPr>
        <w:t>Trust agrees</w:t>
      </w:r>
      <w:r w:rsidRPr="007E0E44">
        <w:rPr>
          <w:rFonts w:ascii="Tahoma" w:hAnsi="Tahoma" w:cs="Tahoma"/>
          <w:spacing w:val="-2"/>
          <w:sz w:val="22"/>
          <w:szCs w:val="22"/>
          <w:lang w:val="en-GB"/>
        </w:rPr>
        <w:t xml:space="preserve"> </w:t>
      </w:r>
      <w:r w:rsidRPr="007E0E44">
        <w:rPr>
          <w:rFonts w:ascii="Tahoma" w:hAnsi="Tahoma" w:cs="Tahoma"/>
          <w:sz w:val="22"/>
          <w:szCs w:val="22"/>
          <w:lang w:val="en-GB"/>
        </w:rPr>
        <w:t>to</w:t>
      </w:r>
      <w:r w:rsidRPr="007E0E44">
        <w:rPr>
          <w:rFonts w:ascii="Tahoma" w:hAnsi="Tahoma" w:cs="Tahoma"/>
          <w:spacing w:val="-1"/>
          <w:sz w:val="22"/>
          <w:szCs w:val="22"/>
          <w:lang w:val="en-GB"/>
        </w:rPr>
        <w:t xml:space="preserve"> </w:t>
      </w:r>
      <w:r w:rsidRPr="007E0E44">
        <w:rPr>
          <w:rFonts w:ascii="Tahoma" w:hAnsi="Tahoma" w:cs="Tahoma"/>
          <w:sz w:val="22"/>
          <w:szCs w:val="22"/>
          <w:lang w:val="en-GB"/>
        </w:rPr>
        <w:t>the</w:t>
      </w:r>
      <w:r w:rsidRPr="007E0E44">
        <w:rPr>
          <w:rFonts w:ascii="Tahoma" w:hAnsi="Tahoma" w:cs="Tahoma"/>
          <w:spacing w:val="-1"/>
          <w:sz w:val="22"/>
          <w:szCs w:val="22"/>
          <w:lang w:val="en-GB"/>
        </w:rPr>
        <w:t xml:space="preserve"> </w:t>
      </w:r>
      <w:r w:rsidRPr="007E0E44">
        <w:rPr>
          <w:rFonts w:ascii="Tahoma" w:hAnsi="Tahoma" w:cs="Tahoma"/>
          <w:sz w:val="22"/>
          <w:szCs w:val="22"/>
          <w:lang w:val="en-GB"/>
        </w:rPr>
        <w:t>parent’s</w:t>
      </w:r>
      <w:r w:rsidRPr="007E0E44">
        <w:rPr>
          <w:rFonts w:ascii="Tahoma" w:hAnsi="Tahoma" w:cs="Tahoma"/>
          <w:spacing w:val="-3"/>
          <w:sz w:val="22"/>
          <w:szCs w:val="22"/>
          <w:lang w:val="en-GB"/>
        </w:rPr>
        <w:t xml:space="preserve"> </w:t>
      </w:r>
      <w:r w:rsidRPr="007E0E44">
        <w:rPr>
          <w:rFonts w:ascii="Tahoma" w:hAnsi="Tahoma" w:cs="Tahoma"/>
          <w:sz w:val="22"/>
          <w:szCs w:val="22"/>
          <w:lang w:val="en-GB"/>
        </w:rPr>
        <w:t>request</w:t>
      </w:r>
      <w:r w:rsidRPr="007E0E44">
        <w:rPr>
          <w:rFonts w:ascii="Tahoma" w:hAnsi="Tahoma" w:cs="Tahoma"/>
          <w:spacing w:val="-1"/>
          <w:sz w:val="22"/>
          <w:szCs w:val="22"/>
          <w:lang w:val="en-GB"/>
        </w:rPr>
        <w:t xml:space="preserve"> </w:t>
      </w:r>
      <w:r w:rsidRPr="007E0E44">
        <w:rPr>
          <w:rFonts w:ascii="Tahoma" w:hAnsi="Tahoma" w:cs="Tahoma"/>
          <w:sz w:val="22"/>
          <w:szCs w:val="22"/>
          <w:lang w:val="en-GB"/>
        </w:rPr>
        <w:t>for</w:t>
      </w:r>
      <w:r w:rsidRPr="007E0E44">
        <w:rPr>
          <w:rFonts w:ascii="Tahoma" w:hAnsi="Tahoma" w:cs="Tahoma"/>
          <w:spacing w:val="-1"/>
          <w:sz w:val="22"/>
          <w:szCs w:val="22"/>
          <w:lang w:val="en-GB"/>
        </w:rPr>
        <w:t xml:space="preserve"> </w:t>
      </w:r>
      <w:r w:rsidRPr="007E0E44">
        <w:rPr>
          <w:rFonts w:ascii="Tahoma" w:hAnsi="Tahoma" w:cs="Tahoma"/>
          <w:sz w:val="22"/>
          <w:szCs w:val="22"/>
          <w:lang w:val="en-GB"/>
        </w:rPr>
        <w:t>their</w:t>
      </w:r>
      <w:r w:rsidRPr="007E0E44">
        <w:rPr>
          <w:rFonts w:ascii="Tahoma" w:hAnsi="Tahoma" w:cs="Tahoma"/>
          <w:spacing w:val="-1"/>
          <w:sz w:val="22"/>
          <w:szCs w:val="22"/>
          <w:lang w:val="en-GB"/>
        </w:rPr>
        <w:t xml:space="preserve"> </w:t>
      </w:r>
      <w:r w:rsidRPr="007E0E44">
        <w:rPr>
          <w:rFonts w:ascii="Tahoma" w:hAnsi="Tahoma" w:cs="Tahoma"/>
          <w:sz w:val="22"/>
          <w:szCs w:val="22"/>
          <w:lang w:val="en-GB"/>
        </w:rPr>
        <w:t>child</w:t>
      </w:r>
      <w:r w:rsidRPr="007E0E44">
        <w:rPr>
          <w:rFonts w:ascii="Tahoma" w:hAnsi="Tahoma" w:cs="Tahoma"/>
          <w:spacing w:val="-1"/>
          <w:sz w:val="22"/>
          <w:szCs w:val="22"/>
          <w:lang w:val="en-GB"/>
        </w:rPr>
        <w:t xml:space="preserve"> </w:t>
      </w:r>
      <w:r w:rsidRPr="007E0E44">
        <w:rPr>
          <w:rFonts w:ascii="Tahoma" w:hAnsi="Tahoma" w:cs="Tahoma"/>
          <w:sz w:val="22"/>
          <w:szCs w:val="22"/>
          <w:lang w:val="en-GB"/>
        </w:rPr>
        <w:t>to</w:t>
      </w:r>
      <w:r w:rsidRPr="007E0E44">
        <w:rPr>
          <w:rFonts w:ascii="Tahoma" w:hAnsi="Tahoma" w:cs="Tahoma"/>
          <w:spacing w:val="-4"/>
          <w:sz w:val="22"/>
          <w:szCs w:val="22"/>
          <w:lang w:val="en-GB"/>
        </w:rPr>
        <w:t xml:space="preserve"> </w:t>
      </w:r>
      <w:r w:rsidRPr="007E0E44">
        <w:rPr>
          <w:rFonts w:ascii="Tahoma" w:hAnsi="Tahoma" w:cs="Tahoma"/>
          <w:sz w:val="22"/>
          <w:szCs w:val="22"/>
          <w:lang w:val="en-GB"/>
        </w:rPr>
        <w:t>be</w:t>
      </w:r>
      <w:r w:rsidRPr="007E0E44">
        <w:rPr>
          <w:rFonts w:ascii="Tahoma" w:hAnsi="Tahoma" w:cs="Tahoma"/>
          <w:spacing w:val="-1"/>
          <w:sz w:val="22"/>
          <w:szCs w:val="22"/>
          <w:lang w:val="en-GB"/>
        </w:rPr>
        <w:t xml:space="preserve"> </w:t>
      </w:r>
      <w:r w:rsidRPr="007E0E44">
        <w:rPr>
          <w:rFonts w:ascii="Tahoma" w:hAnsi="Tahoma" w:cs="Tahoma"/>
          <w:sz w:val="22"/>
          <w:szCs w:val="22"/>
          <w:lang w:val="en-GB"/>
        </w:rPr>
        <w:t>admitted to</w:t>
      </w:r>
      <w:r w:rsidRPr="007E0E44">
        <w:rPr>
          <w:rFonts w:ascii="Tahoma" w:hAnsi="Tahoma" w:cs="Tahoma"/>
          <w:spacing w:val="-1"/>
          <w:sz w:val="22"/>
          <w:szCs w:val="22"/>
          <w:lang w:val="en-GB"/>
        </w:rPr>
        <w:t xml:space="preserve"> </w:t>
      </w:r>
      <w:r w:rsidRPr="007E0E44">
        <w:rPr>
          <w:rFonts w:ascii="Tahoma" w:hAnsi="Tahoma" w:cs="Tahoma"/>
          <w:sz w:val="22"/>
          <w:szCs w:val="22"/>
          <w:lang w:val="en-GB"/>
        </w:rPr>
        <w:t>a</w:t>
      </w:r>
      <w:r w:rsidRPr="007E0E44">
        <w:rPr>
          <w:rFonts w:ascii="Tahoma" w:hAnsi="Tahoma" w:cs="Tahoma"/>
          <w:spacing w:val="-2"/>
          <w:sz w:val="22"/>
          <w:szCs w:val="22"/>
          <w:lang w:val="en-GB"/>
        </w:rPr>
        <w:t xml:space="preserve"> </w:t>
      </w:r>
      <w:r w:rsidRPr="007E0E44">
        <w:rPr>
          <w:rFonts w:ascii="Tahoma" w:hAnsi="Tahoma" w:cs="Tahoma"/>
          <w:sz w:val="22"/>
          <w:szCs w:val="22"/>
          <w:lang w:val="en-GB"/>
        </w:rPr>
        <w:t>year</w:t>
      </w:r>
      <w:r w:rsidRPr="007E0E44">
        <w:rPr>
          <w:rFonts w:ascii="Tahoma" w:hAnsi="Tahoma" w:cs="Tahoma"/>
          <w:spacing w:val="-4"/>
          <w:sz w:val="22"/>
          <w:szCs w:val="22"/>
          <w:lang w:val="en-GB"/>
        </w:rPr>
        <w:t xml:space="preserve"> </w:t>
      </w:r>
      <w:r w:rsidRPr="007E0E44">
        <w:rPr>
          <w:rFonts w:ascii="Tahoma" w:hAnsi="Tahoma" w:cs="Tahoma"/>
          <w:sz w:val="22"/>
          <w:szCs w:val="22"/>
          <w:lang w:val="en-GB"/>
        </w:rPr>
        <w:t>out</w:t>
      </w:r>
      <w:r w:rsidRPr="007E0E44">
        <w:rPr>
          <w:rFonts w:ascii="Tahoma" w:hAnsi="Tahoma" w:cs="Tahoma"/>
          <w:spacing w:val="-1"/>
          <w:sz w:val="22"/>
          <w:szCs w:val="22"/>
          <w:lang w:val="en-GB"/>
        </w:rPr>
        <w:t xml:space="preserve"> </w:t>
      </w:r>
      <w:r w:rsidRPr="007E0E44">
        <w:rPr>
          <w:rFonts w:ascii="Tahoma" w:hAnsi="Tahoma" w:cs="Tahoma"/>
          <w:sz w:val="22"/>
          <w:szCs w:val="22"/>
          <w:lang w:val="en-GB"/>
        </w:rPr>
        <w:t>of their normal age group, it will be necessary for the parent(s) to apply again for a place in Reception</w:t>
      </w:r>
      <w:r w:rsidRPr="007E0E44">
        <w:rPr>
          <w:rFonts w:ascii="Tahoma" w:hAnsi="Tahoma" w:cs="Tahoma"/>
          <w:spacing w:val="-9"/>
          <w:sz w:val="22"/>
          <w:szCs w:val="22"/>
          <w:lang w:val="en-GB"/>
        </w:rPr>
        <w:t xml:space="preserve"> </w:t>
      </w:r>
      <w:r w:rsidRPr="007E0E44">
        <w:rPr>
          <w:rFonts w:ascii="Tahoma" w:hAnsi="Tahoma" w:cs="Tahoma"/>
          <w:sz w:val="22"/>
          <w:szCs w:val="22"/>
          <w:lang w:val="en-GB"/>
        </w:rPr>
        <w:t>at</w:t>
      </w:r>
      <w:r w:rsidRPr="007E0E44">
        <w:rPr>
          <w:rFonts w:ascii="Tahoma" w:hAnsi="Tahoma" w:cs="Tahoma"/>
          <w:spacing w:val="-8"/>
          <w:sz w:val="22"/>
          <w:szCs w:val="22"/>
          <w:lang w:val="en-GB"/>
        </w:rPr>
        <w:t xml:space="preserve"> </w:t>
      </w:r>
      <w:r w:rsidRPr="007E0E44">
        <w:rPr>
          <w:rFonts w:ascii="Tahoma" w:hAnsi="Tahoma" w:cs="Tahoma"/>
          <w:sz w:val="22"/>
          <w:szCs w:val="22"/>
          <w:lang w:val="en-GB"/>
        </w:rPr>
        <w:t>the</w:t>
      </w:r>
      <w:r w:rsidRPr="007E0E44">
        <w:rPr>
          <w:rFonts w:ascii="Tahoma" w:hAnsi="Tahoma" w:cs="Tahoma"/>
          <w:spacing w:val="-9"/>
          <w:sz w:val="22"/>
          <w:szCs w:val="22"/>
          <w:lang w:val="en-GB"/>
        </w:rPr>
        <w:t xml:space="preserve"> </w:t>
      </w:r>
      <w:r w:rsidRPr="007E0E44">
        <w:rPr>
          <w:rFonts w:ascii="Tahoma" w:hAnsi="Tahoma" w:cs="Tahoma"/>
          <w:sz w:val="22"/>
          <w:szCs w:val="22"/>
          <w:lang w:val="en-GB"/>
        </w:rPr>
        <w:t>appropriate</w:t>
      </w:r>
      <w:r w:rsidRPr="007E0E44">
        <w:rPr>
          <w:rFonts w:ascii="Tahoma" w:hAnsi="Tahoma" w:cs="Tahoma"/>
          <w:spacing w:val="-9"/>
          <w:sz w:val="22"/>
          <w:szCs w:val="22"/>
          <w:lang w:val="en-GB"/>
        </w:rPr>
        <w:t xml:space="preserve"> </w:t>
      </w:r>
      <w:r w:rsidRPr="007E0E44">
        <w:rPr>
          <w:rFonts w:ascii="Tahoma" w:hAnsi="Tahoma" w:cs="Tahoma"/>
          <w:sz w:val="22"/>
          <w:szCs w:val="22"/>
          <w:lang w:val="en-GB"/>
        </w:rPr>
        <w:t>time</w:t>
      </w:r>
      <w:r w:rsidRPr="007E0E44">
        <w:rPr>
          <w:rFonts w:ascii="Tahoma" w:hAnsi="Tahoma" w:cs="Tahoma"/>
          <w:spacing w:val="-9"/>
          <w:sz w:val="22"/>
          <w:szCs w:val="22"/>
          <w:lang w:val="en-GB"/>
        </w:rPr>
        <w:t xml:space="preserve"> </w:t>
      </w:r>
      <w:r w:rsidRPr="007E0E44">
        <w:rPr>
          <w:rFonts w:ascii="Tahoma" w:hAnsi="Tahoma" w:cs="Tahoma"/>
          <w:sz w:val="22"/>
          <w:szCs w:val="22"/>
          <w:lang w:val="en-GB"/>
        </w:rPr>
        <w:t>a</w:t>
      </w:r>
      <w:r w:rsidRPr="007E0E44">
        <w:rPr>
          <w:rFonts w:ascii="Tahoma" w:hAnsi="Tahoma" w:cs="Tahoma"/>
          <w:spacing w:val="-7"/>
          <w:sz w:val="22"/>
          <w:szCs w:val="22"/>
          <w:lang w:val="en-GB"/>
        </w:rPr>
        <w:t xml:space="preserve"> </w:t>
      </w:r>
      <w:r w:rsidRPr="007E0E44">
        <w:rPr>
          <w:rFonts w:ascii="Tahoma" w:hAnsi="Tahoma" w:cs="Tahoma"/>
          <w:sz w:val="22"/>
          <w:szCs w:val="22"/>
          <w:lang w:val="en-GB"/>
        </w:rPr>
        <w:t>year</w:t>
      </w:r>
      <w:r w:rsidRPr="007E0E44">
        <w:rPr>
          <w:rFonts w:ascii="Tahoma" w:hAnsi="Tahoma" w:cs="Tahoma"/>
          <w:spacing w:val="-7"/>
          <w:sz w:val="22"/>
          <w:szCs w:val="22"/>
          <w:lang w:val="en-GB"/>
        </w:rPr>
        <w:t xml:space="preserve"> </w:t>
      </w:r>
      <w:r w:rsidRPr="007E0E44">
        <w:rPr>
          <w:rFonts w:ascii="Tahoma" w:hAnsi="Tahoma" w:cs="Tahoma"/>
          <w:sz w:val="22"/>
          <w:szCs w:val="22"/>
          <w:lang w:val="en-GB"/>
        </w:rPr>
        <w:t>later</w:t>
      </w:r>
      <w:r w:rsidRPr="007E0E44">
        <w:rPr>
          <w:rFonts w:ascii="Tahoma" w:hAnsi="Tahoma" w:cs="Tahoma"/>
          <w:spacing w:val="-9"/>
          <w:sz w:val="22"/>
          <w:szCs w:val="22"/>
          <w:lang w:val="en-GB"/>
        </w:rPr>
        <w:t xml:space="preserve"> </w:t>
      </w:r>
      <w:r w:rsidRPr="007E0E44">
        <w:rPr>
          <w:rFonts w:ascii="Tahoma" w:hAnsi="Tahoma" w:cs="Tahoma"/>
          <w:sz w:val="22"/>
          <w:szCs w:val="22"/>
          <w:lang w:val="en-GB"/>
        </w:rPr>
        <w:t>as</w:t>
      </w:r>
      <w:r w:rsidRPr="007E0E44">
        <w:rPr>
          <w:rFonts w:ascii="Tahoma" w:hAnsi="Tahoma" w:cs="Tahoma"/>
          <w:spacing w:val="-10"/>
          <w:sz w:val="22"/>
          <w:szCs w:val="22"/>
          <w:lang w:val="en-GB"/>
        </w:rPr>
        <w:t xml:space="preserve"> </w:t>
      </w:r>
      <w:r w:rsidRPr="007E0E44">
        <w:rPr>
          <w:rFonts w:ascii="Tahoma" w:hAnsi="Tahoma" w:cs="Tahoma"/>
          <w:sz w:val="22"/>
          <w:szCs w:val="22"/>
          <w:lang w:val="en-GB"/>
        </w:rPr>
        <w:t>part</w:t>
      </w:r>
      <w:r w:rsidRPr="007E0E44">
        <w:rPr>
          <w:rFonts w:ascii="Tahoma" w:hAnsi="Tahoma" w:cs="Tahoma"/>
          <w:spacing w:val="-8"/>
          <w:sz w:val="22"/>
          <w:szCs w:val="22"/>
          <w:lang w:val="en-GB"/>
        </w:rPr>
        <w:t xml:space="preserve"> </w:t>
      </w:r>
      <w:r w:rsidRPr="007E0E44">
        <w:rPr>
          <w:rFonts w:ascii="Tahoma" w:hAnsi="Tahoma" w:cs="Tahoma"/>
          <w:sz w:val="22"/>
          <w:szCs w:val="22"/>
          <w:lang w:val="en-GB"/>
        </w:rPr>
        <w:t>of</w:t>
      </w:r>
      <w:r w:rsidRPr="007E0E44">
        <w:rPr>
          <w:rFonts w:ascii="Tahoma" w:hAnsi="Tahoma" w:cs="Tahoma"/>
          <w:spacing w:val="-10"/>
          <w:sz w:val="22"/>
          <w:szCs w:val="22"/>
          <w:lang w:val="en-GB"/>
        </w:rPr>
        <w:t xml:space="preserve"> </w:t>
      </w:r>
      <w:r w:rsidRPr="007E0E44">
        <w:rPr>
          <w:rFonts w:ascii="Tahoma" w:hAnsi="Tahoma" w:cs="Tahoma"/>
          <w:sz w:val="22"/>
          <w:szCs w:val="22"/>
          <w:lang w:val="en-GB"/>
        </w:rPr>
        <w:t>the</w:t>
      </w:r>
      <w:r w:rsidRPr="007E0E44">
        <w:rPr>
          <w:rFonts w:ascii="Tahoma" w:hAnsi="Tahoma" w:cs="Tahoma"/>
          <w:spacing w:val="-9"/>
          <w:sz w:val="22"/>
          <w:szCs w:val="22"/>
          <w:lang w:val="en-GB"/>
        </w:rPr>
        <w:t xml:space="preserve"> </w:t>
      </w:r>
      <w:r w:rsidRPr="007E0E44">
        <w:rPr>
          <w:rFonts w:ascii="Tahoma" w:hAnsi="Tahoma" w:cs="Tahoma"/>
          <w:sz w:val="22"/>
          <w:szCs w:val="22"/>
          <w:lang w:val="en-GB"/>
        </w:rPr>
        <w:t>co-ordinated</w:t>
      </w:r>
      <w:r w:rsidRPr="007E0E44">
        <w:rPr>
          <w:rFonts w:ascii="Tahoma" w:hAnsi="Tahoma" w:cs="Tahoma"/>
          <w:spacing w:val="-8"/>
          <w:sz w:val="22"/>
          <w:szCs w:val="22"/>
          <w:lang w:val="en-GB"/>
        </w:rPr>
        <w:t xml:space="preserve"> </w:t>
      </w:r>
      <w:r w:rsidRPr="007E0E44">
        <w:rPr>
          <w:rFonts w:ascii="Tahoma" w:hAnsi="Tahoma" w:cs="Tahoma"/>
          <w:sz w:val="22"/>
          <w:szCs w:val="22"/>
          <w:lang w:val="en-GB"/>
        </w:rPr>
        <w:t>first</w:t>
      </w:r>
      <w:r w:rsidRPr="007E0E44">
        <w:rPr>
          <w:rFonts w:ascii="Tahoma" w:hAnsi="Tahoma" w:cs="Tahoma"/>
          <w:spacing w:val="-9"/>
          <w:sz w:val="22"/>
          <w:szCs w:val="22"/>
          <w:lang w:val="en-GB"/>
        </w:rPr>
        <w:t xml:space="preserve"> </w:t>
      </w:r>
      <w:r w:rsidRPr="007E0E44">
        <w:rPr>
          <w:rFonts w:ascii="Tahoma" w:hAnsi="Tahoma" w:cs="Tahoma"/>
          <w:sz w:val="22"/>
          <w:szCs w:val="22"/>
          <w:lang w:val="en-GB"/>
        </w:rPr>
        <w:t>time</w:t>
      </w:r>
      <w:r w:rsidRPr="007E0E44">
        <w:rPr>
          <w:rFonts w:ascii="Tahoma" w:hAnsi="Tahoma" w:cs="Tahoma"/>
          <w:spacing w:val="-9"/>
          <w:sz w:val="22"/>
          <w:szCs w:val="22"/>
          <w:lang w:val="en-GB"/>
        </w:rPr>
        <w:t xml:space="preserve"> </w:t>
      </w:r>
      <w:r w:rsidRPr="007E0E44">
        <w:rPr>
          <w:rFonts w:ascii="Tahoma" w:hAnsi="Tahoma" w:cs="Tahoma"/>
          <w:sz w:val="22"/>
          <w:szCs w:val="22"/>
          <w:lang w:val="en-GB"/>
        </w:rPr>
        <w:t>admission process.</w:t>
      </w:r>
      <w:r w:rsidRPr="007E0E44">
        <w:rPr>
          <w:rFonts w:ascii="Tahoma" w:hAnsi="Tahoma" w:cs="Tahoma"/>
          <w:spacing w:val="40"/>
          <w:sz w:val="22"/>
          <w:szCs w:val="22"/>
          <w:lang w:val="en-GB"/>
        </w:rPr>
        <w:t xml:space="preserve"> </w:t>
      </w:r>
      <w:r w:rsidRPr="007E0E44">
        <w:rPr>
          <w:rFonts w:ascii="Tahoma" w:hAnsi="Tahoma" w:cs="Tahoma"/>
          <w:sz w:val="22"/>
          <w:szCs w:val="22"/>
          <w:lang w:val="en-GB"/>
        </w:rPr>
        <w:t>If</w:t>
      </w:r>
      <w:r w:rsidRPr="007E0E44">
        <w:rPr>
          <w:rFonts w:ascii="Tahoma" w:hAnsi="Tahoma" w:cs="Tahoma"/>
          <w:spacing w:val="-1"/>
          <w:sz w:val="22"/>
          <w:szCs w:val="22"/>
          <w:lang w:val="en-GB"/>
        </w:rPr>
        <w:t xml:space="preserve"> </w:t>
      </w:r>
      <w:r w:rsidRPr="007E0E44">
        <w:rPr>
          <w:rFonts w:ascii="Tahoma" w:hAnsi="Tahoma" w:cs="Tahoma"/>
          <w:sz w:val="22"/>
          <w:szCs w:val="22"/>
          <w:lang w:val="en-GB"/>
        </w:rPr>
        <w:t>that application is successful,</w:t>
      </w:r>
      <w:r w:rsidRPr="007E0E44">
        <w:rPr>
          <w:rFonts w:ascii="Tahoma" w:hAnsi="Tahoma" w:cs="Tahoma"/>
          <w:spacing w:val="-2"/>
          <w:sz w:val="22"/>
          <w:szCs w:val="22"/>
          <w:lang w:val="en-GB"/>
        </w:rPr>
        <w:t xml:space="preserve"> </w:t>
      </w:r>
      <w:r w:rsidRPr="007E0E44">
        <w:rPr>
          <w:rFonts w:ascii="Tahoma" w:hAnsi="Tahoma" w:cs="Tahoma"/>
          <w:sz w:val="22"/>
          <w:szCs w:val="22"/>
          <w:lang w:val="en-GB"/>
        </w:rPr>
        <w:t>the child will be admitted into</w:t>
      </w:r>
      <w:r w:rsidRPr="007E0E44">
        <w:rPr>
          <w:rFonts w:ascii="Tahoma" w:hAnsi="Tahoma" w:cs="Tahoma"/>
          <w:spacing w:val="-1"/>
          <w:sz w:val="22"/>
          <w:szCs w:val="22"/>
          <w:lang w:val="en-GB"/>
        </w:rPr>
        <w:t xml:space="preserve"> </w:t>
      </w:r>
      <w:r w:rsidRPr="007E0E44">
        <w:rPr>
          <w:rFonts w:ascii="Tahoma" w:hAnsi="Tahoma" w:cs="Tahoma"/>
          <w:sz w:val="22"/>
          <w:szCs w:val="22"/>
          <w:lang w:val="en-GB"/>
        </w:rPr>
        <w:t>Reception. However, parents must be aware that any such consent will not guarantee them a</w:t>
      </w:r>
      <w:r w:rsidRPr="007E0E44">
        <w:rPr>
          <w:rFonts w:ascii="Tahoma" w:hAnsi="Tahoma" w:cs="Tahoma"/>
          <w:spacing w:val="-2"/>
          <w:sz w:val="22"/>
          <w:szCs w:val="22"/>
          <w:lang w:val="en-GB"/>
        </w:rPr>
        <w:t xml:space="preserve"> </w:t>
      </w:r>
      <w:r w:rsidRPr="007E0E44">
        <w:rPr>
          <w:rFonts w:ascii="Tahoma" w:hAnsi="Tahoma" w:cs="Tahoma"/>
          <w:sz w:val="22"/>
          <w:szCs w:val="22"/>
          <w:lang w:val="en-GB"/>
        </w:rPr>
        <w:t>place at a</w:t>
      </w:r>
      <w:r w:rsidRPr="007E0E44">
        <w:rPr>
          <w:rFonts w:ascii="Tahoma" w:hAnsi="Tahoma" w:cs="Tahoma"/>
          <w:spacing w:val="-2"/>
          <w:sz w:val="22"/>
          <w:szCs w:val="22"/>
          <w:lang w:val="en-GB"/>
        </w:rPr>
        <w:t xml:space="preserve"> </w:t>
      </w:r>
      <w:r w:rsidRPr="007E0E44">
        <w:rPr>
          <w:rFonts w:ascii="Tahoma" w:hAnsi="Tahoma" w:cs="Tahoma"/>
          <w:sz w:val="22"/>
          <w:szCs w:val="22"/>
          <w:lang w:val="en-GB"/>
        </w:rPr>
        <w:t xml:space="preserve">particular </w:t>
      </w:r>
      <w:r w:rsidRPr="007E0E44">
        <w:rPr>
          <w:rFonts w:ascii="Tahoma" w:hAnsi="Tahoma" w:cs="Tahoma"/>
          <w:spacing w:val="-2"/>
          <w:sz w:val="22"/>
          <w:szCs w:val="22"/>
          <w:lang w:val="en-GB"/>
        </w:rPr>
        <w:t>school.</w:t>
      </w:r>
    </w:p>
    <w:p w14:paraId="7D7BD42D" w14:textId="77777777" w:rsidR="005C36B1" w:rsidRPr="007E0E44" w:rsidRDefault="005C36B1" w:rsidP="005C36B1">
      <w:pPr>
        <w:pStyle w:val="BodyText"/>
        <w:spacing w:before="41"/>
        <w:ind w:right="937"/>
        <w:jc w:val="both"/>
        <w:rPr>
          <w:rFonts w:ascii="Tahoma" w:hAnsi="Tahoma" w:cs="Tahoma"/>
          <w:sz w:val="22"/>
          <w:szCs w:val="22"/>
          <w:lang w:val="en-GB"/>
        </w:rPr>
      </w:pPr>
    </w:p>
    <w:p w14:paraId="1287ACF9" w14:textId="77777777" w:rsidR="005C36B1" w:rsidRPr="007E0E44" w:rsidRDefault="005C36B1" w:rsidP="005C36B1">
      <w:pPr>
        <w:pStyle w:val="BodyText"/>
        <w:spacing w:before="41"/>
        <w:ind w:right="937"/>
        <w:jc w:val="both"/>
        <w:rPr>
          <w:rFonts w:ascii="Tahoma" w:hAnsi="Tahoma" w:cs="Tahoma"/>
          <w:sz w:val="22"/>
          <w:szCs w:val="22"/>
          <w:lang w:val="en-GB"/>
        </w:rPr>
      </w:pPr>
      <w:r w:rsidRPr="007E0E44">
        <w:rPr>
          <w:rFonts w:ascii="Tahoma" w:hAnsi="Tahoma" w:cs="Tahoma"/>
          <w:sz w:val="22"/>
          <w:szCs w:val="22"/>
          <w:lang w:val="en-GB"/>
        </w:rPr>
        <w:t>Parents'</w:t>
      </w:r>
      <w:r w:rsidRPr="007E0E44">
        <w:rPr>
          <w:rFonts w:ascii="Tahoma" w:hAnsi="Tahoma" w:cs="Tahoma"/>
          <w:spacing w:val="-9"/>
          <w:sz w:val="22"/>
          <w:szCs w:val="22"/>
          <w:lang w:val="en-GB"/>
        </w:rPr>
        <w:t xml:space="preserve"> </w:t>
      </w:r>
      <w:r w:rsidRPr="007E0E44">
        <w:rPr>
          <w:rFonts w:ascii="Tahoma" w:hAnsi="Tahoma" w:cs="Tahoma"/>
          <w:sz w:val="22"/>
          <w:szCs w:val="22"/>
          <w:lang w:val="en-GB"/>
        </w:rPr>
        <w:t>statutory</w:t>
      </w:r>
      <w:r w:rsidRPr="007E0E44">
        <w:rPr>
          <w:rFonts w:ascii="Tahoma" w:hAnsi="Tahoma" w:cs="Tahoma"/>
          <w:spacing w:val="-9"/>
          <w:sz w:val="22"/>
          <w:szCs w:val="22"/>
          <w:lang w:val="en-GB"/>
        </w:rPr>
        <w:t xml:space="preserve"> </w:t>
      </w:r>
      <w:r w:rsidRPr="007E0E44">
        <w:rPr>
          <w:rFonts w:ascii="Tahoma" w:hAnsi="Tahoma" w:cs="Tahoma"/>
          <w:sz w:val="22"/>
          <w:szCs w:val="22"/>
          <w:lang w:val="en-GB"/>
        </w:rPr>
        <w:t>right</w:t>
      </w:r>
      <w:r w:rsidRPr="007E0E44">
        <w:rPr>
          <w:rFonts w:ascii="Tahoma" w:hAnsi="Tahoma" w:cs="Tahoma"/>
          <w:spacing w:val="-10"/>
          <w:sz w:val="22"/>
          <w:szCs w:val="22"/>
          <w:lang w:val="en-GB"/>
        </w:rPr>
        <w:t xml:space="preserve"> </w:t>
      </w:r>
      <w:r w:rsidRPr="007E0E44">
        <w:rPr>
          <w:rFonts w:ascii="Tahoma" w:hAnsi="Tahoma" w:cs="Tahoma"/>
          <w:sz w:val="22"/>
          <w:szCs w:val="22"/>
          <w:lang w:val="en-GB"/>
        </w:rPr>
        <w:t>to</w:t>
      </w:r>
      <w:r w:rsidRPr="007E0E44">
        <w:rPr>
          <w:rFonts w:ascii="Tahoma" w:hAnsi="Tahoma" w:cs="Tahoma"/>
          <w:spacing w:val="-8"/>
          <w:sz w:val="22"/>
          <w:szCs w:val="22"/>
          <w:lang w:val="en-GB"/>
        </w:rPr>
        <w:t xml:space="preserve"> </w:t>
      </w:r>
      <w:r w:rsidRPr="007E0E44">
        <w:rPr>
          <w:rFonts w:ascii="Tahoma" w:hAnsi="Tahoma" w:cs="Tahoma"/>
          <w:sz w:val="22"/>
          <w:szCs w:val="22"/>
          <w:lang w:val="en-GB"/>
        </w:rPr>
        <w:t>appeal</w:t>
      </w:r>
      <w:r w:rsidRPr="007E0E44">
        <w:rPr>
          <w:rFonts w:ascii="Tahoma" w:hAnsi="Tahoma" w:cs="Tahoma"/>
          <w:spacing w:val="-9"/>
          <w:sz w:val="22"/>
          <w:szCs w:val="22"/>
          <w:lang w:val="en-GB"/>
        </w:rPr>
        <w:t xml:space="preserve"> </w:t>
      </w:r>
      <w:r w:rsidRPr="007E0E44">
        <w:rPr>
          <w:rFonts w:ascii="Tahoma" w:hAnsi="Tahoma" w:cs="Tahoma"/>
          <w:sz w:val="22"/>
          <w:szCs w:val="22"/>
          <w:lang w:val="en-GB"/>
        </w:rPr>
        <w:t>against</w:t>
      </w:r>
      <w:r w:rsidRPr="007E0E44">
        <w:rPr>
          <w:rFonts w:ascii="Tahoma" w:hAnsi="Tahoma" w:cs="Tahoma"/>
          <w:spacing w:val="-10"/>
          <w:sz w:val="22"/>
          <w:szCs w:val="22"/>
          <w:lang w:val="en-GB"/>
        </w:rPr>
        <w:t xml:space="preserve"> </w:t>
      </w:r>
      <w:r w:rsidRPr="007E0E44">
        <w:rPr>
          <w:rFonts w:ascii="Tahoma" w:hAnsi="Tahoma" w:cs="Tahoma"/>
          <w:sz w:val="22"/>
          <w:szCs w:val="22"/>
          <w:lang w:val="en-GB"/>
        </w:rPr>
        <w:t>the</w:t>
      </w:r>
      <w:r w:rsidRPr="007E0E44">
        <w:rPr>
          <w:rFonts w:ascii="Tahoma" w:hAnsi="Tahoma" w:cs="Tahoma"/>
          <w:spacing w:val="-8"/>
          <w:sz w:val="22"/>
          <w:szCs w:val="22"/>
          <w:lang w:val="en-GB"/>
        </w:rPr>
        <w:t xml:space="preserve"> </w:t>
      </w:r>
      <w:r w:rsidRPr="007E0E44">
        <w:rPr>
          <w:rFonts w:ascii="Tahoma" w:hAnsi="Tahoma" w:cs="Tahoma"/>
          <w:sz w:val="22"/>
          <w:szCs w:val="22"/>
          <w:lang w:val="en-GB"/>
        </w:rPr>
        <w:t>refusal</w:t>
      </w:r>
      <w:r w:rsidRPr="007E0E44">
        <w:rPr>
          <w:rFonts w:ascii="Tahoma" w:hAnsi="Tahoma" w:cs="Tahoma"/>
          <w:spacing w:val="-9"/>
          <w:sz w:val="22"/>
          <w:szCs w:val="22"/>
          <w:lang w:val="en-GB"/>
        </w:rPr>
        <w:t xml:space="preserve"> </w:t>
      </w:r>
      <w:r w:rsidRPr="007E0E44">
        <w:rPr>
          <w:rFonts w:ascii="Tahoma" w:hAnsi="Tahoma" w:cs="Tahoma"/>
          <w:sz w:val="22"/>
          <w:szCs w:val="22"/>
          <w:lang w:val="en-GB"/>
        </w:rPr>
        <w:t>of</w:t>
      </w:r>
      <w:r w:rsidRPr="007E0E44">
        <w:rPr>
          <w:rFonts w:ascii="Tahoma" w:hAnsi="Tahoma" w:cs="Tahoma"/>
          <w:spacing w:val="-7"/>
          <w:sz w:val="22"/>
          <w:szCs w:val="22"/>
          <w:lang w:val="en-GB"/>
        </w:rPr>
        <w:t xml:space="preserve"> </w:t>
      </w:r>
      <w:r w:rsidRPr="007E0E44">
        <w:rPr>
          <w:rFonts w:ascii="Tahoma" w:hAnsi="Tahoma" w:cs="Tahoma"/>
          <w:sz w:val="22"/>
          <w:szCs w:val="22"/>
          <w:lang w:val="en-GB"/>
        </w:rPr>
        <w:t>a</w:t>
      </w:r>
      <w:r w:rsidRPr="007E0E44">
        <w:rPr>
          <w:rFonts w:ascii="Tahoma" w:hAnsi="Tahoma" w:cs="Tahoma"/>
          <w:spacing w:val="-11"/>
          <w:sz w:val="22"/>
          <w:szCs w:val="22"/>
          <w:lang w:val="en-GB"/>
        </w:rPr>
        <w:t xml:space="preserve"> </w:t>
      </w:r>
      <w:r w:rsidRPr="007E0E44">
        <w:rPr>
          <w:rFonts w:ascii="Tahoma" w:hAnsi="Tahoma" w:cs="Tahoma"/>
          <w:sz w:val="22"/>
          <w:szCs w:val="22"/>
          <w:lang w:val="en-GB"/>
        </w:rPr>
        <w:t>place</w:t>
      </w:r>
      <w:r w:rsidRPr="007E0E44">
        <w:rPr>
          <w:rFonts w:ascii="Tahoma" w:hAnsi="Tahoma" w:cs="Tahoma"/>
          <w:spacing w:val="-11"/>
          <w:sz w:val="22"/>
          <w:szCs w:val="22"/>
          <w:lang w:val="en-GB"/>
        </w:rPr>
        <w:t xml:space="preserve"> </w:t>
      </w:r>
      <w:r w:rsidRPr="007E0E44">
        <w:rPr>
          <w:rFonts w:ascii="Tahoma" w:hAnsi="Tahoma" w:cs="Tahoma"/>
          <w:sz w:val="22"/>
          <w:szCs w:val="22"/>
          <w:lang w:val="en-GB"/>
        </w:rPr>
        <w:t>at</w:t>
      </w:r>
      <w:r w:rsidRPr="007E0E44">
        <w:rPr>
          <w:rFonts w:ascii="Tahoma" w:hAnsi="Tahoma" w:cs="Tahoma"/>
          <w:spacing w:val="-8"/>
          <w:sz w:val="22"/>
          <w:szCs w:val="22"/>
          <w:lang w:val="en-GB"/>
        </w:rPr>
        <w:t xml:space="preserve"> </w:t>
      </w:r>
      <w:r w:rsidRPr="007E0E44">
        <w:rPr>
          <w:rFonts w:ascii="Tahoma" w:hAnsi="Tahoma" w:cs="Tahoma"/>
          <w:sz w:val="22"/>
          <w:szCs w:val="22"/>
          <w:lang w:val="en-GB"/>
        </w:rPr>
        <w:t>a</w:t>
      </w:r>
      <w:r w:rsidRPr="007E0E44">
        <w:rPr>
          <w:rFonts w:ascii="Tahoma" w:hAnsi="Tahoma" w:cs="Tahoma"/>
          <w:spacing w:val="-11"/>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11"/>
          <w:sz w:val="22"/>
          <w:szCs w:val="22"/>
          <w:lang w:val="en-GB"/>
        </w:rPr>
        <w:t xml:space="preserve"> </w:t>
      </w:r>
      <w:r w:rsidRPr="007E0E44">
        <w:rPr>
          <w:rFonts w:ascii="Tahoma" w:hAnsi="Tahoma" w:cs="Tahoma"/>
          <w:sz w:val="22"/>
          <w:szCs w:val="22"/>
          <w:lang w:val="en-GB"/>
        </w:rPr>
        <w:t>for</w:t>
      </w:r>
      <w:r w:rsidRPr="007E0E44">
        <w:rPr>
          <w:rFonts w:ascii="Tahoma" w:hAnsi="Tahoma" w:cs="Tahoma"/>
          <w:spacing w:val="-8"/>
          <w:sz w:val="22"/>
          <w:szCs w:val="22"/>
          <w:lang w:val="en-GB"/>
        </w:rPr>
        <w:t xml:space="preserve"> </w:t>
      </w:r>
      <w:r w:rsidRPr="007E0E44">
        <w:rPr>
          <w:rFonts w:ascii="Tahoma" w:hAnsi="Tahoma" w:cs="Tahoma"/>
          <w:sz w:val="22"/>
          <w:szCs w:val="22"/>
          <w:lang w:val="en-GB"/>
        </w:rPr>
        <w:t>which</w:t>
      </w:r>
      <w:r w:rsidRPr="007E0E44">
        <w:rPr>
          <w:rFonts w:ascii="Tahoma" w:hAnsi="Tahoma" w:cs="Tahoma"/>
          <w:spacing w:val="-10"/>
          <w:sz w:val="22"/>
          <w:szCs w:val="22"/>
          <w:lang w:val="en-GB"/>
        </w:rPr>
        <w:t xml:space="preserve"> </w:t>
      </w:r>
      <w:r w:rsidRPr="007E0E44">
        <w:rPr>
          <w:rFonts w:ascii="Tahoma" w:hAnsi="Tahoma" w:cs="Tahoma"/>
          <w:sz w:val="22"/>
          <w:szCs w:val="22"/>
          <w:lang w:val="en-GB"/>
        </w:rPr>
        <w:t>they</w:t>
      </w:r>
      <w:r w:rsidRPr="007E0E44">
        <w:rPr>
          <w:rFonts w:ascii="Tahoma" w:hAnsi="Tahoma" w:cs="Tahoma"/>
          <w:spacing w:val="-11"/>
          <w:sz w:val="22"/>
          <w:szCs w:val="22"/>
          <w:lang w:val="en-GB"/>
        </w:rPr>
        <w:t xml:space="preserve"> </w:t>
      </w:r>
      <w:r w:rsidRPr="007E0E44">
        <w:rPr>
          <w:rFonts w:ascii="Tahoma" w:hAnsi="Tahoma" w:cs="Tahoma"/>
          <w:sz w:val="22"/>
          <w:szCs w:val="22"/>
          <w:lang w:val="en-GB"/>
        </w:rPr>
        <w:t>have applied</w:t>
      </w:r>
      <w:r w:rsidRPr="007E0E44">
        <w:rPr>
          <w:rFonts w:ascii="Tahoma" w:hAnsi="Tahoma" w:cs="Tahoma"/>
          <w:spacing w:val="-8"/>
          <w:sz w:val="22"/>
          <w:szCs w:val="22"/>
          <w:lang w:val="en-GB"/>
        </w:rPr>
        <w:t xml:space="preserve"> </w:t>
      </w:r>
      <w:r w:rsidRPr="007E0E44">
        <w:rPr>
          <w:rFonts w:ascii="Tahoma" w:hAnsi="Tahoma" w:cs="Tahoma"/>
          <w:sz w:val="22"/>
          <w:szCs w:val="22"/>
          <w:lang w:val="en-GB"/>
        </w:rPr>
        <w:t>does</w:t>
      </w:r>
      <w:r w:rsidRPr="007E0E44">
        <w:rPr>
          <w:rFonts w:ascii="Tahoma" w:hAnsi="Tahoma" w:cs="Tahoma"/>
          <w:spacing w:val="-9"/>
          <w:sz w:val="22"/>
          <w:szCs w:val="22"/>
          <w:lang w:val="en-GB"/>
        </w:rPr>
        <w:t xml:space="preserve"> </w:t>
      </w:r>
      <w:r w:rsidRPr="007E0E44">
        <w:rPr>
          <w:rFonts w:ascii="Tahoma" w:hAnsi="Tahoma" w:cs="Tahoma"/>
          <w:sz w:val="22"/>
          <w:szCs w:val="22"/>
          <w:lang w:val="en-GB"/>
        </w:rPr>
        <w:t>not</w:t>
      </w:r>
      <w:r w:rsidRPr="007E0E44">
        <w:rPr>
          <w:rFonts w:ascii="Tahoma" w:hAnsi="Tahoma" w:cs="Tahoma"/>
          <w:spacing w:val="-8"/>
          <w:sz w:val="22"/>
          <w:szCs w:val="22"/>
          <w:lang w:val="en-GB"/>
        </w:rPr>
        <w:t xml:space="preserve"> </w:t>
      </w:r>
      <w:r w:rsidRPr="007E0E44">
        <w:rPr>
          <w:rFonts w:ascii="Tahoma" w:hAnsi="Tahoma" w:cs="Tahoma"/>
          <w:sz w:val="22"/>
          <w:szCs w:val="22"/>
          <w:lang w:val="en-GB"/>
        </w:rPr>
        <w:t>apply</w:t>
      </w:r>
      <w:r w:rsidRPr="007E0E44">
        <w:rPr>
          <w:rFonts w:ascii="Tahoma" w:hAnsi="Tahoma" w:cs="Tahoma"/>
          <w:spacing w:val="-9"/>
          <w:sz w:val="22"/>
          <w:szCs w:val="22"/>
          <w:lang w:val="en-GB"/>
        </w:rPr>
        <w:t xml:space="preserve"> </w:t>
      </w:r>
      <w:r w:rsidRPr="007E0E44">
        <w:rPr>
          <w:rFonts w:ascii="Tahoma" w:hAnsi="Tahoma" w:cs="Tahoma"/>
          <w:sz w:val="22"/>
          <w:szCs w:val="22"/>
          <w:lang w:val="en-GB"/>
        </w:rPr>
        <w:t>if</w:t>
      </w:r>
      <w:r w:rsidRPr="007E0E44">
        <w:rPr>
          <w:rFonts w:ascii="Tahoma" w:hAnsi="Tahoma" w:cs="Tahoma"/>
          <w:spacing w:val="-10"/>
          <w:sz w:val="22"/>
          <w:szCs w:val="22"/>
          <w:lang w:val="en-GB"/>
        </w:rPr>
        <w:t xml:space="preserve"> </w:t>
      </w:r>
      <w:r w:rsidRPr="007E0E44">
        <w:rPr>
          <w:rFonts w:ascii="Tahoma" w:hAnsi="Tahoma" w:cs="Tahoma"/>
          <w:sz w:val="22"/>
          <w:szCs w:val="22"/>
          <w:lang w:val="en-GB"/>
        </w:rPr>
        <w:t>they</w:t>
      </w:r>
      <w:r w:rsidRPr="007E0E44">
        <w:rPr>
          <w:rFonts w:ascii="Tahoma" w:hAnsi="Tahoma" w:cs="Tahoma"/>
          <w:spacing w:val="-9"/>
          <w:sz w:val="22"/>
          <w:szCs w:val="22"/>
          <w:lang w:val="en-GB"/>
        </w:rPr>
        <w:t xml:space="preserve"> </w:t>
      </w:r>
      <w:r w:rsidRPr="007E0E44">
        <w:rPr>
          <w:rFonts w:ascii="Tahoma" w:hAnsi="Tahoma" w:cs="Tahoma"/>
          <w:sz w:val="22"/>
          <w:szCs w:val="22"/>
          <w:lang w:val="en-GB"/>
        </w:rPr>
        <w:t>are</w:t>
      </w:r>
      <w:r w:rsidRPr="007E0E44">
        <w:rPr>
          <w:rFonts w:ascii="Tahoma" w:hAnsi="Tahoma" w:cs="Tahoma"/>
          <w:spacing w:val="-10"/>
          <w:sz w:val="22"/>
          <w:szCs w:val="22"/>
          <w:lang w:val="en-GB"/>
        </w:rPr>
        <w:t xml:space="preserve"> </w:t>
      </w:r>
      <w:r w:rsidRPr="007E0E44">
        <w:rPr>
          <w:rFonts w:ascii="Tahoma" w:hAnsi="Tahoma" w:cs="Tahoma"/>
          <w:sz w:val="22"/>
          <w:szCs w:val="22"/>
          <w:lang w:val="en-GB"/>
        </w:rPr>
        <w:t>offered</w:t>
      </w:r>
      <w:r w:rsidRPr="007E0E44">
        <w:rPr>
          <w:rFonts w:ascii="Tahoma" w:hAnsi="Tahoma" w:cs="Tahoma"/>
          <w:spacing w:val="-5"/>
          <w:sz w:val="22"/>
          <w:szCs w:val="22"/>
          <w:lang w:val="en-GB"/>
        </w:rPr>
        <w:t xml:space="preserve"> </w:t>
      </w:r>
      <w:r w:rsidRPr="007E0E44">
        <w:rPr>
          <w:rFonts w:ascii="Tahoma" w:hAnsi="Tahoma" w:cs="Tahoma"/>
          <w:sz w:val="22"/>
          <w:szCs w:val="22"/>
          <w:lang w:val="en-GB"/>
        </w:rPr>
        <w:t>a</w:t>
      </w:r>
      <w:r w:rsidRPr="007E0E44">
        <w:rPr>
          <w:rFonts w:ascii="Tahoma" w:hAnsi="Tahoma" w:cs="Tahoma"/>
          <w:spacing w:val="-9"/>
          <w:sz w:val="22"/>
          <w:szCs w:val="22"/>
          <w:lang w:val="en-GB"/>
        </w:rPr>
        <w:t xml:space="preserve"> </w:t>
      </w:r>
      <w:r w:rsidRPr="007E0E44">
        <w:rPr>
          <w:rFonts w:ascii="Tahoma" w:hAnsi="Tahoma" w:cs="Tahoma"/>
          <w:sz w:val="22"/>
          <w:szCs w:val="22"/>
          <w:lang w:val="en-GB"/>
        </w:rPr>
        <w:t>place</w:t>
      </w:r>
      <w:r w:rsidRPr="007E0E44">
        <w:rPr>
          <w:rFonts w:ascii="Tahoma" w:hAnsi="Tahoma" w:cs="Tahoma"/>
          <w:spacing w:val="-10"/>
          <w:sz w:val="22"/>
          <w:szCs w:val="22"/>
          <w:lang w:val="en-GB"/>
        </w:rPr>
        <w:t xml:space="preserve"> </w:t>
      </w:r>
      <w:r w:rsidRPr="007E0E44">
        <w:rPr>
          <w:rFonts w:ascii="Tahoma" w:hAnsi="Tahoma" w:cs="Tahoma"/>
          <w:sz w:val="22"/>
          <w:szCs w:val="22"/>
          <w:lang w:val="en-GB"/>
        </w:rPr>
        <w:t>at</w:t>
      </w:r>
      <w:r w:rsidRPr="007E0E44">
        <w:rPr>
          <w:rFonts w:ascii="Tahoma" w:hAnsi="Tahoma" w:cs="Tahoma"/>
          <w:spacing w:val="-8"/>
          <w:sz w:val="22"/>
          <w:szCs w:val="22"/>
          <w:lang w:val="en-GB"/>
        </w:rPr>
        <w:t xml:space="preserve"> </w:t>
      </w:r>
      <w:r w:rsidRPr="007E0E44">
        <w:rPr>
          <w:rFonts w:ascii="Tahoma" w:hAnsi="Tahoma" w:cs="Tahoma"/>
          <w:sz w:val="22"/>
          <w:szCs w:val="22"/>
          <w:lang w:val="en-GB"/>
        </w:rPr>
        <w:t>the</w:t>
      </w:r>
      <w:r w:rsidRPr="007E0E44">
        <w:rPr>
          <w:rFonts w:ascii="Tahoma" w:hAnsi="Tahoma" w:cs="Tahoma"/>
          <w:spacing w:val="-8"/>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10"/>
          <w:sz w:val="22"/>
          <w:szCs w:val="22"/>
          <w:lang w:val="en-GB"/>
        </w:rPr>
        <w:t xml:space="preserve"> </w:t>
      </w:r>
      <w:r w:rsidRPr="007E0E44">
        <w:rPr>
          <w:rFonts w:ascii="Tahoma" w:hAnsi="Tahoma" w:cs="Tahoma"/>
          <w:sz w:val="22"/>
          <w:szCs w:val="22"/>
          <w:lang w:val="en-GB"/>
        </w:rPr>
        <w:t>but</w:t>
      </w:r>
      <w:r w:rsidRPr="007E0E44">
        <w:rPr>
          <w:rFonts w:ascii="Tahoma" w:hAnsi="Tahoma" w:cs="Tahoma"/>
          <w:spacing w:val="-8"/>
          <w:sz w:val="22"/>
          <w:szCs w:val="22"/>
          <w:lang w:val="en-GB"/>
        </w:rPr>
        <w:t xml:space="preserve"> </w:t>
      </w:r>
      <w:r w:rsidRPr="007E0E44">
        <w:rPr>
          <w:rFonts w:ascii="Tahoma" w:hAnsi="Tahoma" w:cs="Tahoma"/>
          <w:sz w:val="22"/>
          <w:szCs w:val="22"/>
          <w:lang w:val="en-GB"/>
        </w:rPr>
        <w:t>it</w:t>
      </w:r>
      <w:r w:rsidRPr="007E0E44">
        <w:rPr>
          <w:rFonts w:ascii="Tahoma" w:hAnsi="Tahoma" w:cs="Tahoma"/>
          <w:spacing w:val="-8"/>
          <w:sz w:val="22"/>
          <w:szCs w:val="22"/>
          <w:lang w:val="en-GB"/>
        </w:rPr>
        <w:t xml:space="preserve"> </w:t>
      </w:r>
      <w:r w:rsidRPr="007E0E44">
        <w:rPr>
          <w:rFonts w:ascii="Tahoma" w:hAnsi="Tahoma" w:cs="Tahoma"/>
          <w:sz w:val="22"/>
          <w:szCs w:val="22"/>
          <w:lang w:val="en-GB"/>
        </w:rPr>
        <w:t>is</w:t>
      </w:r>
      <w:r w:rsidRPr="007E0E44">
        <w:rPr>
          <w:rFonts w:ascii="Tahoma" w:hAnsi="Tahoma" w:cs="Tahoma"/>
          <w:spacing w:val="-10"/>
          <w:sz w:val="22"/>
          <w:szCs w:val="22"/>
          <w:lang w:val="en-GB"/>
        </w:rPr>
        <w:t xml:space="preserve"> </w:t>
      </w:r>
      <w:r w:rsidRPr="007E0E44">
        <w:rPr>
          <w:rFonts w:ascii="Tahoma" w:hAnsi="Tahoma" w:cs="Tahoma"/>
          <w:sz w:val="22"/>
          <w:szCs w:val="22"/>
          <w:lang w:val="en-GB"/>
        </w:rPr>
        <w:t>not</w:t>
      </w:r>
      <w:r w:rsidRPr="007E0E44">
        <w:rPr>
          <w:rFonts w:ascii="Tahoma" w:hAnsi="Tahoma" w:cs="Tahoma"/>
          <w:spacing w:val="-10"/>
          <w:sz w:val="22"/>
          <w:szCs w:val="22"/>
          <w:lang w:val="en-GB"/>
        </w:rPr>
        <w:t xml:space="preserve"> </w:t>
      </w:r>
      <w:r w:rsidRPr="007E0E44">
        <w:rPr>
          <w:rFonts w:ascii="Tahoma" w:hAnsi="Tahoma" w:cs="Tahoma"/>
          <w:sz w:val="22"/>
          <w:szCs w:val="22"/>
          <w:lang w:val="en-GB"/>
        </w:rPr>
        <w:t>their</w:t>
      </w:r>
      <w:r w:rsidRPr="007E0E44">
        <w:rPr>
          <w:rFonts w:ascii="Tahoma" w:hAnsi="Tahoma" w:cs="Tahoma"/>
          <w:spacing w:val="-10"/>
          <w:sz w:val="22"/>
          <w:szCs w:val="22"/>
          <w:lang w:val="en-GB"/>
        </w:rPr>
        <w:t xml:space="preserve"> </w:t>
      </w:r>
      <w:r w:rsidRPr="007E0E44">
        <w:rPr>
          <w:rFonts w:ascii="Tahoma" w:hAnsi="Tahoma" w:cs="Tahoma"/>
          <w:sz w:val="22"/>
          <w:szCs w:val="22"/>
          <w:lang w:val="en-GB"/>
        </w:rPr>
        <w:t>preferred</w:t>
      </w:r>
      <w:r w:rsidRPr="007E0E44">
        <w:rPr>
          <w:rFonts w:ascii="Tahoma" w:hAnsi="Tahoma" w:cs="Tahoma"/>
          <w:spacing w:val="-8"/>
          <w:sz w:val="22"/>
          <w:szCs w:val="22"/>
          <w:lang w:val="en-GB"/>
        </w:rPr>
        <w:t xml:space="preserve"> </w:t>
      </w:r>
      <w:r w:rsidRPr="007E0E44">
        <w:rPr>
          <w:rFonts w:ascii="Tahoma" w:hAnsi="Tahoma" w:cs="Tahoma"/>
          <w:sz w:val="22"/>
          <w:szCs w:val="22"/>
          <w:lang w:val="en-GB"/>
        </w:rPr>
        <w:t xml:space="preserve">age </w:t>
      </w:r>
      <w:r w:rsidRPr="007E0E44">
        <w:rPr>
          <w:rFonts w:ascii="Tahoma" w:hAnsi="Tahoma" w:cs="Tahoma"/>
          <w:spacing w:val="-2"/>
          <w:sz w:val="22"/>
          <w:szCs w:val="22"/>
          <w:lang w:val="en-GB"/>
        </w:rPr>
        <w:t>group.</w:t>
      </w:r>
    </w:p>
    <w:p w14:paraId="7A039236" w14:textId="77777777" w:rsidR="005C36B1" w:rsidRPr="007E0E44" w:rsidRDefault="005C36B1" w:rsidP="00BC4CC5">
      <w:pPr>
        <w:pStyle w:val="Heading1"/>
        <w:numPr>
          <w:ilvl w:val="0"/>
          <w:numId w:val="25"/>
        </w:numPr>
        <w:tabs>
          <w:tab w:val="left" w:pos="1080"/>
        </w:tabs>
        <w:spacing w:before="240"/>
        <w:ind w:left="1080" w:hanging="780"/>
        <w:rPr>
          <w:rFonts w:ascii="Tahoma" w:hAnsi="Tahoma" w:cs="Tahoma"/>
          <w:sz w:val="22"/>
          <w:szCs w:val="22"/>
          <w:lang w:val="en-GB"/>
        </w:rPr>
      </w:pPr>
      <w:r w:rsidRPr="007E0E44">
        <w:rPr>
          <w:rFonts w:ascii="Tahoma" w:hAnsi="Tahoma" w:cs="Tahoma"/>
          <w:sz w:val="22"/>
          <w:szCs w:val="22"/>
          <w:lang w:val="en-GB"/>
        </w:rPr>
        <w:t>In-Year</w:t>
      </w:r>
      <w:r w:rsidRPr="007E0E44">
        <w:rPr>
          <w:rFonts w:ascii="Tahoma" w:hAnsi="Tahoma" w:cs="Tahoma"/>
          <w:spacing w:val="1"/>
          <w:sz w:val="22"/>
          <w:szCs w:val="22"/>
          <w:lang w:val="en-GB"/>
        </w:rPr>
        <w:t xml:space="preserve"> </w:t>
      </w:r>
      <w:r w:rsidRPr="007E0E44">
        <w:rPr>
          <w:rFonts w:ascii="Tahoma" w:hAnsi="Tahoma" w:cs="Tahoma"/>
          <w:sz w:val="22"/>
          <w:szCs w:val="22"/>
          <w:lang w:val="en-GB"/>
        </w:rPr>
        <w:t>(mid-term)</w:t>
      </w:r>
      <w:r w:rsidRPr="007E0E44">
        <w:rPr>
          <w:rFonts w:ascii="Tahoma" w:hAnsi="Tahoma" w:cs="Tahoma"/>
          <w:spacing w:val="-2"/>
          <w:sz w:val="22"/>
          <w:szCs w:val="22"/>
          <w:lang w:val="en-GB"/>
        </w:rPr>
        <w:t xml:space="preserve"> </w:t>
      </w:r>
      <w:r w:rsidRPr="007E0E44">
        <w:rPr>
          <w:rFonts w:ascii="Tahoma" w:hAnsi="Tahoma" w:cs="Tahoma"/>
          <w:sz w:val="22"/>
          <w:szCs w:val="22"/>
          <w:lang w:val="en-GB"/>
        </w:rPr>
        <w:t>Transfers (all</w:t>
      </w:r>
      <w:r w:rsidRPr="007E0E44">
        <w:rPr>
          <w:rFonts w:ascii="Tahoma" w:hAnsi="Tahoma" w:cs="Tahoma"/>
          <w:spacing w:val="-1"/>
          <w:sz w:val="22"/>
          <w:szCs w:val="22"/>
          <w:lang w:val="en-GB"/>
        </w:rPr>
        <w:t xml:space="preserve"> </w:t>
      </w:r>
      <w:r w:rsidRPr="007E0E44">
        <w:rPr>
          <w:rFonts w:ascii="Tahoma" w:hAnsi="Tahoma" w:cs="Tahoma"/>
          <w:sz w:val="22"/>
          <w:szCs w:val="22"/>
          <w:lang w:val="en-GB"/>
        </w:rPr>
        <w:t>year</w:t>
      </w:r>
      <w:r w:rsidRPr="007E0E44">
        <w:rPr>
          <w:rFonts w:ascii="Tahoma" w:hAnsi="Tahoma" w:cs="Tahoma"/>
          <w:spacing w:val="4"/>
          <w:sz w:val="22"/>
          <w:szCs w:val="22"/>
          <w:lang w:val="en-GB"/>
        </w:rPr>
        <w:t xml:space="preserve"> </w:t>
      </w:r>
      <w:r w:rsidRPr="007E0E44">
        <w:rPr>
          <w:rFonts w:ascii="Tahoma" w:hAnsi="Tahoma" w:cs="Tahoma"/>
          <w:sz w:val="22"/>
          <w:szCs w:val="22"/>
          <w:lang w:val="en-GB"/>
        </w:rPr>
        <w:t>groups)</w:t>
      </w:r>
      <w:r w:rsidRPr="007E0E44">
        <w:rPr>
          <w:rFonts w:ascii="Tahoma" w:hAnsi="Tahoma" w:cs="Tahoma"/>
          <w:spacing w:val="1"/>
          <w:sz w:val="22"/>
          <w:szCs w:val="22"/>
          <w:lang w:val="en-GB"/>
        </w:rPr>
        <w:t xml:space="preserve"> </w:t>
      </w:r>
      <w:r w:rsidRPr="007E0E44">
        <w:rPr>
          <w:rFonts w:ascii="Tahoma" w:hAnsi="Tahoma" w:cs="Tahoma"/>
          <w:sz w:val="22"/>
          <w:szCs w:val="22"/>
          <w:lang w:val="en-GB"/>
        </w:rPr>
        <w:t>whether</w:t>
      </w:r>
      <w:r w:rsidRPr="007E0E44">
        <w:rPr>
          <w:rFonts w:ascii="Tahoma" w:hAnsi="Tahoma" w:cs="Tahoma"/>
          <w:spacing w:val="1"/>
          <w:sz w:val="22"/>
          <w:szCs w:val="22"/>
          <w:lang w:val="en-GB"/>
        </w:rPr>
        <w:t xml:space="preserve"> </w:t>
      </w:r>
      <w:r w:rsidRPr="007E0E44">
        <w:rPr>
          <w:rFonts w:ascii="Tahoma" w:hAnsi="Tahoma" w:cs="Tahoma"/>
          <w:sz w:val="22"/>
          <w:szCs w:val="22"/>
          <w:lang w:val="en-GB"/>
        </w:rPr>
        <w:t>in-catchment</w:t>
      </w:r>
      <w:r w:rsidRPr="007E0E44">
        <w:rPr>
          <w:rFonts w:ascii="Tahoma" w:hAnsi="Tahoma" w:cs="Tahoma"/>
          <w:spacing w:val="2"/>
          <w:sz w:val="22"/>
          <w:szCs w:val="22"/>
          <w:lang w:val="en-GB"/>
        </w:rPr>
        <w:t xml:space="preserve"> </w:t>
      </w:r>
      <w:r w:rsidRPr="007E0E44">
        <w:rPr>
          <w:rFonts w:ascii="Tahoma" w:hAnsi="Tahoma" w:cs="Tahoma"/>
          <w:sz w:val="22"/>
          <w:szCs w:val="22"/>
          <w:lang w:val="en-GB"/>
        </w:rPr>
        <w:t xml:space="preserve">or </w:t>
      </w:r>
      <w:r w:rsidRPr="007E0E44">
        <w:rPr>
          <w:rFonts w:ascii="Tahoma" w:hAnsi="Tahoma" w:cs="Tahoma"/>
          <w:spacing w:val="-5"/>
          <w:sz w:val="22"/>
          <w:szCs w:val="22"/>
          <w:lang w:val="en-GB"/>
        </w:rPr>
        <w:t>not</w:t>
      </w:r>
    </w:p>
    <w:p w14:paraId="760D25F0" w14:textId="6726B893" w:rsidR="005C36B1" w:rsidRPr="007E0E44" w:rsidRDefault="005C36B1" w:rsidP="005C36B1">
      <w:pPr>
        <w:pStyle w:val="BodyText"/>
        <w:tabs>
          <w:tab w:val="left" w:pos="1034"/>
          <w:tab w:val="left" w:pos="2405"/>
          <w:tab w:val="left" w:pos="3676"/>
          <w:tab w:val="left" w:pos="5362"/>
          <w:tab w:val="left" w:pos="6391"/>
          <w:tab w:val="left" w:pos="7180"/>
          <w:tab w:val="left" w:pos="7873"/>
          <w:tab w:val="left" w:pos="8899"/>
        </w:tabs>
        <w:spacing w:before="240"/>
        <w:ind w:right="935"/>
        <w:rPr>
          <w:rFonts w:ascii="Tahoma" w:hAnsi="Tahoma" w:cs="Tahoma"/>
          <w:sz w:val="22"/>
          <w:szCs w:val="22"/>
          <w:lang w:val="en-GB"/>
        </w:rPr>
      </w:pPr>
      <w:r w:rsidRPr="007E0E44">
        <w:rPr>
          <w:rFonts w:ascii="Tahoma" w:hAnsi="Tahoma" w:cs="Tahoma"/>
          <w:sz w:val="22"/>
          <w:szCs w:val="22"/>
          <w:lang w:val="en-GB"/>
        </w:rPr>
        <w:t xml:space="preserve">Bradgate Education Partnership schools participate in full with the LA’s co-ordinated policy </w:t>
      </w:r>
      <w:r w:rsidRPr="007E0E44">
        <w:rPr>
          <w:rFonts w:ascii="Tahoma" w:hAnsi="Tahoma" w:cs="Tahoma"/>
          <w:spacing w:val="-4"/>
          <w:sz w:val="22"/>
          <w:szCs w:val="22"/>
          <w:lang w:val="en-GB"/>
        </w:rPr>
        <w:t>for</w:t>
      </w:r>
      <w:r w:rsidR="004D24B9" w:rsidRPr="007E0E44">
        <w:rPr>
          <w:rFonts w:ascii="Tahoma" w:hAnsi="Tahoma" w:cs="Tahoma"/>
          <w:sz w:val="22"/>
          <w:szCs w:val="22"/>
          <w:lang w:val="en-GB"/>
        </w:rPr>
        <w:t xml:space="preserve"> </w:t>
      </w:r>
      <w:r w:rsidRPr="007E0E44">
        <w:rPr>
          <w:rFonts w:ascii="Tahoma" w:hAnsi="Tahoma" w:cs="Tahoma"/>
          <w:spacing w:val="-2"/>
          <w:sz w:val="22"/>
          <w:szCs w:val="22"/>
          <w:lang w:val="en-GB"/>
        </w:rPr>
        <w:t>mid-term</w:t>
      </w:r>
      <w:r w:rsidR="004D24B9" w:rsidRPr="007E0E44">
        <w:rPr>
          <w:rFonts w:ascii="Tahoma" w:hAnsi="Tahoma" w:cs="Tahoma"/>
          <w:sz w:val="22"/>
          <w:szCs w:val="22"/>
          <w:lang w:val="en-GB"/>
        </w:rPr>
        <w:t xml:space="preserve"> </w:t>
      </w:r>
      <w:r w:rsidRPr="007E0E44">
        <w:rPr>
          <w:rFonts w:ascii="Tahoma" w:hAnsi="Tahoma" w:cs="Tahoma"/>
          <w:spacing w:val="-2"/>
          <w:sz w:val="22"/>
          <w:szCs w:val="22"/>
          <w:lang w:val="en-GB"/>
        </w:rPr>
        <w:t>(in-year)</w:t>
      </w:r>
      <w:r w:rsidR="004D24B9" w:rsidRPr="007E0E44">
        <w:rPr>
          <w:rFonts w:ascii="Tahoma" w:hAnsi="Tahoma" w:cs="Tahoma"/>
          <w:sz w:val="22"/>
          <w:szCs w:val="22"/>
          <w:lang w:val="en-GB"/>
        </w:rPr>
        <w:t xml:space="preserve"> </w:t>
      </w:r>
      <w:r w:rsidRPr="007E0E44">
        <w:rPr>
          <w:rFonts w:ascii="Tahoma" w:hAnsi="Tahoma" w:cs="Tahoma"/>
          <w:spacing w:val="-2"/>
          <w:sz w:val="22"/>
          <w:szCs w:val="22"/>
          <w:lang w:val="en-GB"/>
        </w:rPr>
        <w:t>applications,</w:t>
      </w:r>
      <w:r w:rsidR="004D24B9" w:rsidRPr="007E0E44">
        <w:rPr>
          <w:rFonts w:ascii="Tahoma" w:hAnsi="Tahoma" w:cs="Tahoma"/>
          <w:sz w:val="22"/>
          <w:szCs w:val="22"/>
          <w:lang w:val="en-GB"/>
        </w:rPr>
        <w:t xml:space="preserve"> </w:t>
      </w:r>
      <w:r w:rsidRPr="007E0E44">
        <w:rPr>
          <w:rFonts w:ascii="Tahoma" w:hAnsi="Tahoma" w:cs="Tahoma"/>
          <w:spacing w:val="-2"/>
          <w:sz w:val="22"/>
          <w:szCs w:val="22"/>
          <w:lang w:val="en-GB"/>
        </w:rPr>
        <w:t>which</w:t>
      </w:r>
      <w:r w:rsidR="004D24B9" w:rsidRPr="007E0E44">
        <w:rPr>
          <w:rFonts w:ascii="Tahoma" w:hAnsi="Tahoma" w:cs="Tahoma"/>
          <w:sz w:val="22"/>
          <w:szCs w:val="22"/>
          <w:lang w:val="en-GB"/>
        </w:rPr>
        <w:t xml:space="preserve"> </w:t>
      </w:r>
      <w:r w:rsidRPr="007E0E44">
        <w:rPr>
          <w:rFonts w:ascii="Tahoma" w:hAnsi="Tahoma" w:cs="Tahoma"/>
          <w:spacing w:val="-4"/>
          <w:sz w:val="22"/>
          <w:szCs w:val="22"/>
          <w:lang w:val="en-GB"/>
        </w:rPr>
        <w:t>can</w:t>
      </w:r>
      <w:r w:rsidRPr="007E0E44">
        <w:rPr>
          <w:rFonts w:ascii="Tahoma" w:hAnsi="Tahoma" w:cs="Tahoma"/>
          <w:sz w:val="22"/>
          <w:szCs w:val="22"/>
          <w:lang w:val="en-GB"/>
        </w:rPr>
        <w:tab/>
      </w:r>
      <w:r w:rsidRPr="007E0E44">
        <w:rPr>
          <w:rFonts w:ascii="Tahoma" w:hAnsi="Tahoma" w:cs="Tahoma"/>
          <w:spacing w:val="-6"/>
          <w:sz w:val="22"/>
          <w:szCs w:val="22"/>
          <w:lang w:val="en-GB"/>
        </w:rPr>
        <w:t>be</w:t>
      </w:r>
      <w:r w:rsidR="004D24B9" w:rsidRPr="007E0E44">
        <w:rPr>
          <w:rFonts w:ascii="Tahoma" w:hAnsi="Tahoma" w:cs="Tahoma"/>
          <w:sz w:val="22"/>
          <w:szCs w:val="22"/>
          <w:lang w:val="en-GB"/>
        </w:rPr>
        <w:t xml:space="preserve"> </w:t>
      </w:r>
      <w:r w:rsidRPr="007E0E44">
        <w:rPr>
          <w:rFonts w:ascii="Tahoma" w:hAnsi="Tahoma" w:cs="Tahoma"/>
          <w:spacing w:val="-2"/>
          <w:sz w:val="22"/>
          <w:szCs w:val="22"/>
          <w:lang w:val="en-GB"/>
        </w:rPr>
        <w:t>found</w:t>
      </w:r>
      <w:r w:rsidR="004D24B9" w:rsidRPr="007E0E44">
        <w:rPr>
          <w:rFonts w:ascii="Tahoma" w:hAnsi="Tahoma" w:cs="Tahoma"/>
          <w:sz w:val="22"/>
          <w:szCs w:val="22"/>
          <w:lang w:val="en-GB"/>
        </w:rPr>
        <w:t xml:space="preserve"> </w:t>
      </w:r>
      <w:r w:rsidRPr="007E0E44">
        <w:rPr>
          <w:rFonts w:ascii="Tahoma" w:hAnsi="Tahoma" w:cs="Tahoma"/>
          <w:spacing w:val="-4"/>
          <w:sz w:val="22"/>
          <w:szCs w:val="22"/>
          <w:lang w:val="en-GB"/>
        </w:rPr>
        <w:t xml:space="preserve">here </w:t>
      </w:r>
      <w:hyperlink r:id="rId22" w:history="1">
        <w:r w:rsidRPr="007E0E44">
          <w:rPr>
            <w:rStyle w:val="Hyperlink"/>
            <w:rFonts w:ascii="Tahoma" w:hAnsi="Tahoma" w:cs="Tahoma"/>
            <w:spacing w:val="-2"/>
            <w:sz w:val="22"/>
            <w:szCs w:val="22"/>
            <w:lang w:val="en-GB"/>
          </w:rPr>
          <w:t>https://www.leicestershire.gov.uk/education-and-children/schools-colleges-and-</w:t>
        </w:r>
      </w:hyperlink>
      <w:r w:rsidRPr="007E0E44">
        <w:rPr>
          <w:rFonts w:ascii="Tahoma" w:hAnsi="Tahoma" w:cs="Tahoma"/>
          <w:color w:val="0462C1"/>
          <w:spacing w:val="-2"/>
          <w:sz w:val="22"/>
          <w:szCs w:val="22"/>
          <w:lang w:val="en-GB"/>
        </w:rPr>
        <w:t xml:space="preserve"> </w:t>
      </w:r>
      <w:hyperlink r:id="rId23">
        <w:r w:rsidRPr="007E0E44">
          <w:rPr>
            <w:rFonts w:ascii="Tahoma" w:hAnsi="Tahoma" w:cs="Tahoma"/>
            <w:color w:val="0462C1"/>
            <w:spacing w:val="-2"/>
            <w:sz w:val="22"/>
            <w:szCs w:val="22"/>
            <w:u w:val="single" w:color="0462C1"/>
            <w:lang w:val="en-GB"/>
          </w:rPr>
          <w:t>academies/school-admissions/school-policies</w:t>
        </w:r>
      </w:hyperlink>
      <w:r w:rsidRPr="007E0E44">
        <w:rPr>
          <w:rFonts w:ascii="Tahoma" w:hAnsi="Tahoma" w:cs="Tahoma"/>
          <w:spacing w:val="-2"/>
          <w:sz w:val="22"/>
          <w:szCs w:val="22"/>
          <w:lang w:val="en-GB"/>
        </w:rPr>
        <w:t>.</w:t>
      </w:r>
    </w:p>
    <w:p w14:paraId="71755FFF" w14:textId="77777777" w:rsidR="005C36B1" w:rsidRPr="007E0E44" w:rsidRDefault="005C36B1" w:rsidP="005C36B1">
      <w:pPr>
        <w:pStyle w:val="BodyText"/>
        <w:spacing w:before="241"/>
        <w:ind w:right="939"/>
        <w:jc w:val="both"/>
        <w:rPr>
          <w:rFonts w:ascii="Tahoma" w:hAnsi="Tahoma" w:cs="Tahoma"/>
          <w:sz w:val="22"/>
          <w:szCs w:val="22"/>
          <w:lang w:val="en-GB"/>
        </w:rPr>
      </w:pPr>
      <w:r w:rsidRPr="007E0E44">
        <w:rPr>
          <w:rFonts w:ascii="Tahoma" w:hAnsi="Tahoma" w:cs="Tahoma"/>
          <w:sz w:val="22"/>
          <w:szCs w:val="22"/>
          <w:lang w:val="en-GB"/>
        </w:rPr>
        <w:t>Mid-term</w:t>
      </w:r>
      <w:r w:rsidRPr="007E0E44">
        <w:rPr>
          <w:rFonts w:ascii="Tahoma" w:hAnsi="Tahoma" w:cs="Tahoma"/>
          <w:spacing w:val="-13"/>
          <w:sz w:val="22"/>
          <w:szCs w:val="22"/>
          <w:lang w:val="en-GB"/>
        </w:rPr>
        <w:t xml:space="preserve"> </w:t>
      </w:r>
      <w:r w:rsidRPr="007E0E44">
        <w:rPr>
          <w:rFonts w:ascii="Tahoma" w:hAnsi="Tahoma" w:cs="Tahoma"/>
          <w:sz w:val="22"/>
          <w:szCs w:val="22"/>
          <w:lang w:val="en-GB"/>
        </w:rPr>
        <w:t>transfer</w:t>
      </w:r>
      <w:r w:rsidRPr="007E0E44">
        <w:rPr>
          <w:rFonts w:ascii="Tahoma" w:hAnsi="Tahoma" w:cs="Tahoma"/>
          <w:spacing w:val="-13"/>
          <w:sz w:val="22"/>
          <w:szCs w:val="22"/>
          <w:lang w:val="en-GB"/>
        </w:rPr>
        <w:t xml:space="preserve"> </w:t>
      </w:r>
      <w:r w:rsidRPr="007E0E44">
        <w:rPr>
          <w:rFonts w:ascii="Tahoma" w:hAnsi="Tahoma" w:cs="Tahoma"/>
          <w:sz w:val="22"/>
          <w:szCs w:val="22"/>
          <w:lang w:val="en-GB"/>
        </w:rPr>
        <w:t>requests</w:t>
      </w:r>
      <w:r w:rsidRPr="007E0E44">
        <w:rPr>
          <w:rFonts w:ascii="Tahoma" w:hAnsi="Tahoma" w:cs="Tahoma"/>
          <w:spacing w:val="-11"/>
          <w:sz w:val="22"/>
          <w:szCs w:val="22"/>
          <w:lang w:val="en-GB"/>
        </w:rPr>
        <w:t xml:space="preserve"> </w:t>
      </w:r>
      <w:r w:rsidRPr="007E0E44">
        <w:rPr>
          <w:rFonts w:ascii="Tahoma" w:hAnsi="Tahoma" w:cs="Tahoma"/>
          <w:sz w:val="22"/>
          <w:szCs w:val="22"/>
          <w:lang w:val="en-GB"/>
        </w:rPr>
        <w:t>(in-catchment</w:t>
      </w:r>
      <w:r w:rsidRPr="007E0E44">
        <w:rPr>
          <w:rFonts w:ascii="Tahoma" w:hAnsi="Tahoma" w:cs="Tahoma"/>
          <w:spacing w:val="-10"/>
          <w:sz w:val="22"/>
          <w:szCs w:val="22"/>
          <w:lang w:val="en-GB"/>
        </w:rPr>
        <w:t xml:space="preserve"> </w:t>
      </w:r>
      <w:r w:rsidRPr="007E0E44">
        <w:rPr>
          <w:rFonts w:ascii="Tahoma" w:hAnsi="Tahoma" w:cs="Tahoma"/>
          <w:sz w:val="22"/>
          <w:szCs w:val="22"/>
          <w:lang w:val="en-GB"/>
        </w:rPr>
        <w:t>or</w:t>
      </w:r>
      <w:r w:rsidRPr="007E0E44">
        <w:rPr>
          <w:rFonts w:ascii="Tahoma" w:hAnsi="Tahoma" w:cs="Tahoma"/>
          <w:spacing w:val="-13"/>
          <w:sz w:val="22"/>
          <w:szCs w:val="22"/>
          <w:lang w:val="en-GB"/>
        </w:rPr>
        <w:t xml:space="preserve"> </w:t>
      </w:r>
      <w:r w:rsidRPr="007E0E44">
        <w:rPr>
          <w:rFonts w:ascii="Tahoma" w:hAnsi="Tahoma" w:cs="Tahoma"/>
          <w:sz w:val="22"/>
          <w:szCs w:val="22"/>
          <w:lang w:val="en-GB"/>
        </w:rPr>
        <w:t>otherwise)</w:t>
      </w:r>
      <w:r w:rsidRPr="007E0E44">
        <w:rPr>
          <w:rFonts w:ascii="Tahoma" w:hAnsi="Tahoma" w:cs="Tahoma"/>
          <w:spacing w:val="-12"/>
          <w:sz w:val="22"/>
          <w:szCs w:val="22"/>
          <w:lang w:val="en-GB"/>
        </w:rPr>
        <w:t xml:space="preserve"> </w:t>
      </w:r>
      <w:r w:rsidRPr="007E0E44">
        <w:rPr>
          <w:rFonts w:ascii="Tahoma" w:hAnsi="Tahoma" w:cs="Tahoma"/>
          <w:sz w:val="22"/>
          <w:szCs w:val="22"/>
          <w:lang w:val="en-GB"/>
        </w:rPr>
        <w:t>will</w:t>
      </w:r>
      <w:r w:rsidRPr="007E0E44">
        <w:rPr>
          <w:rFonts w:ascii="Tahoma" w:hAnsi="Tahoma" w:cs="Tahoma"/>
          <w:spacing w:val="-11"/>
          <w:sz w:val="22"/>
          <w:szCs w:val="22"/>
          <w:lang w:val="en-GB"/>
        </w:rPr>
        <w:t xml:space="preserve"> </w:t>
      </w:r>
      <w:r w:rsidRPr="007E0E44">
        <w:rPr>
          <w:rFonts w:ascii="Tahoma" w:hAnsi="Tahoma" w:cs="Tahoma"/>
          <w:sz w:val="22"/>
          <w:szCs w:val="22"/>
          <w:lang w:val="en-GB"/>
        </w:rPr>
        <w:t>be</w:t>
      </w:r>
      <w:r w:rsidRPr="007E0E44">
        <w:rPr>
          <w:rFonts w:ascii="Tahoma" w:hAnsi="Tahoma" w:cs="Tahoma"/>
          <w:spacing w:val="-11"/>
          <w:sz w:val="22"/>
          <w:szCs w:val="22"/>
          <w:lang w:val="en-GB"/>
        </w:rPr>
        <w:t xml:space="preserve"> </w:t>
      </w:r>
      <w:r w:rsidRPr="007E0E44">
        <w:rPr>
          <w:rFonts w:ascii="Tahoma" w:hAnsi="Tahoma" w:cs="Tahoma"/>
          <w:sz w:val="22"/>
          <w:szCs w:val="22"/>
          <w:lang w:val="en-GB"/>
        </w:rPr>
        <w:t>co-ordinated</w:t>
      </w:r>
      <w:r w:rsidRPr="007E0E44">
        <w:rPr>
          <w:rFonts w:ascii="Tahoma" w:hAnsi="Tahoma" w:cs="Tahoma"/>
          <w:spacing w:val="-10"/>
          <w:sz w:val="22"/>
          <w:szCs w:val="22"/>
          <w:lang w:val="en-GB"/>
        </w:rPr>
        <w:t xml:space="preserve"> </w:t>
      </w:r>
      <w:r w:rsidRPr="007E0E44">
        <w:rPr>
          <w:rFonts w:ascii="Tahoma" w:hAnsi="Tahoma" w:cs="Tahoma"/>
          <w:sz w:val="22"/>
          <w:szCs w:val="22"/>
          <w:lang w:val="en-GB"/>
        </w:rPr>
        <w:t>through</w:t>
      </w:r>
      <w:r w:rsidRPr="007E0E44">
        <w:rPr>
          <w:rFonts w:ascii="Tahoma" w:hAnsi="Tahoma" w:cs="Tahoma"/>
          <w:spacing w:val="-8"/>
          <w:sz w:val="22"/>
          <w:szCs w:val="22"/>
          <w:lang w:val="en-GB"/>
        </w:rPr>
        <w:t xml:space="preserve"> </w:t>
      </w:r>
      <w:r w:rsidRPr="007E0E44">
        <w:rPr>
          <w:rFonts w:ascii="Tahoma" w:hAnsi="Tahoma" w:cs="Tahoma"/>
          <w:sz w:val="22"/>
          <w:szCs w:val="22"/>
          <w:lang w:val="en-GB"/>
        </w:rPr>
        <w:t>the</w:t>
      </w:r>
      <w:r w:rsidRPr="007E0E44">
        <w:rPr>
          <w:rFonts w:ascii="Tahoma" w:hAnsi="Tahoma" w:cs="Tahoma"/>
          <w:spacing w:val="-8"/>
          <w:sz w:val="22"/>
          <w:szCs w:val="22"/>
          <w:lang w:val="en-GB"/>
        </w:rPr>
        <w:t xml:space="preserve"> </w:t>
      </w:r>
      <w:r w:rsidRPr="007E0E44">
        <w:rPr>
          <w:rFonts w:ascii="Tahoma" w:hAnsi="Tahoma" w:cs="Tahoma"/>
          <w:sz w:val="22"/>
          <w:szCs w:val="22"/>
          <w:lang w:val="en-GB"/>
        </w:rPr>
        <w:t>LA’s School Admissions Service on behalf of the Trust.</w:t>
      </w:r>
      <w:r w:rsidRPr="007E0E44">
        <w:rPr>
          <w:rFonts w:ascii="Tahoma" w:hAnsi="Tahoma" w:cs="Tahoma"/>
          <w:spacing w:val="40"/>
          <w:sz w:val="22"/>
          <w:szCs w:val="22"/>
          <w:lang w:val="en-GB"/>
        </w:rPr>
        <w:t xml:space="preserve"> </w:t>
      </w:r>
      <w:r w:rsidRPr="007E0E44">
        <w:rPr>
          <w:rFonts w:ascii="Tahoma" w:hAnsi="Tahoma" w:cs="Tahoma"/>
          <w:sz w:val="22"/>
          <w:szCs w:val="22"/>
          <w:lang w:val="en-GB"/>
        </w:rPr>
        <w:t>The best way to apply is through the Council’s mid-term application form (Common Application Form) available online (before applying parents are encouraged to arrange to visit the school).</w:t>
      </w:r>
    </w:p>
    <w:p w14:paraId="3EF0A48F" w14:textId="77777777" w:rsidR="005C36B1" w:rsidRPr="007E0E44" w:rsidRDefault="005C36B1" w:rsidP="005C36B1">
      <w:pPr>
        <w:pStyle w:val="BodyText"/>
        <w:spacing w:before="241"/>
        <w:ind w:right="939"/>
        <w:jc w:val="both"/>
        <w:rPr>
          <w:rFonts w:ascii="Tahoma" w:hAnsi="Tahoma" w:cs="Tahoma"/>
          <w:sz w:val="22"/>
          <w:szCs w:val="22"/>
          <w:lang w:val="en-GB"/>
        </w:rPr>
      </w:pPr>
    </w:p>
    <w:p w14:paraId="30E5E395" w14:textId="77777777" w:rsidR="005C36B1" w:rsidRPr="007E0E44" w:rsidRDefault="005C36B1" w:rsidP="005C36B1">
      <w:pPr>
        <w:pStyle w:val="Default"/>
        <w:ind w:left="284" w:right="934"/>
        <w:jc w:val="both"/>
        <w:rPr>
          <w:rFonts w:ascii="Tahoma" w:hAnsi="Tahoma" w:cs="Tahoma"/>
          <w:sz w:val="22"/>
          <w:szCs w:val="22"/>
        </w:rPr>
      </w:pPr>
      <w:r w:rsidRPr="007E0E44">
        <w:rPr>
          <w:rFonts w:ascii="Tahoma" w:hAnsi="Tahoma" w:cs="Tahoma"/>
          <w:sz w:val="22"/>
          <w:szCs w:val="22"/>
        </w:rPr>
        <w:lastRenderedPageBreak/>
        <w:t>The Council will aim to notify the parents of the outcome of their application in writing within 10 school days and must notify in writing within 15 school days.</w:t>
      </w:r>
    </w:p>
    <w:p w14:paraId="7E58989A" w14:textId="77777777" w:rsidR="005C36B1" w:rsidRPr="007E0E44" w:rsidRDefault="005C36B1" w:rsidP="005C36B1">
      <w:pPr>
        <w:pStyle w:val="BodyText"/>
        <w:spacing w:before="240"/>
        <w:ind w:right="1093"/>
        <w:jc w:val="both"/>
        <w:rPr>
          <w:rFonts w:ascii="Tahoma" w:hAnsi="Tahoma" w:cs="Tahoma"/>
          <w:sz w:val="22"/>
          <w:szCs w:val="22"/>
          <w:lang w:val="en-GB"/>
        </w:rPr>
      </w:pPr>
      <w:r w:rsidRPr="007E0E44">
        <w:rPr>
          <w:rFonts w:ascii="Tahoma" w:hAnsi="Tahoma" w:cs="Tahoma"/>
          <w:sz w:val="22"/>
          <w:szCs w:val="22"/>
          <w:lang w:val="en-GB"/>
        </w:rPr>
        <w:t>The decision will be to either offer the place or refuse the place where the admission of another child would prejudice the provision of efficient education or efficient use of resources.  A refusal</w:t>
      </w:r>
      <w:r w:rsidRPr="007E0E44">
        <w:rPr>
          <w:rFonts w:ascii="Tahoma" w:hAnsi="Tahoma" w:cs="Tahoma"/>
          <w:spacing w:val="-2"/>
          <w:sz w:val="22"/>
          <w:szCs w:val="22"/>
          <w:lang w:val="en-GB"/>
        </w:rPr>
        <w:t xml:space="preserve"> </w:t>
      </w:r>
      <w:r w:rsidRPr="007E0E44">
        <w:rPr>
          <w:rFonts w:ascii="Tahoma" w:hAnsi="Tahoma" w:cs="Tahoma"/>
          <w:sz w:val="22"/>
          <w:szCs w:val="22"/>
          <w:lang w:val="en-GB"/>
        </w:rPr>
        <w:t>letter will also explain to</w:t>
      </w:r>
      <w:r w:rsidRPr="007E0E44">
        <w:rPr>
          <w:rFonts w:ascii="Tahoma" w:hAnsi="Tahoma" w:cs="Tahoma"/>
          <w:spacing w:val="-1"/>
          <w:sz w:val="22"/>
          <w:szCs w:val="22"/>
          <w:lang w:val="en-GB"/>
        </w:rPr>
        <w:t xml:space="preserve"> </w:t>
      </w:r>
      <w:r w:rsidRPr="007E0E44">
        <w:rPr>
          <w:rFonts w:ascii="Tahoma" w:hAnsi="Tahoma" w:cs="Tahoma"/>
          <w:sz w:val="22"/>
          <w:szCs w:val="22"/>
          <w:lang w:val="en-GB"/>
        </w:rPr>
        <w:t>the</w:t>
      </w:r>
      <w:r w:rsidRPr="007E0E44">
        <w:rPr>
          <w:rFonts w:ascii="Tahoma" w:hAnsi="Tahoma" w:cs="Tahoma"/>
          <w:spacing w:val="-4"/>
          <w:sz w:val="22"/>
          <w:szCs w:val="22"/>
          <w:lang w:val="en-GB"/>
        </w:rPr>
        <w:t xml:space="preserve"> </w:t>
      </w:r>
      <w:r w:rsidRPr="007E0E44">
        <w:rPr>
          <w:rFonts w:ascii="Tahoma" w:hAnsi="Tahoma" w:cs="Tahoma"/>
          <w:sz w:val="22"/>
          <w:szCs w:val="22"/>
          <w:lang w:val="en-GB"/>
        </w:rPr>
        <w:t>parent</w:t>
      </w:r>
      <w:r w:rsidRPr="007E0E44">
        <w:rPr>
          <w:rFonts w:ascii="Tahoma" w:hAnsi="Tahoma" w:cs="Tahoma"/>
          <w:spacing w:val="-1"/>
          <w:sz w:val="22"/>
          <w:szCs w:val="22"/>
          <w:lang w:val="en-GB"/>
        </w:rPr>
        <w:t xml:space="preserve"> </w:t>
      </w:r>
      <w:r w:rsidRPr="007E0E44">
        <w:rPr>
          <w:rFonts w:ascii="Tahoma" w:hAnsi="Tahoma" w:cs="Tahoma"/>
          <w:sz w:val="22"/>
          <w:szCs w:val="22"/>
          <w:lang w:val="en-GB"/>
        </w:rPr>
        <w:t>their right</w:t>
      </w:r>
      <w:r w:rsidRPr="007E0E44">
        <w:rPr>
          <w:rFonts w:ascii="Tahoma" w:hAnsi="Tahoma" w:cs="Tahoma"/>
          <w:spacing w:val="-1"/>
          <w:sz w:val="22"/>
          <w:szCs w:val="22"/>
          <w:lang w:val="en-GB"/>
        </w:rPr>
        <w:t xml:space="preserve"> </w:t>
      </w:r>
      <w:r w:rsidRPr="007E0E44">
        <w:rPr>
          <w:rFonts w:ascii="Tahoma" w:hAnsi="Tahoma" w:cs="Tahoma"/>
          <w:sz w:val="22"/>
          <w:szCs w:val="22"/>
          <w:lang w:val="en-GB"/>
        </w:rPr>
        <w:t>to</w:t>
      </w:r>
      <w:r w:rsidRPr="007E0E44">
        <w:rPr>
          <w:rFonts w:ascii="Tahoma" w:hAnsi="Tahoma" w:cs="Tahoma"/>
          <w:spacing w:val="-1"/>
          <w:sz w:val="22"/>
          <w:szCs w:val="22"/>
          <w:lang w:val="en-GB"/>
        </w:rPr>
        <w:t xml:space="preserve"> </w:t>
      </w:r>
      <w:r w:rsidRPr="007E0E44">
        <w:rPr>
          <w:rFonts w:ascii="Tahoma" w:hAnsi="Tahoma" w:cs="Tahoma"/>
          <w:sz w:val="22"/>
          <w:szCs w:val="22"/>
          <w:lang w:val="en-GB"/>
        </w:rPr>
        <w:t>appeal, and</w:t>
      </w:r>
      <w:r w:rsidRPr="007E0E44">
        <w:rPr>
          <w:rFonts w:ascii="Tahoma" w:hAnsi="Tahoma" w:cs="Tahoma"/>
          <w:spacing w:val="-1"/>
          <w:sz w:val="22"/>
          <w:szCs w:val="22"/>
          <w:lang w:val="en-GB"/>
        </w:rPr>
        <w:t xml:space="preserve"> </w:t>
      </w:r>
      <w:r w:rsidRPr="007E0E44">
        <w:rPr>
          <w:rFonts w:ascii="Tahoma" w:hAnsi="Tahoma" w:cs="Tahoma"/>
          <w:sz w:val="22"/>
          <w:szCs w:val="22"/>
          <w:lang w:val="en-GB"/>
        </w:rPr>
        <w:t>how</w:t>
      </w:r>
      <w:r w:rsidRPr="007E0E44">
        <w:rPr>
          <w:rFonts w:ascii="Tahoma" w:hAnsi="Tahoma" w:cs="Tahoma"/>
          <w:spacing w:val="-1"/>
          <w:sz w:val="22"/>
          <w:szCs w:val="22"/>
          <w:lang w:val="en-GB"/>
        </w:rPr>
        <w:t xml:space="preserve"> </w:t>
      </w:r>
      <w:r w:rsidRPr="007E0E44">
        <w:rPr>
          <w:rFonts w:ascii="Tahoma" w:hAnsi="Tahoma" w:cs="Tahoma"/>
          <w:sz w:val="22"/>
          <w:szCs w:val="22"/>
          <w:lang w:val="en-GB"/>
        </w:rPr>
        <w:t>they</w:t>
      </w:r>
      <w:r w:rsidRPr="007E0E44">
        <w:rPr>
          <w:rFonts w:ascii="Tahoma" w:hAnsi="Tahoma" w:cs="Tahoma"/>
          <w:spacing w:val="-2"/>
          <w:sz w:val="22"/>
          <w:szCs w:val="22"/>
          <w:lang w:val="en-GB"/>
        </w:rPr>
        <w:t xml:space="preserve"> </w:t>
      </w:r>
      <w:r w:rsidRPr="007E0E44">
        <w:rPr>
          <w:rFonts w:ascii="Tahoma" w:hAnsi="Tahoma" w:cs="Tahoma"/>
          <w:sz w:val="22"/>
          <w:szCs w:val="22"/>
          <w:lang w:val="en-GB"/>
        </w:rPr>
        <w:t>should</w:t>
      </w:r>
      <w:r w:rsidRPr="007E0E44">
        <w:rPr>
          <w:rFonts w:ascii="Tahoma" w:hAnsi="Tahoma" w:cs="Tahoma"/>
          <w:spacing w:val="-3"/>
          <w:sz w:val="22"/>
          <w:szCs w:val="22"/>
          <w:lang w:val="en-GB"/>
        </w:rPr>
        <w:t xml:space="preserve"> </w:t>
      </w:r>
      <w:r w:rsidRPr="007E0E44">
        <w:rPr>
          <w:rFonts w:ascii="Tahoma" w:hAnsi="Tahoma" w:cs="Tahoma"/>
          <w:sz w:val="22"/>
          <w:szCs w:val="22"/>
          <w:lang w:val="en-GB"/>
        </w:rPr>
        <w:t xml:space="preserve">do </w:t>
      </w:r>
      <w:r w:rsidRPr="007E0E44">
        <w:rPr>
          <w:rFonts w:ascii="Tahoma" w:hAnsi="Tahoma" w:cs="Tahoma"/>
          <w:spacing w:val="-2"/>
          <w:sz w:val="22"/>
          <w:szCs w:val="22"/>
          <w:lang w:val="en-GB"/>
        </w:rPr>
        <w:t>this.</w:t>
      </w:r>
    </w:p>
    <w:p w14:paraId="27E3451B" w14:textId="77777777" w:rsidR="005C36B1" w:rsidRPr="007E0E44" w:rsidRDefault="005C36B1" w:rsidP="005C36B1">
      <w:pPr>
        <w:pStyle w:val="BodyText"/>
        <w:spacing w:before="240"/>
        <w:ind w:right="1094"/>
        <w:jc w:val="both"/>
        <w:rPr>
          <w:rFonts w:ascii="Tahoma" w:hAnsi="Tahoma" w:cs="Tahoma"/>
          <w:sz w:val="22"/>
          <w:szCs w:val="22"/>
          <w:lang w:val="en-GB"/>
        </w:rPr>
      </w:pPr>
      <w:r w:rsidRPr="007E0E44">
        <w:rPr>
          <w:rFonts w:ascii="Tahoma" w:hAnsi="Tahoma" w:cs="Tahoma"/>
          <w:sz w:val="22"/>
          <w:szCs w:val="22"/>
          <w:lang w:val="en-GB"/>
        </w:rPr>
        <w:t>The LA (on behalf of the Trust) will maintain an over-subscription waiting list throughout the autumn term for the first-time admissions year (FTA) and throughout the relevant</w:t>
      </w:r>
      <w:r w:rsidRPr="007E0E44">
        <w:rPr>
          <w:rFonts w:ascii="Tahoma" w:hAnsi="Tahoma" w:cs="Tahoma"/>
          <w:spacing w:val="80"/>
          <w:w w:val="150"/>
          <w:sz w:val="22"/>
          <w:szCs w:val="22"/>
          <w:lang w:val="en-GB"/>
        </w:rPr>
        <w:t xml:space="preserve"> </w:t>
      </w:r>
      <w:r w:rsidRPr="007E0E44">
        <w:rPr>
          <w:rFonts w:ascii="Tahoma" w:hAnsi="Tahoma" w:cs="Tahoma"/>
          <w:sz w:val="22"/>
          <w:szCs w:val="22"/>
          <w:lang w:val="en-GB"/>
        </w:rPr>
        <w:t>year for in-year admissions (mid-term transfers), ranked in the same order as the</w:t>
      </w:r>
      <w:r w:rsidRPr="007E0E44">
        <w:rPr>
          <w:rFonts w:ascii="Tahoma" w:hAnsi="Tahoma" w:cs="Tahoma"/>
          <w:spacing w:val="40"/>
          <w:sz w:val="22"/>
          <w:szCs w:val="22"/>
          <w:lang w:val="en-GB"/>
        </w:rPr>
        <w:t xml:space="preserve"> </w:t>
      </w:r>
      <w:r w:rsidRPr="007E0E44">
        <w:rPr>
          <w:rFonts w:ascii="Tahoma" w:hAnsi="Tahoma" w:cs="Tahoma"/>
          <w:sz w:val="22"/>
          <w:szCs w:val="22"/>
          <w:lang w:val="en-GB"/>
        </w:rPr>
        <w:t>published over-subscription criteria and in line with the LA's waiting list rules, and not by the date of application.</w:t>
      </w:r>
    </w:p>
    <w:p w14:paraId="070562DD" w14:textId="77777777" w:rsidR="005C36B1" w:rsidRPr="007E0E44" w:rsidRDefault="005C36B1" w:rsidP="005C36B1">
      <w:pPr>
        <w:pStyle w:val="BodyText"/>
        <w:spacing w:before="240"/>
        <w:ind w:right="1094"/>
        <w:jc w:val="both"/>
        <w:rPr>
          <w:rFonts w:ascii="Tahoma" w:hAnsi="Tahoma" w:cs="Tahoma"/>
          <w:sz w:val="22"/>
          <w:szCs w:val="22"/>
          <w:lang w:val="en-GB"/>
        </w:rPr>
      </w:pPr>
    </w:p>
    <w:p w14:paraId="28B080C3" w14:textId="2C915D6E" w:rsidR="00C70186" w:rsidRPr="007E0E44" w:rsidRDefault="00C70186" w:rsidP="00C70186">
      <w:pPr>
        <w:pStyle w:val="Heading1"/>
        <w:numPr>
          <w:ilvl w:val="0"/>
          <w:numId w:val="25"/>
        </w:numPr>
        <w:tabs>
          <w:tab w:val="left" w:pos="571"/>
        </w:tabs>
        <w:spacing w:before="239"/>
        <w:ind w:left="300" w:right="902" w:firstLine="0"/>
        <w:rPr>
          <w:rFonts w:ascii="Tahoma" w:hAnsi="Tahoma" w:cs="Tahoma"/>
          <w:sz w:val="22"/>
          <w:szCs w:val="22"/>
          <w:lang w:val="en-GB"/>
        </w:rPr>
      </w:pPr>
      <w:r w:rsidRPr="00781A25">
        <w:rPr>
          <w:rFonts w:ascii="Tahoma" w:hAnsi="Tahoma" w:cs="Tahoma"/>
          <w:b w:val="0"/>
          <w:color w:val="000000"/>
          <w:sz w:val="22"/>
          <w:szCs w:val="22"/>
          <w:lang w:val="en-GB"/>
        </w:rPr>
        <w:t>Priority Criteria</w:t>
      </w:r>
      <w:r w:rsidRPr="00781A25">
        <w:rPr>
          <w:rFonts w:ascii="Tahoma" w:hAnsi="Tahoma" w:cs="Tahoma"/>
          <w:color w:val="000000"/>
          <w:sz w:val="22"/>
          <w:szCs w:val="22"/>
          <w:lang w:val="en-GB"/>
        </w:rPr>
        <w:t xml:space="preserve"> </w:t>
      </w:r>
      <w:r w:rsidRPr="007E0E44">
        <w:rPr>
          <w:rFonts w:ascii="Tahoma" w:hAnsi="Tahoma" w:cs="Tahoma"/>
          <w:sz w:val="22"/>
          <w:szCs w:val="22"/>
          <w:lang w:val="en-GB"/>
        </w:rPr>
        <w:t>for</w:t>
      </w:r>
      <w:r w:rsidRPr="007E0E44">
        <w:rPr>
          <w:rFonts w:ascii="Tahoma" w:hAnsi="Tahoma" w:cs="Tahoma"/>
          <w:spacing w:val="29"/>
          <w:sz w:val="22"/>
          <w:szCs w:val="22"/>
          <w:lang w:val="en-GB"/>
        </w:rPr>
        <w:t xml:space="preserve"> </w:t>
      </w:r>
      <w:r w:rsidRPr="007E0E44">
        <w:rPr>
          <w:rFonts w:ascii="Tahoma" w:hAnsi="Tahoma" w:cs="Tahoma"/>
          <w:sz w:val="22"/>
          <w:szCs w:val="22"/>
          <w:lang w:val="en-GB"/>
        </w:rPr>
        <w:t>Entry Autumn</w:t>
      </w:r>
      <w:r w:rsidRPr="007E0E44">
        <w:rPr>
          <w:rFonts w:ascii="Tahoma" w:hAnsi="Tahoma" w:cs="Tahoma"/>
          <w:spacing w:val="31"/>
          <w:sz w:val="22"/>
          <w:szCs w:val="22"/>
          <w:lang w:val="en-GB"/>
        </w:rPr>
        <w:t xml:space="preserve"> </w:t>
      </w:r>
      <w:r w:rsidR="00781A25">
        <w:rPr>
          <w:rFonts w:ascii="Tahoma" w:hAnsi="Tahoma" w:cs="Tahoma"/>
          <w:sz w:val="22"/>
          <w:szCs w:val="22"/>
          <w:lang w:val="en-GB"/>
        </w:rPr>
        <w:t>2027</w:t>
      </w:r>
      <w:r w:rsidRPr="007E0E44">
        <w:rPr>
          <w:rFonts w:ascii="Tahoma" w:hAnsi="Tahoma" w:cs="Tahoma"/>
          <w:spacing w:val="29"/>
          <w:sz w:val="22"/>
          <w:szCs w:val="22"/>
          <w:lang w:val="en-GB"/>
        </w:rPr>
        <w:t xml:space="preserve"> </w:t>
      </w:r>
      <w:r w:rsidRPr="007E0E44">
        <w:rPr>
          <w:rFonts w:ascii="Tahoma" w:hAnsi="Tahoma" w:cs="Tahoma"/>
          <w:sz w:val="22"/>
          <w:szCs w:val="22"/>
          <w:lang w:val="en-GB"/>
        </w:rPr>
        <w:t>Admissions</w:t>
      </w:r>
      <w:r w:rsidRPr="007E0E44">
        <w:rPr>
          <w:rFonts w:ascii="Tahoma" w:hAnsi="Tahoma" w:cs="Tahoma"/>
          <w:spacing w:val="30"/>
          <w:sz w:val="22"/>
          <w:szCs w:val="22"/>
          <w:lang w:val="en-GB"/>
        </w:rPr>
        <w:t xml:space="preserve"> </w:t>
      </w:r>
      <w:r w:rsidRPr="007E0E44">
        <w:rPr>
          <w:rFonts w:ascii="Tahoma" w:hAnsi="Tahoma" w:cs="Tahoma"/>
          <w:sz w:val="22"/>
          <w:szCs w:val="22"/>
          <w:lang w:val="en-GB"/>
        </w:rPr>
        <w:t>and</w:t>
      </w:r>
      <w:r w:rsidRPr="007E0E44">
        <w:rPr>
          <w:rFonts w:ascii="Tahoma" w:hAnsi="Tahoma" w:cs="Tahoma"/>
          <w:spacing w:val="29"/>
          <w:sz w:val="22"/>
          <w:szCs w:val="22"/>
          <w:lang w:val="en-GB"/>
        </w:rPr>
        <w:t xml:space="preserve"> </w:t>
      </w:r>
      <w:r w:rsidRPr="007E0E44">
        <w:rPr>
          <w:rFonts w:ascii="Tahoma" w:hAnsi="Tahoma" w:cs="Tahoma"/>
          <w:sz w:val="22"/>
          <w:szCs w:val="22"/>
          <w:lang w:val="en-GB"/>
        </w:rPr>
        <w:t>Mid-term</w:t>
      </w:r>
      <w:r w:rsidRPr="007E0E44">
        <w:rPr>
          <w:rFonts w:ascii="Tahoma" w:hAnsi="Tahoma" w:cs="Tahoma"/>
          <w:spacing w:val="30"/>
          <w:sz w:val="22"/>
          <w:szCs w:val="22"/>
          <w:lang w:val="en-GB"/>
        </w:rPr>
        <w:t xml:space="preserve"> </w:t>
      </w:r>
      <w:r w:rsidRPr="007E0E44">
        <w:rPr>
          <w:rFonts w:ascii="Tahoma" w:hAnsi="Tahoma" w:cs="Tahoma"/>
          <w:sz w:val="22"/>
          <w:szCs w:val="22"/>
          <w:lang w:val="en-GB"/>
        </w:rPr>
        <w:t xml:space="preserve">Applications during </w:t>
      </w:r>
      <w:r w:rsidR="00781A25">
        <w:rPr>
          <w:rFonts w:ascii="Tahoma" w:hAnsi="Tahoma" w:cs="Tahoma"/>
          <w:sz w:val="22"/>
          <w:szCs w:val="22"/>
          <w:lang w:val="en-GB"/>
        </w:rPr>
        <w:t>2026/27</w:t>
      </w:r>
      <w:r w:rsidRPr="007E0E44">
        <w:rPr>
          <w:rFonts w:ascii="Tahoma" w:hAnsi="Tahoma" w:cs="Tahoma"/>
          <w:sz w:val="22"/>
          <w:szCs w:val="22"/>
          <w:lang w:val="en-GB"/>
        </w:rPr>
        <w:t xml:space="preserve"> Academic Year</w:t>
      </w:r>
    </w:p>
    <w:p w14:paraId="6085FF3D" w14:textId="77777777" w:rsidR="005C36B1" w:rsidRPr="007E0E44" w:rsidRDefault="005C36B1" w:rsidP="005C36B1">
      <w:pPr>
        <w:pStyle w:val="BodyText"/>
        <w:spacing w:before="242"/>
        <w:ind w:right="1029"/>
        <w:jc w:val="both"/>
        <w:rPr>
          <w:rFonts w:ascii="Tahoma" w:hAnsi="Tahoma" w:cs="Tahoma"/>
          <w:sz w:val="22"/>
          <w:szCs w:val="22"/>
          <w:lang w:val="en-GB"/>
        </w:rPr>
      </w:pPr>
      <w:r w:rsidRPr="007E0E44">
        <w:rPr>
          <w:rFonts w:ascii="Tahoma" w:hAnsi="Tahoma" w:cs="Tahoma"/>
          <w:sz w:val="22"/>
          <w:szCs w:val="22"/>
          <w:lang w:val="en-GB"/>
        </w:rPr>
        <w:t>Priority will be given to children whose parents applied on time and will be ranked in accordance with the priority criteria set out below.</w:t>
      </w:r>
      <w:r w:rsidRPr="007E0E44">
        <w:rPr>
          <w:rFonts w:ascii="Tahoma" w:hAnsi="Tahoma" w:cs="Tahoma"/>
          <w:spacing w:val="40"/>
          <w:sz w:val="22"/>
          <w:szCs w:val="22"/>
          <w:lang w:val="en-GB"/>
        </w:rPr>
        <w:t xml:space="preserve"> </w:t>
      </w:r>
      <w:r w:rsidRPr="007E0E44">
        <w:rPr>
          <w:rFonts w:ascii="Tahoma" w:hAnsi="Tahoma" w:cs="Tahoma"/>
          <w:sz w:val="22"/>
          <w:szCs w:val="22"/>
          <w:lang w:val="en-GB"/>
        </w:rPr>
        <w:t>Where there are more applications than places or there is a tie, the next relevant criteria will be used to determine which application should be offered the place, if they still have identical ranking then lots will be drawn (see section 10 below):</w:t>
      </w:r>
    </w:p>
    <w:p w14:paraId="0F9DA280" w14:textId="77777777" w:rsidR="005C36B1" w:rsidRPr="007E0E44" w:rsidRDefault="005C36B1" w:rsidP="005C36B1">
      <w:pPr>
        <w:pStyle w:val="BodyText"/>
        <w:spacing w:before="8"/>
        <w:ind w:left="0"/>
        <w:rPr>
          <w:rFonts w:ascii="Tahoma" w:hAnsi="Tahoma" w:cs="Tahoma"/>
          <w:sz w:val="22"/>
          <w:szCs w:val="22"/>
          <w:lang w:val="en-GB"/>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8217"/>
      </w:tblGrid>
      <w:tr w:rsidR="005C36B1" w:rsidRPr="007E0E44" w14:paraId="705C9313" w14:textId="77777777" w:rsidTr="00A97729">
        <w:trPr>
          <w:trHeight w:val="770"/>
        </w:trPr>
        <w:tc>
          <w:tcPr>
            <w:tcW w:w="703" w:type="dxa"/>
          </w:tcPr>
          <w:p w14:paraId="2D6FCC16" w14:textId="77777777" w:rsidR="005C36B1" w:rsidRPr="007E0E44" w:rsidRDefault="005C36B1" w:rsidP="00A97729">
            <w:pPr>
              <w:pStyle w:val="TableParagraph"/>
              <w:spacing w:before="40"/>
              <w:ind w:left="0"/>
              <w:jc w:val="center"/>
              <w:rPr>
                <w:rFonts w:ascii="Tahoma" w:hAnsi="Tahoma" w:cs="Tahoma"/>
                <w:lang w:val="en-GB"/>
              </w:rPr>
            </w:pPr>
          </w:p>
          <w:p w14:paraId="34F53BB0" w14:textId="77777777" w:rsidR="005C36B1" w:rsidRPr="007E0E44" w:rsidRDefault="005C36B1" w:rsidP="00A97729">
            <w:pPr>
              <w:pStyle w:val="TableParagraph"/>
              <w:spacing w:before="1"/>
              <w:jc w:val="center"/>
              <w:rPr>
                <w:rFonts w:ascii="Tahoma" w:hAnsi="Tahoma" w:cs="Tahoma"/>
                <w:b/>
                <w:lang w:val="en-GB"/>
              </w:rPr>
            </w:pPr>
            <w:r w:rsidRPr="007E0E44">
              <w:rPr>
                <w:rFonts w:ascii="Tahoma" w:hAnsi="Tahoma" w:cs="Tahoma"/>
                <w:b/>
                <w:spacing w:val="-5"/>
                <w:position w:val="-7"/>
                <w:lang w:val="en-GB"/>
              </w:rPr>
              <w:t>1</w:t>
            </w:r>
            <w:r w:rsidRPr="007E0E44">
              <w:rPr>
                <w:rFonts w:ascii="Tahoma" w:hAnsi="Tahoma" w:cs="Tahoma"/>
                <w:b/>
                <w:spacing w:val="-5"/>
                <w:lang w:val="en-GB"/>
              </w:rPr>
              <w:t>st</w:t>
            </w:r>
          </w:p>
        </w:tc>
        <w:tc>
          <w:tcPr>
            <w:tcW w:w="8217" w:type="dxa"/>
          </w:tcPr>
          <w:p w14:paraId="3EFFA4A8" w14:textId="77777777" w:rsidR="005C36B1" w:rsidRPr="007E0E44" w:rsidRDefault="005C36B1" w:rsidP="00A97729">
            <w:pPr>
              <w:pStyle w:val="TableParagraph"/>
              <w:spacing w:before="93"/>
              <w:ind w:right="401"/>
              <w:rPr>
                <w:rFonts w:ascii="Tahoma" w:hAnsi="Tahoma" w:cs="Tahoma"/>
                <w:i/>
                <w:lang w:val="en-GB"/>
              </w:rPr>
            </w:pPr>
            <w:r w:rsidRPr="007E0E44">
              <w:rPr>
                <w:rFonts w:ascii="Tahoma" w:hAnsi="Tahoma" w:cs="Tahoma"/>
                <w:lang w:val="en-GB"/>
              </w:rPr>
              <w:t>Children</w:t>
            </w:r>
            <w:r w:rsidRPr="007E0E44">
              <w:rPr>
                <w:rFonts w:ascii="Tahoma" w:hAnsi="Tahoma" w:cs="Tahoma"/>
                <w:spacing w:val="27"/>
                <w:lang w:val="en-GB"/>
              </w:rPr>
              <w:t xml:space="preserve"> </w:t>
            </w:r>
            <w:r w:rsidRPr="007E0E44">
              <w:rPr>
                <w:rFonts w:ascii="Tahoma" w:hAnsi="Tahoma" w:cs="Tahoma"/>
                <w:lang w:val="en-GB"/>
              </w:rPr>
              <w:t>who are</w:t>
            </w:r>
            <w:r w:rsidRPr="007E0E44">
              <w:rPr>
                <w:rFonts w:ascii="Tahoma" w:hAnsi="Tahoma" w:cs="Tahoma"/>
                <w:spacing w:val="27"/>
                <w:lang w:val="en-GB"/>
              </w:rPr>
              <w:t xml:space="preserve"> </w:t>
            </w:r>
            <w:r w:rsidRPr="007E0E44">
              <w:rPr>
                <w:rFonts w:ascii="Tahoma" w:hAnsi="Tahoma" w:cs="Tahoma"/>
                <w:lang w:val="en-GB"/>
              </w:rPr>
              <w:t>looked</w:t>
            </w:r>
            <w:r w:rsidRPr="007E0E44">
              <w:rPr>
                <w:rFonts w:ascii="Tahoma" w:hAnsi="Tahoma" w:cs="Tahoma"/>
                <w:spacing w:val="27"/>
                <w:lang w:val="en-GB"/>
              </w:rPr>
              <w:t xml:space="preserve"> </w:t>
            </w:r>
            <w:r w:rsidRPr="007E0E44">
              <w:rPr>
                <w:rFonts w:ascii="Tahoma" w:hAnsi="Tahoma" w:cs="Tahoma"/>
                <w:lang w:val="en-GB"/>
              </w:rPr>
              <w:t>after and those</w:t>
            </w:r>
            <w:r w:rsidRPr="007E0E44">
              <w:rPr>
                <w:rFonts w:ascii="Tahoma" w:hAnsi="Tahoma" w:cs="Tahoma"/>
                <w:spacing w:val="27"/>
                <w:lang w:val="en-GB"/>
              </w:rPr>
              <w:t xml:space="preserve"> </w:t>
            </w:r>
            <w:r w:rsidRPr="007E0E44">
              <w:rPr>
                <w:rFonts w:ascii="Tahoma" w:hAnsi="Tahoma" w:cs="Tahoma"/>
                <w:lang w:val="en-GB"/>
              </w:rPr>
              <w:t>children</w:t>
            </w:r>
            <w:r w:rsidRPr="007E0E44">
              <w:rPr>
                <w:rFonts w:ascii="Tahoma" w:hAnsi="Tahoma" w:cs="Tahoma"/>
                <w:spacing w:val="27"/>
                <w:lang w:val="en-GB"/>
              </w:rPr>
              <w:t xml:space="preserve"> </w:t>
            </w:r>
            <w:r w:rsidRPr="007E0E44">
              <w:rPr>
                <w:rFonts w:ascii="Tahoma" w:hAnsi="Tahoma" w:cs="Tahoma"/>
                <w:lang w:val="en-GB"/>
              </w:rPr>
              <w:t>who</w:t>
            </w:r>
            <w:r w:rsidRPr="007E0E44">
              <w:rPr>
                <w:rFonts w:ascii="Tahoma" w:hAnsi="Tahoma" w:cs="Tahoma"/>
                <w:spacing w:val="34"/>
                <w:lang w:val="en-GB"/>
              </w:rPr>
              <w:t xml:space="preserve"> </w:t>
            </w:r>
            <w:r w:rsidRPr="007E0E44">
              <w:rPr>
                <w:rFonts w:ascii="Tahoma" w:hAnsi="Tahoma" w:cs="Tahoma"/>
                <w:lang w:val="en-GB"/>
              </w:rPr>
              <w:t>were</w:t>
            </w:r>
            <w:r w:rsidRPr="007E0E44">
              <w:rPr>
                <w:rFonts w:ascii="Tahoma" w:hAnsi="Tahoma" w:cs="Tahoma"/>
                <w:spacing w:val="27"/>
                <w:lang w:val="en-GB"/>
              </w:rPr>
              <w:t xml:space="preserve"> </w:t>
            </w:r>
            <w:r w:rsidRPr="007E0E44">
              <w:rPr>
                <w:rFonts w:ascii="Tahoma" w:hAnsi="Tahoma" w:cs="Tahoma"/>
                <w:lang w:val="en-GB"/>
              </w:rPr>
              <w:t xml:space="preserve">previously looked after children. </w:t>
            </w:r>
            <w:r w:rsidRPr="007E0E44">
              <w:rPr>
                <w:rFonts w:ascii="Tahoma" w:hAnsi="Tahoma" w:cs="Tahoma"/>
                <w:i/>
                <w:lang w:val="en-GB"/>
              </w:rPr>
              <w:t>(See note i.)</w:t>
            </w:r>
          </w:p>
        </w:tc>
      </w:tr>
      <w:tr w:rsidR="005C36B1" w:rsidRPr="007E0E44" w14:paraId="23CCA49C" w14:textId="77777777" w:rsidTr="00A97729">
        <w:trPr>
          <w:trHeight w:val="678"/>
        </w:trPr>
        <w:tc>
          <w:tcPr>
            <w:tcW w:w="703" w:type="dxa"/>
          </w:tcPr>
          <w:p w14:paraId="2A833C23" w14:textId="77777777" w:rsidR="005C36B1" w:rsidRPr="007E0E44" w:rsidRDefault="005C36B1" w:rsidP="00A97729">
            <w:pPr>
              <w:pStyle w:val="TableParagraph"/>
              <w:spacing w:before="190"/>
              <w:jc w:val="center"/>
              <w:rPr>
                <w:rFonts w:ascii="Tahoma" w:hAnsi="Tahoma" w:cs="Tahoma"/>
                <w:b/>
                <w:lang w:val="en-GB"/>
              </w:rPr>
            </w:pPr>
            <w:r w:rsidRPr="007E0E44">
              <w:rPr>
                <w:rFonts w:ascii="Tahoma" w:hAnsi="Tahoma" w:cs="Tahoma"/>
                <w:b/>
                <w:spacing w:val="-5"/>
                <w:position w:val="-7"/>
                <w:lang w:val="en-GB"/>
              </w:rPr>
              <w:t>2</w:t>
            </w:r>
            <w:r w:rsidRPr="007E0E44">
              <w:rPr>
                <w:rFonts w:ascii="Tahoma" w:hAnsi="Tahoma" w:cs="Tahoma"/>
                <w:b/>
                <w:spacing w:val="-5"/>
                <w:lang w:val="en-GB"/>
              </w:rPr>
              <w:t>nd</w:t>
            </w:r>
          </w:p>
        </w:tc>
        <w:tc>
          <w:tcPr>
            <w:tcW w:w="8217" w:type="dxa"/>
          </w:tcPr>
          <w:p w14:paraId="07A6C47D" w14:textId="77777777" w:rsidR="005C36B1" w:rsidRPr="007E0E44" w:rsidRDefault="005C36B1" w:rsidP="00A97729">
            <w:pPr>
              <w:pStyle w:val="TableParagraph"/>
              <w:spacing w:before="193"/>
              <w:rPr>
                <w:rFonts w:ascii="Tahoma" w:hAnsi="Tahoma" w:cs="Tahoma"/>
                <w:i/>
                <w:lang w:val="en-GB"/>
              </w:rPr>
            </w:pPr>
            <w:r w:rsidRPr="007E0E44">
              <w:rPr>
                <w:rFonts w:ascii="Tahoma" w:hAnsi="Tahoma" w:cs="Tahoma"/>
                <w:lang w:val="en-GB"/>
              </w:rPr>
              <w:t>Pupils</w:t>
            </w:r>
            <w:r w:rsidRPr="007E0E44">
              <w:rPr>
                <w:rFonts w:ascii="Tahoma" w:hAnsi="Tahoma" w:cs="Tahoma"/>
                <w:spacing w:val="-5"/>
                <w:lang w:val="en-GB"/>
              </w:rPr>
              <w:t xml:space="preserve"> </w:t>
            </w:r>
            <w:r w:rsidRPr="007E0E44">
              <w:rPr>
                <w:rFonts w:ascii="Tahoma" w:hAnsi="Tahoma" w:cs="Tahoma"/>
                <w:lang w:val="en-GB"/>
              </w:rPr>
              <w:t>who</w:t>
            </w:r>
            <w:r w:rsidRPr="007E0E44">
              <w:rPr>
                <w:rFonts w:ascii="Tahoma" w:hAnsi="Tahoma" w:cs="Tahoma"/>
                <w:spacing w:val="-1"/>
                <w:lang w:val="en-GB"/>
              </w:rPr>
              <w:t xml:space="preserve"> </w:t>
            </w:r>
            <w:r w:rsidRPr="007E0E44">
              <w:rPr>
                <w:rFonts w:ascii="Tahoma" w:hAnsi="Tahoma" w:cs="Tahoma"/>
                <w:lang w:val="en-GB"/>
              </w:rPr>
              <w:t>live</w:t>
            </w:r>
            <w:r w:rsidRPr="007E0E44">
              <w:rPr>
                <w:rFonts w:ascii="Tahoma" w:hAnsi="Tahoma" w:cs="Tahoma"/>
                <w:spacing w:val="-4"/>
                <w:lang w:val="en-GB"/>
              </w:rPr>
              <w:t xml:space="preserve"> </w:t>
            </w:r>
            <w:r w:rsidRPr="007E0E44">
              <w:rPr>
                <w:rFonts w:ascii="Tahoma" w:hAnsi="Tahoma" w:cs="Tahoma"/>
                <w:lang w:val="en-GB"/>
              </w:rPr>
              <w:t>in</w:t>
            </w:r>
            <w:r w:rsidRPr="007E0E44">
              <w:rPr>
                <w:rFonts w:ascii="Tahoma" w:hAnsi="Tahoma" w:cs="Tahoma"/>
                <w:spacing w:val="-4"/>
                <w:lang w:val="en-GB"/>
              </w:rPr>
              <w:t xml:space="preserve"> </w:t>
            </w:r>
            <w:r w:rsidRPr="007E0E44">
              <w:rPr>
                <w:rFonts w:ascii="Tahoma" w:hAnsi="Tahoma" w:cs="Tahoma"/>
                <w:lang w:val="en-GB"/>
              </w:rPr>
              <w:t>the</w:t>
            </w:r>
            <w:r w:rsidRPr="007E0E44">
              <w:rPr>
                <w:rFonts w:ascii="Tahoma" w:hAnsi="Tahoma" w:cs="Tahoma"/>
                <w:spacing w:val="-1"/>
                <w:lang w:val="en-GB"/>
              </w:rPr>
              <w:t xml:space="preserve"> </w:t>
            </w:r>
            <w:r w:rsidRPr="007E0E44">
              <w:rPr>
                <w:rFonts w:ascii="Tahoma" w:hAnsi="Tahoma" w:cs="Tahoma"/>
                <w:lang w:val="en-GB"/>
              </w:rPr>
              <w:t>catchment</w:t>
            </w:r>
            <w:r w:rsidRPr="007E0E44">
              <w:rPr>
                <w:rFonts w:ascii="Tahoma" w:hAnsi="Tahoma" w:cs="Tahoma"/>
                <w:spacing w:val="-3"/>
                <w:lang w:val="en-GB"/>
              </w:rPr>
              <w:t xml:space="preserve"> </w:t>
            </w:r>
            <w:r w:rsidRPr="007E0E44">
              <w:rPr>
                <w:rFonts w:ascii="Tahoma" w:hAnsi="Tahoma" w:cs="Tahoma"/>
                <w:lang w:val="en-GB"/>
              </w:rPr>
              <w:t>area.</w:t>
            </w:r>
            <w:r w:rsidRPr="007E0E44">
              <w:rPr>
                <w:rFonts w:ascii="Tahoma" w:hAnsi="Tahoma" w:cs="Tahoma"/>
                <w:spacing w:val="-1"/>
                <w:lang w:val="en-GB"/>
              </w:rPr>
              <w:t xml:space="preserve"> </w:t>
            </w:r>
            <w:r w:rsidRPr="007E0E44">
              <w:rPr>
                <w:rFonts w:ascii="Tahoma" w:hAnsi="Tahoma" w:cs="Tahoma"/>
                <w:i/>
                <w:lang w:val="en-GB"/>
              </w:rPr>
              <w:t>(See</w:t>
            </w:r>
            <w:r w:rsidRPr="007E0E44">
              <w:rPr>
                <w:rFonts w:ascii="Tahoma" w:hAnsi="Tahoma" w:cs="Tahoma"/>
                <w:i/>
                <w:spacing w:val="-1"/>
                <w:lang w:val="en-GB"/>
              </w:rPr>
              <w:t xml:space="preserve"> </w:t>
            </w:r>
            <w:r w:rsidRPr="007E0E44">
              <w:rPr>
                <w:rFonts w:ascii="Tahoma" w:hAnsi="Tahoma" w:cs="Tahoma"/>
                <w:i/>
                <w:lang w:val="en-GB"/>
              </w:rPr>
              <w:t xml:space="preserve">note </w:t>
            </w:r>
            <w:r w:rsidRPr="007E0E44">
              <w:rPr>
                <w:rFonts w:ascii="Tahoma" w:hAnsi="Tahoma" w:cs="Tahoma"/>
                <w:i/>
                <w:spacing w:val="-4"/>
                <w:lang w:val="en-GB"/>
              </w:rPr>
              <w:t>ii.)</w:t>
            </w:r>
          </w:p>
        </w:tc>
      </w:tr>
      <w:tr w:rsidR="005C36B1" w:rsidRPr="007E0E44" w14:paraId="5E41F882" w14:textId="77777777" w:rsidTr="00A97729">
        <w:trPr>
          <w:trHeight w:val="986"/>
        </w:trPr>
        <w:tc>
          <w:tcPr>
            <w:tcW w:w="703" w:type="dxa"/>
          </w:tcPr>
          <w:p w14:paraId="7CD3CD29" w14:textId="77777777" w:rsidR="005C36B1" w:rsidRPr="007E0E44" w:rsidRDefault="005C36B1" w:rsidP="00A97729">
            <w:pPr>
              <w:pStyle w:val="TableParagraph"/>
              <w:spacing w:before="149"/>
              <w:ind w:left="0"/>
              <w:jc w:val="center"/>
              <w:rPr>
                <w:rFonts w:ascii="Tahoma" w:hAnsi="Tahoma" w:cs="Tahoma"/>
                <w:lang w:val="en-GB"/>
              </w:rPr>
            </w:pPr>
          </w:p>
          <w:p w14:paraId="64728B96" w14:textId="77777777" w:rsidR="005C36B1" w:rsidRPr="007E0E44" w:rsidRDefault="005C36B1" w:rsidP="00A97729">
            <w:pPr>
              <w:pStyle w:val="TableParagraph"/>
              <w:jc w:val="center"/>
              <w:rPr>
                <w:rFonts w:ascii="Tahoma" w:hAnsi="Tahoma" w:cs="Tahoma"/>
                <w:b/>
                <w:lang w:val="en-GB"/>
              </w:rPr>
            </w:pPr>
            <w:r w:rsidRPr="007E0E44">
              <w:rPr>
                <w:rFonts w:ascii="Tahoma" w:hAnsi="Tahoma" w:cs="Tahoma"/>
                <w:b/>
                <w:spacing w:val="-5"/>
                <w:position w:val="-7"/>
                <w:lang w:val="en-GB"/>
              </w:rPr>
              <w:t>3</w:t>
            </w:r>
            <w:r w:rsidRPr="007E0E44">
              <w:rPr>
                <w:rFonts w:ascii="Tahoma" w:hAnsi="Tahoma" w:cs="Tahoma"/>
                <w:b/>
                <w:spacing w:val="-5"/>
                <w:lang w:val="en-GB"/>
              </w:rPr>
              <w:t>rd</w:t>
            </w:r>
          </w:p>
        </w:tc>
        <w:tc>
          <w:tcPr>
            <w:tcW w:w="8217" w:type="dxa"/>
          </w:tcPr>
          <w:p w14:paraId="1961F6B3" w14:textId="08434AD6" w:rsidR="005C36B1" w:rsidRPr="007E0E44" w:rsidRDefault="005C36B1" w:rsidP="00781A25">
            <w:pPr>
              <w:pStyle w:val="TableParagraph"/>
              <w:spacing w:before="201"/>
              <w:ind w:right="401"/>
              <w:rPr>
                <w:rFonts w:ascii="Tahoma" w:hAnsi="Tahoma" w:cs="Tahoma"/>
                <w:i/>
                <w:lang w:val="en-GB"/>
              </w:rPr>
            </w:pPr>
            <w:r w:rsidRPr="007E0E44">
              <w:rPr>
                <w:rFonts w:ascii="Tahoma" w:hAnsi="Tahoma" w:cs="Tahoma"/>
                <w:lang w:val="en-GB"/>
              </w:rPr>
              <w:t xml:space="preserve">Pupils who have a </w:t>
            </w:r>
            <w:r w:rsidR="00AC0024" w:rsidRPr="007E0E44">
              <w:rPr>
                <w:rFonts w:ascii="Tahoma" w:hAnsi="Tahoma" w:cs="Tahoma"/>
                <w:lang w:val="en-GB"/>
              </w:rPr>
              <w:t>sibling</w:t>
            </w:r>
            <w:r w:rsidR="00980951" w:rsidRPr="007E0E44">
              <w:rPr>
                <w:rFonts w:ascii="Tahoma" w:hAnsi="Tahoma" w:cs="Tahoma"/>
                <w:lang w:val="en-GB"/>
              </w:rPr>
              <w:t xml:space="preserve"> </w:t>
            </w:r>
            <w:r w:rsidR="00AC0024" w:rsidRPr="007E0E44">
              <w:rPr>
                <w:rFonts w:ascii="Tahoma" w:hAnsi="Tahoma" w:cs="Tahoma"/>
                <w:i/>
                <w:lang w:val="en-GB"/>
              </w:rPr>
              <w:t>(</w:t>
            </w:r>
            <w:r w:rsidR="00980951" w:rsidRPr="007E0E44">
              <w:rPr>
                <w:rFonts w:ascii="Tahoma" w:hAnsi="Tahoma" w:cs="Tahoma"/>
                <w:i/>
                <w:lang w:val="en-GB"/>
              </w:rPr>
              <w:t>s</w:t>
            </w:r>
            <w:r w:rsidR="00AC0024" w:rsidRPr="007E0E44">
              <w:rPr>
                <w:rFonts w:ascii="Tahoma" w:hAnsi="Tahoma" w:cs="Tahoma"/>
                <w:i/>
                <w:lang w:val="en-GB"/>
              </w:rPr>
              <w:t xml:space="preserve">ee note iii) </w:t>
            </w:r>
            <w:r w:rsidR="00AC0024" w:rsidRPr="007E0E44">
              <w:rPr>
                <w:rFonts w:ascii="Tahoma" w:hAnsi="Tahoma" w:cs="Tahoma"/>
                <w:lang w:val="en-GB"/>
              </w:rPr>
              <w:t xml:space="preserve">already </w:t>
            </w:r>
            <w:r w:rsidRPr="007E0E44">
              <w:rPr>
                <w:rFonts w:ascii="Tahoma" w:hAnsi="Tahoma" w:cs="Tahoma"/>
                <w:lang w:val="en-GB"/>
              </w:rPr>
              <w:t xml:space="preserve">attending </w:t>
            </w:r>
            <w:r w:rsidR="00781A25" w:rsidRPr="00781A25">
              <w:rPr>
                <w:rFonts w:ascii="Tahoma" w:hAnsi="Tahoma" w:cs="Tahoma"/>
                <w:lang w:val="en-GB"/>
              </w:rPr>
              <w:t>Stafford Leys</w:t>
            </w:r>
            <w:r w:rsidRPr="00781A25">
              <w:rPr>
                <w:rFonts w:ascii="Tahoma" w:hAnsi="Tahoma" w:cs="Tahoma"/>
                <w:lang w:val="en-GB"/>
              </w:rPr>
              <w:t xml:space="preserve"> </w:t>
            </w:r>
            <w:r w:rsidR="00AC0024" w:rsidRPr="007E0E44">
              <w:rPr>
                <w:rFonts w:ascii="Tahoma" w:hAnsi="Tahoma" w:cs="Tahoma"/>
                <w:lang w:val="en-GB"/>
              </w:rPr>
              <w:t>and who will still be attending the school at the point of entry</w:t>
            </w:r>
            <w:r w:rsidR="00980951" w:rsidRPr="007E0E44">
              <w:rPr>
                <w:rFonts w:ascii="Tahoma" w:hAnsi="Tahoma" w:cs="Tahoma"/>
                <w:lang w:val="en-GB"/>
              </w:rPr>
              <w:t>.</w:t>
            </w:r>
            <w:r w:rsidRPr="007E0E44">
              <w:rPr>
                <w:rFonts w:ascii="Tahoma" w:hAnsi="Tahoma" w:cs="Tahoma"/>
                <w:lang w:val="en-GB"/>
              </w:rPr>
              <w:t xml:space="preserve"> </w:t>
            </w:r>
          </w:p>
        </w:tc>
      </w:tr>
      <w:tr w:rsidR="005C36B1" w:rsidRPr="007E0E44" w14:paraId="17811B88" w14:textId="77777777" w:rsidTr="00A97729">
        <w:trPr>
          <w:trHeight w:val="1228"/>
        </w:trPr>
        <w:tc>
          <w:tcPr>
            <w:tcW w:w="703" w:type="dxa"/>
          </w:tcPr>
          <w:p w14:paraId="23E77802" w14:textId="77777777" w:rsidR="005C36B1" w:rsidRPr="007E0E44" w:rsidRDefault="005C36B1" w:rsidP="00A97729">
            <w:pPr>
              <w:pStyle w:val="TableParagraph"/>
              <w:ind w:left="0"/>
              <w:jc w:val="center"/>
              <w:rPr>
                <w:rFonts w:ascii="Tahoma" w:hAnsi="Tahoma" w:cs="Tahoma"/>
                <w:lang w:val="en-GB"/>
              </w:rPr>
            </w:pPr>
          </w:p>
          <w:p w14:paraId="01F3A3F8" w14:textId="77777777" w:rsidR="005C36B1" w:rsidRPr="007E0E44" w:rsidRDefault="005C36B1" w:rsidP="00A97729">
            <w:pPr>
              <w:pStyle w:val="TableParagraph"/>
              <w:spacing w:before="73"/>
              <w:ind w:left="0"/>
              <w:jc w:val="center"/>
              <w:rPr>
                <w:rFonts w:ascii="Tahoma" w:hAnsi="Tahoma" w:cs="Tahoma"/>
                <w:lang w:val="en-GB"/>
              </w:rPr>
            </w:pPr>
          </w:p>
          <w:p w14:paraId="7AE62041" w14:textId="77777777" w:rsidR="005C36B1" w:rsidRPr="007E0E44" w:rsidRDefault="005C36B1" w:rsidP="00A97729">
            <w:pPr>
              <w:pStyle w:val="TableParagraph"/>
              <w:jc w:val="center"/>
              <w:rPr>
                <w:rFonts w:ascii="Tahoma" w:hAnsi="Tahoma" w:cs="Tahoma"/>
                <w:b/>
                <w:lang w:val="en-GB"/>
              </w:rPr>
            </w:pPr>
            <w:r w:rsidRPr="007E0E44">
              <w:rPr>
                <w:rFonts w:ascii="Tahoma" w:hAnsi="Tahoma" w:cs="Tahoma"/>
                <w:b/>
                <w:spacing w:val="-5"/>
                <w:position w:val="-7"/>
                <w:lang w:val="en-GB"/>
              </w:rPr>
              <w:t>4</w:t>
            </w:r>
            <w:r w:rsidRPr="007E0E44">
              <w:rPr>
                <w:rFonts w:ascii="Tahoma" w:hAnsi="Tahoma" w:cs="Tahoma"/>
                <w:b/>
                <w:spacing w:val="-5"/>
                <w:lang w:val="en-GB"/>
              </w:rPr>
              <w:t>th</w:t>
            </w:r>
          </w:p>
        </w:tc>
        <w:tc>
          <w:tcPr>
            <w:tcW w:w="8217" w:type="dxa"/>
          </w:tcPr>
          <w:p w14:paraId="69706289" w14:textId="77777777" w:rsidR="005C36B1" w:rsidRPr="007E0E44" w:rsidRDefault="005C36B1" w:rsidP="00A97729">
            <w:pPr>
              <w:pStyle w:val="TableParagraph"/>
              <w:spacing w:before="28"/>
              <w:ind w:right="187"/>
              <w:jc w:val="both"/>
              <w:rPr>
                <w:rFonts w:ascii="Tahoma" w:hAnsi="Tahoma" w:cs="Tahoma"/>
                <w:i/>
                <w:lang w:val="en-GB"/>
              </w:rPr>
            </w:pPr>
            <w:r w:rsidRPr="007E0E44">
              <w:rPr>
                <w:rFonts w:ascii="Tahoma" w:hAnsi="Tahoma" w:cs="Tahoma"/>
                <w:lang w:val="en-GB"/>
              </w:rPr>
              <w:t>Pupils who have a serious medical condition or exceptional social or domestic needs that make it essential they attend the school requested.</w:t>
            </w:r>
            <w:r w:rsidRPr="007E0E44">
              <w:rPr>
                <w:rFonts w:ascii="Tahoma" w:hAnsi="Tahoma" w:cs="Tahoma"/>
                <w:spacing w:val="40"/>
                <w:lang w:val="en-GB"/>
              </w:rPr>
              <w:t xml:space="preserve"> </w:t>
            </w:r>
            <w:r w:rsidRPr="007E0E44">
              <w:rPr>
                <w:rFonts w:ascii="Tahoma" w:hAnsi="Tahoma" w:cs="Tahoma"/>
                <w:lang w:val="en-GB"/>
              </w:rPr>
              <w:t>(Professional documentation confirming the situation must be submitted with the</w:t>
            </w:r>
            <w:r w:rsidRPr="007E0E44">
              <w:rPr>
                <w:rFonts w:ascii="Tahoma" w:hAnsi="Tahoma" w:cs="Tahoma"/>
                <w:spacing w:val="40"/>
                <w:lang w:val="en-GB"/>
              </w:rPr>
              <w:t xml:space="preserve"> </w:t>
            </w:r>
            <w:r w:rsidRPr="007E0E44">
              <w:rPr>
                <w:rFonts w:ascii="Tahoma" w:hAnsi="Tahoma" w:cs="Tahoma"/>
                <w:lang w:val="en-GB"/>
              </w:rPr>
              <w:t>application.)</w:t>
            </w:r>
            <w:r w:rsidRPr="007E0E44">
              <w:rPr>
                <w:rFonts w:ascii="Tahoma" w:hAnsi="Tahoma" w:cs="Tahoma"/>
                <w:spacing w:val="40"/>
                <w:lang w:val="en-GB"/>
              </w:rPr>
              <w:t xml:space="preserve"> </w:t>
            </w:r>
            <w:r w:rsidRPr="007E0E44">
              <w:rPr>
                <w:rFonts w:ascii="Tahoma" w:hAnsi="Tahoma" w:cs="Tahoma"/>
                <w:i/>
                <w:lang w:val="en-GB"/>
              </w:rPr>
              <w:t>(See note iv.)</w:t>
            </w:r>
          </w:p>
        </w:tc>
      </w:tr>
      <w:tr w:rsidR="005C36B1" w:rsidRPr="007E0E44" w14:paraId="1F03E040" w14:textId="77777777" w:rsidTr="00A97729">
        <w:trPr>
          <w:trHeight w:val="1228"/>
        </w:trPr>
        <w:tc>
          <w:tcPr>
            <w:tcW w:w="703" w:type="dxa"/>
          </w:tcPr>
          <w:p w14:paraId="4F09EA40" w14:textId="77777777" w:rsidR="005C36B1" w:rsidRPr="007E0E44" w:rsidRDefault="005C36B1" w:rsidP="00A97729">
            <w:pPr>
              <w:pStyle w:val="TableParagraph"/>
              <w:ind w:left="0"/>
              <w:jc w:val="center"/>
              <w:rPr>
                <w:rFonts w:ascii="Tahoma" w:hAnsi="Tahoma" w:cs="Tahoma"/>
                <w:b/>
                <w:bCs/>
                <w:lang w:val="en-GB"/>
              </w:rPr>
            </w:pPr>
          </w:p>
          <w:p w14:paraId="4A6C7BC8" w14:textId="77777777" w:rsidR="005C36B1" w:rsidRPr="007E0E44" w:rsidRDefault="005C36B1" w:rsidP="00A97729">
            <w:pPr>
              <w:pStyle w:val="TableParagraph"/>
              <w:ind w:left="0"/>
              <w:jc w:val="center"/>
              <w:rPr>
                <w:rFonts w:ascii="Tahoma" w:hAnsi="Tahoma" w:cs="Tahoma"/>
                <w:b/>
                <w:bCs/>
                <w:lang w:val="en-GB"/>
              </w:rPr>
            </w:pPr>
            <w:r w:rsidRPr="007E0E44">
              <w:rPr>
                <w:rFonts w:ascii="Tahoma" w:hAnsi="Tahoma" w:cs="Tahoma"/>
                <w:b/>
                <w:bCs/>
                <w:lang w:val="en-GB"/>
              </w:rPr>
              <w:t>5</w:t>
            </w:r>
            <w:r w:rsidRPr="007E0E44">
              <w:rPr>
                <w:rFonts w:ascii="Tahoma" w:hAnsi="Tahoma" w:cs="Tahoma"/>
                <w:b/>
                <w:bCs/>
                <w:vertAlign w:val="superscript"/>
                <w:lang w:val="en-GB"/>
              </w:rPr>
              <w:t>th</w:t>
            </w:r>
            <w:r w:rsidRPr="007E0E44">
              <w:rPr>
                <w:rFonts w:ascii="Tahoma" w:hAnsi="Tahoma" w:cs="Tahoma"/>
                <w:b/>
                <w:bCs/>
                <w:lang w:val="en-GB"/>
              </w:rPr>
              <w:t xml:space="preserve"> </w:t>
            </w:r>
          </w:p>
        </w:tc>
        <w:tc>
          <w:tcPr>
            <w:tcW w:w="8217" w:type="dxa"/>
          </w:tcPr>
          <w:p w14:paraId="3ED57C07" w14:textId="77777777" w:rsidR="005C36B1" w:rsidRPr="007E0E44" w:rsidRDefault="005C36B1" w:rsidP="00A97729">
            <w:pPr>
              <w:pStyle w:val="TableParagraph"/>
              <w:spacing w:before="28"/>
              <w:ind w:right="187"/>
              <w:jc w:val="both"/>
              <w:rPr>
                <w:rFonts w:ascii="Tahoma" w:hAnsi="Tahoma" w:cs="Tahoma"/>
                <w:lang w:val="en-GB"/>
              </w:rPr>
            </w:pPr>
            <w:r w:rsidRPr="007E0E44">
              <w:rPr>
                <w:rFonts w:ascii="Tahoma" w:hAnsi="Tahoma" w:cs="Tahoma"/>
                <w:lang w:val="en-GB"/>
              </w:rPr>
              <w:t>Pupils</w:t>
            </w:r>
            <w:r w:rsidRPr="007E0E44">
              <w:rPr>
                <w:rFonts w:ascii="Tahoma" w:hAnsi="Tahoma" w:cs="Tahoma"/>
                <w:spacing w:val="35"/>
                <w:lang w:val="en-GB"/>
              </w:rPr>
              <w:t xml:space="preserve"> </w:t>
            </w:r>
            <w:r w:rsidRPr="007E0E44">
              <w:rPr>
                <w:rFonts w:ascii="Tahoma" w:hAnsi="Tahoma" w:cs="Tahoma"/>
                <w:lang w:val="en-GB"/>
              </w:rPr>
              <w:t>living</w:t>
            </w:r>
            <w:r w:rsidRPr="007E0E44">
              <w:rPr>
                <w:rFonts w:ascii="Tahoma" w:hAnsi="Tahoma" w:cs="Tahoma"/>
                <w:spacing w:val="37"/>
                <w:lang w:val="en-GB"/>
              </w:rPr>
              <w:t xml:space="preserve"> </w:t>
            </w:r>
            <w:r w:rsidRPr="007E0E44">
              <w:rPr>
                <w:rFonts w:ascii="Tahoma" w:hAnsi="Tahoma" w:cs="Tahoma"/>
                <w:lang w:val="en-GB"/>
              </w:rPr>
              <w:t>nearest</w:t>
            </w:r>
            <w:r w:rsidRPr="007E0E44">
              <w:rPr>
                <w:rFonts w:ascii="Tahoma" w:hAnsi="Tahoma" w:cs="Tahoma"/>
                <w:spacing w:val="34"/>
                <w:lang w:val="en-GB"/>
              </w:rPr>
              <w:t xml:space="preserve"> </w:t>
            </w:r>
            <w:r w:rsidRPr="007E0E44">
              <w:rPr>
                <w:rFonts w:ascii="Tahoma" w:hAnsi="Tahoma" w:cs="Tahoma"/>
                <w:lang w:val="en-GB"/>
              </w:rPr>
              <w:t>to</w:t>
            </w:r>
            <w:r w:rsidRPr="007E0E44">
              <w:rPr>
                <w:rFonts w:ascii="Tahoma" w:hAnsi="Tahoma" w:cs="Tahoma"/>
                <w:spacing w:val="34"/>
                <w:lang w:val="en-GB"/>
              </w:rPr>
              <w:t xml:space="preserve"> </w:t>
            </w:r>
            <w:r w:rsidRPr="007E0E44">
              <w:rPr>
                <w:rFonts w:ascii="Tahoma" w:hAnsi="Tahoma" w:cs="Tahoma"/>
                <w:lang w:val="en-GB"/>
              </w:rPr>
              <w:t>the</w:t>
            </w:r>
            <w:r w:rsidRPr="007E0E44">
              <w:rPr>
                <w:rFonts w:ascii="Tahoma" w:hAnsi="Tahoma" w:cs="Tahoma"/>
                <w:spacing w:val="36"/>
                <w:lang w:val="en-GB"/>
              </w:rPr>
              <w:t xml:space="preserve"> </w:t>
            </w:r>
            <w:r w:rsidRPr="007E0E44">
              <w:rPr>
                <w:rFonts w:ascii="Tahoma" w:hAnsi="Tahoma" w:cs="Tahoma"/>
                <w:lang w:val="en-GB"/>
              </w:rPr>
              <w:t>school</w:t>
            </w:r>
            <w:r w:rsidRPr="007E0E44">
              <w:rPr>
                <w:rFonts w:ascii="Tahoma" w:hAnsi="Tahoma" w:cs="Tahoma"/>
                <w:spacing w:val="35"/>
                <w:lang w:val="en-GB"/>
              </w:rPr>
              <w:t xml:space="preserve"> </w:t>
            </w:r>
            <w:r w:rsidRPr="007E0E44">
              <w:rPr>
                <w:rFonts w:ascii="Tahoma" w:hAnsi="Tahoma" w:cs="Tahoma"/>
                <w:lang w:val="en-GB"/>
              </w:rPr>
              <w:t>measured</w:t>
            </w:r>
            <w:r w:rsidRPr="007E0E44">
              <w:rPr>
                <w:rFonts w:ascii="Tahoma" w:hAnsi="Tahoma" w:cs="Tahoma"/>
                <w:spacing w:val="36"/>
                <w:lang w:val="en-GB"/>
              </w:rPr>
              <w:t xml:space="preserve"> </w:t>
            </w:r>
            <w:r w:rsidRPr="007E0E44">
              <w:rPr>
                <w:rFonts w:ascii="Tahoma" w:hAnsi="Tahoma" w:cs="Tahoma"/>
                <w:lang w:val="en-GB"/>
              </w:rPr>
              <w:t>in</w:t>
            </w:r>
            <w:r w:rsidRPr="007E0E44">
              <w:rPr>
                <w:rFonts w:ascii="Tahoma" w:hAnsi="Tahoma" w:cs="Tahoma"/>
                <w:spacing w:val="34"/>
                <w:lang w:val="en-GB"/>
              </w:rPr>
              <w:t xml:space="preserve"> </w:t>
            </w:r>
            <w:r w:rsidRPr="007E0E44">
              <w:rPr>
                <w:rFonts w:ascii="Tahoma" w:hAnsi="Tahoma" w:cs="Tahoma"/>
                <w:lang w:val="en-GB"/>
              </w:rPr>
              <w:t>a</w:t>
            </w:r>
            <w:r w:rsidRPr="007E0E44">
              <w:rPr>
                <w:rFonts w:ascii="Tahoma" w:hAnsi="Tahoma" w:cs="Tahoma"/>
                <w:spacing w:val="36"/>
                <w:lang w:val="en-GB"/>
              </w:rPr>
              <w:t xml:space="preserve"> </w:t>
            </w:r>
            <w:r w:rsidRPr="007E0E44">
              <w:rPr>
                <w:rFonts w:ascii="Tahoma" w:hAnsi="Tahoma" w:cs="Tahoma"/>
                <w:lang w:val="en-GB"/>
              </w:rPr>
              <w:t>straight-line</w:t>
            </w:r>
            <w:r w:rsidRPr="007E0E44">
              <w:rPr>
                <w:rFonts w:ascii="Tahoma" w:hAnsi="Tahoma" w:cs="Tahoma"/>
                <w:spacing w:val="39"/>
                <w:lang w:val="en-GB"/>
              </w:rPr>
              <w:t xml:space="preserve"> </w:t>
            </w:r>
            <w:r w:rsidRPr="007E0E44">
              <w:rPr>
                <w:rFonts w:ascii="Tahoma" w:hAnsi="Tahoma" w:cs="Tahoma"/>
                <w:lang w:val="en-GB"/>
              </w:rPr>
              <w:t xml:space="preserve">distance (home to school front gate). </w:t>
            </w:r>
            <w:r w:rsidRPr="007E0E44">
              <w:rPr>
                <w:rFonts w:ascii="Tahoma" w:hAnsi="Tahoma" w:cs="Tahoma"/>
                <w:i/>
                <w:lang w:val="en-GB"/>
              </w:rPr>
              <w:t>(See note v.)</w:t>
            </w:r>
          </w:p>
        </w:tc>
      </w:tr>
    </w:tbl>
    <w:p w14:paraId="1C6E1C48" w14:textId="0AA671A3" w:rsidR="005C36B1" w:rsidRPr="007E0E44" w:rsidRDefault="005C36B1" w:rsidP="005C36B1">
      <w:pPr>
        <w:pStyle w:val="Heading1"/>
        <w:spacing w:before="260"/>
        <w:ind w:left="986"/>
        <w:rPr>
          <w:rFonts w:ascii="Tahoma" w:hAnsi="Tahoma" w:cs="Tahoma"/>
          <w:sz w:val="22"/>
          <w:szCs w:val="22"/>
          <w:lang w:val="en-GB"/>
        </w:rPr>
      </w:pPr>
      <w:r w:rsidRPr="007E0E44">
        <w:rPr>
          <w:rFonts w:ascii="Tahoma" w:hAnsi="Tahoma" w:cs="Tahoma"/>
          <w:spacing w:val="-2"/>
          <w:sz w:val="22"/>
          <w:szCs w:val="22"/>
          <w:lang w:val="en-GB"/>
        </w:rPr>
        <w:t>Notes:</w:t>
      </w:r>
    </w:p>
    <w:p w14:paraId="473FB685" w14:textId="77777777" w:rsidR="005C36B1" w:rsidRPr="007E0E44" w:rsidRDefault="005C36B1" w:rsidP="005C36B1">
      <w:pPr>
        <w:pStyle w:val="ListParagraph"/>
        <w:widowControl w:val="0"/>
        <w:numPr>
          <w:ilvl w:val="0"/>
          <w:numId w:val="15"/>
        </w:numPr>
        <w:tabs>
          <w:tab w:val="left" w:pos="1673"/>
        </w:tabs>
        <w:autoSpaceDE w:val="0"/>
        <w:autoSpaceDN w:val="0"/>
        <w:spacing w:before="240" w:line="247" w:lineRule="auto"/>
        <w:ind w:right="930"/>
        <w:contextualSpacing w:val="0"/>
        <w:jc w:val="both"/>
        <w:rPr>
          <w:rFonts w:ascii="Tahoma" w:hAnsi="Tahoma" w:cs="Tahoma"/>
          <w:sz w:val="22"/>
          <w:szCs w:val="22"/>
        </w:rPr>
      </w:pPr>
      <w:r w:rsidRPr="007E0E44">
        <w:rPr>
          <w:rFonts w:ascii="Tahoma" w:hAnsi="Tahoma" w:cs="Tahoma"/>
          <w:sz w:val="22"/>
          <w:szCs w:val="22"/>
        </w:rPr>
        <w:t>A 'looked after child' is a child who is (a) in the care of a local authority, or (b) being</w:t>
      </w:r>
      <w:r w:rsidRPr="007E0E44">
        <w:rPr>
          <w:rFonts w:ascii="Tahoma" w:hAnsi="Tahoma" w:cs="Tahoma"/>
          <w:spacing w:val="-7"/>
          <w:sz w:val="22"/>
          <w:szCs w:val="22"/>
        </w:rPr>
        <w:t xml:space="preserve"> </w:t>
      </w:r>
      <w:r w:rsidRPr="007E0E44">
        <w:rPr>
          <w:rFonts w:ascii="Tahoma" w:hAnsi="Tahoma" w:cs="Tahoma"/>
          <w:sz w:val="22"/>
          <w:szCs w:val="22"/>
        </w:rPr>
        <w:t>provided</w:t>
      </w:r>
      <w:r w:rsidRPr="007E0E44">
        <w:rPr>
          <w:rFonts w:ascii="Tahoma" w:hAnsi="Tahoma" w:cs="Tahoma"/>
          <w:spacing w:val="-9"/>
          <w:sz w:val="22"/>
          <w:szCs w:val="22"/>
        </w:rPr>
        <w:t xml:space="preserve"> </w:t>
      </w:r>
      <w:r w:rsidRPr="007E0E44">
        <w:rPr>
          <w:rFonts w:ascii="Tahoma" w:hAnsi="Tahoma" w:cs="Tahoma"/>
          <w:sz w:val="22"/>
          <w:szCs w:val="22"/>
        </w:rPr>
        <w:t>with</w:t>
      </w:r>
      <w:r w:rsidRPr="007E0E44">
        <w:rPr>
          <w:rFonts w:ascii="Tahoma" w:hAnsi="Tahoma" w:cs="Tahoma"/>
          <w:spacing w:val="-9"/>
          <w:sz w:val="22"/>
          <w:szCs w:val="22"/>
        </w:rPr>
        <w:t xml:space="preserve"> </w:t>
      </w:r>
      <w:r w:rsidRPr="007E0E44">
        <w:rPr>
          <w:rFonts w:ascii="Tahoma" w:hAnsi="Tahoma" w:cs="Tahoma"/>
          <w:sz w:val="22"/>
          <w:szCs w:val="22"/>
        </w:rPr>
        <w:t>accommodation</w:t>
      </w:r>
      <w:r w:rsidRPr="007E0E44">
        <w:rPr>
          <w:rFonts w:ascii="Tahoma" w:hAnsi="Tahoma" w:cs="Tahoma"/>
          <w:spacing w:val="-8"/>
          <w:sz w:val="22"/>
          <w:szCs w:val="22"/>
        </w:rPr>
        <w:t xml:space="preserve"> </w:t>
      </w:r>
      <w:r w:rsidRPr="007E0E44">
        <w:rPr>
          <w:rFonts w:ascii="Tahoma" w:hAnsi="Tahoma" w:cs="Tahoma"/>
          <w:sz w:val="22"/>
          <w:szCs w:val="22"/>
        </w:rPr>
        <w:t>by</w:t>
      </w:r>
      <w:r w:rsidRPr="007E0E44">
        <w:rPr>
          <w:rFonts w:ascii="Tahoma" w:hAnsi="Tahoma" w:cs="Tahoma"/>
          <w:spacing w:val="-11"/>
          <w:sz w:val="22"/>
          <w:szCs w:val="22"/>
        </w:rPr>
        <w:t xml:space="preserve"> </w:t>
      </w:r>
      <w:r w:rsidRPr="007E0E44">
        <w:rPr>
          <w:rFonts w:ascii="Tahoma" w:hAnsi="Tahoma" w:cs="Tahoma"/>
          <w:sz w:val="22"/>
          <w:szCs w:val="22"/>
        </w:rPr>
        <w:t>a</w:t>
      </w:r>
      <w:r w:rsidRPr="007E0E44">
        <w:rPr>
          <w:rFonts w:ascii="Tahoma" w:hAnsi="Tahoma" w:cs="Tahoma"/>
          <w:spacing w:val="-8"/>
          <w:sz w:val="22"/>
          <w:szCs w:val="22"/>
        </w:rPr>
        <w:t xml:space="preserve"> </w:t>
      </w:r>
      <w:r w:rsidRPr="007E0E44">
        <w:rPr>
          <w:rFonts w:ascii="Tahoma" w:hAnsi="Tahoma" w:cs="Tahoma"/>
          <w:sz w:val="22"/>
          <w:szCs w:val="22"/>
        </w:rPr>
        <w:t>local</w:t>
      </w:r>
      <w:r w:rsidRPr="007E0E44">
        <w:rPr>
          <w:rFonts w:ascii="Tahoma" w:hAnsi="Tahoma" w:cs="Tahoma"/>
          <w:spacing w:val="-7"/>
          <w:sz w:val="22"/>
          <w:szCs w:val="22"/>
        </w:rPr>
        <w:t xml:space="preserve"> </w:t>
      </w:r>
      <w:r w:rsidRPr="007E0E44">
        <w:rPr>
          <w:rFonts w:ascii="Tahoma" w:hAnsi="Tahoma" w:cs="Tahoma"/>
          <w:sz w:val="22"/>
          <w:szCs w:val="22"/>
        </w:rPr>
        <w:t>authority</w:t>
      </w:r>
      <w:r w:rsidRPr="007E0E44">
        <w:rPr>
          <w:rFonts w:ascii="Tahoma" w:hAnsi="Tahoma" w:cs="Tahoma"/>
          <w:spacing w:val="-11"/>
          <w:sz w:val="22"/>
          <w:szCs w:val="22"/>
        </w:rPr>
        <w:t xml:space="preserve"> </w:t>
      </w:r>
      <w:r w:rsidRPr="007E0E44">
        <w:rPr>
          <w:rFonts w:ascii="Tahoma" w:hAnsi="Tahoma" w:cs="Tahoma"/>
          <w:sz w:val="22"/>
          <w:szCs w:val="22"/>
        </w:rPr>
        <w:t>in</w:t>
      </w:r>
      <w:r w:rsidRPr="007E0E44">
        <w:rPr>
          <w:rFonts w:ascii="Tahoma" w:hAnsi="Tahoma" w:cs="Tahoma"/>
          <w:spacing w:val="-9"/>
          <w:sz w:val="22"/>
          <w:szCs w:val="22"/>
        </w:rPr>
        <w:t xml:space="preserve"> </w:t>
      </w:r>
      <w:r w:rsidRPr="007E0E44">
        <w:rPr>
          <w:rFonts w:ascii="Tahoma" w:hAnsi="Tahoma" w:cs="Tahoma"/>
          <w:sz w:val="22"/>
          <w:szCs w:val="22"/>
        </w:rPr>
        <w:t>the</w:t>
      </w:r>
      <w:r w:rsidRPr="007E0E44">
        <w:rPr>
          <w:rFonts w:ascii="Tahoma" w:hAnsi="Tahoma" w:cs="Tahoma"/>
          <w:spacing w:val="-10"/>
          <w:sz w:val="22"/>
          <w:szCs w:val="22"/>
        </w:rPr>
        <w:t xml:space="preserve"> </w:t>
      </w:r>
      <w:r w:rsidRPr="007E0E44">
        <w:rPr>
          <w:rFonts w:ascii="Tahoma" w:hAnsi="Tahoma" w:cs="Tahoma"/>
          <w:sz w:val="22"/>
          <w:szCs w:val="22"/>
        </w:rPr>
        <w:t>exercise</w:t>
      </w:r>
      <w:r w:rsidRPr="007E0E44">
        <w:rPr>
          <w:rFonts w:ascii="Tahoma" w:hAnsi="Tahoma" w:cs="Tahoma"/>
          <w:spacing w:val="-10"/>
          <w:sz w:val="22"/>
          <w:szCs w:val="22"/>
        </w:rPr>
        <w:t xml:space="preserve"> </w:t>
      </w:r>
      <w:r w:rsidRPr="007E0E44">
        <w:rPr>
          <w:rFonts w:ascii="Tahoma" w:hAnsi="Tahoma" w:cs="Tahoma"/>
          <w:sz w:val="22"/>
          <w:szCs w:val="22"/>
        </w:rPr>
        <w:t>of</w:t>
      </w:r>
      <w:r w:rsidRPr="007E0E44">
        <w:rPr>
          <w:rFonts w:ascii="Tahoma" w:hAnsi="Tahoma" w:cs="Tahoma"/>
          <w:spacing w:val="-8"/>
          <w:sz w:val="22"/>
          <w:szCs w:val="22"/>
        </w:rPr>
        <w:t xml:space="preserve"> </w:t>
      </w:r>
      <w:r w:rsidRPr="007E0E44">
        <w:rPr>
          <w:rFonts w:ascii="Tahoma" w:hAnsi="Tahoma" w:cs="Tahoma"/>
          <w:sz w:val="22"/>
          <w:szCs w:val="22"/>
        </w:rPr>
        <w:t>their social services functions</w:t>
      </w:r>
      <w:r w:rsidRPr="007E0E44">
        <w:rPr>
          <w:rFonts w:ascii="Tahoma" w:hAnsi="Tahoma" w:cs="Tahoma"/>
          <w:spacing w:val="-1"/>
          <w:sz w:val="22"/>
          <w:szCs w:val="22"/>
        </w:rPr>
        <w:t xml:space="preserve"> </w:t>
      </w:r>
      <w:r w:rsidRPr="007E0E44">
        <w:rPr>
          <w:rFonts w:ascii="Tahoma" w:hAnsi="Tahoma" w:cs="Tahoma"/>
          <w:sz w:val="22"/>
          <w:szCs w:val="22"/>
        </w:rPr>
        <w:t>(see the definition in Section 22(1)</w:t>
      </w:r>
      <w:r w:rsidRPr="007E0E44">
        <w:rPr>
          <w:rFonts w:ascii="Tahoma" w:hAnsi="Tahoma" w:cs="Tahoma"/>
          <w:spacing w:val="-2"/>
          <w:sz w:val="22"/>
          <w:szCs w:val="22"/>
        </w:rPr>
        <w:t xml:space="preserve"> </w:t>
      </w:r>
      <w:r w:rsidRPr="007E0E44">
        <w:rPr>
          <w:rFonts w:ascii="Tahoma" w:hAnsi="Tahoma" w:cs="Tahoma"/>
          <w:sz w:val="22"/>
          <w:szCs w:val="22"/>
        </w:rPr>
        <w:t>of the Children Act 1989)</w:t>
      </w:r>
      <w:r w:rsidRPr="007E0E44">
        <w:rPr>
          <w:rFonts w:ascii="Tahoma" w:hAnsi="Tahoma" w:cs="Tahoma"/>
          <w:spacing w:val="-7"/>
          <w:sz w:val="22"/>
          <w:szCs w:val="22"/>
        </w:rPr>
        <w:t xml:space="preserve"> </w:t>
      </w:r>
      <w:r w:rsidRPr="007E0E44">
        <w:rPr>
          <w:rFonts w:ascii="Tahoma" w:hAnsi="Tahoma" w:cs="Tahoma"/>
          <w:sz w:val="22"/>
          <w:szCs w:val="22"/>
        </w:rPr>
        <w:t>at</w:t>
      </w:r>
      <w:r w:rsidRPr="007E0E44">
        <w:rPr>
          <w:rFonts w:ascii="Tahoma" w:hAnsi="Tahoma" w:cs="Tahoma"/>
          <w:spacing w:val="-6"/>
          <w:sz w:val="22"/>
          <w:szCs w:val="22"/>
        </w:rPr>
        <w:t xml:space="preserve"> </w:t>
      </w:r>
      <w:r w:rsidRPr="007E0E44">
        <w:rPr>
          <w:rFonts w:ascii="Tahoma" w:hAnsi="Tahoma" w:cs="Tahoma"/>
          <w:sz w:val="22"/>
          <w:szCs w:val="22"/>
        </w:rPr>
        <w:t>the</w:t>
      </w:r>
      <w:r w:rsidRPr="007E0E44">
        <w:rPr>
          <w:rFonts w:ascii="Tahoma" w:hAnsi="Tahoma" w:cs="Tahoma"/>
          <w:spacing w:val="-8"/>
          <w:sz w:val="22"/>
          <w:szCs w:val="22"/>
        </w:rPr>
        <w:t xml:space="preserve"> </w:t>
      </w:r>
      <w:r w:rsidRPr="007E0E44">
        <w:rPr>
          <w:rFonts w:ascii="Tahoma" w:hAnsi="Tahoma" w:cs="Tahoma"/>
          <w:sz w:val="22"/>
          <w:szCs w:val="22"/>
        </w:rPr>
        <w:t>time</w:t>
      </w:r>
      <w:r w:rsidRPr="007E0E44">
        <w:rPr>
          <w:rFonts w:ascii="Tahoma" w:hAnsi="Tahoma" w:cs="Tahoma"/>
          <w:spacing w:val="-8"/>
          <w:sz w:val="22"/>
          <w:szCs w:val="22"/>
        </w:rPr>
        <w:t xml:space="preserve"> </w:t>
      </w:r>
      <w:r w:rsidRPr="007E0E44">
        <w:rPr>
          <w:rFonts w:ascii="Tahoma" w:hAnsi="Tahoma" w:cs="Tahoma"/>
          <w:sz w:val="22"/>
          <w:szCs w:val="22"/>
        </w:rPr>
        <w:t>of</w:t>
      </w:r>
      <w:r w:rsidRPr="007E0E44">
        <w:rPr>
          <w:rFonts w:ascii="Tahoma" w:hAnsi="Tahoma" w:cs="Tahoma"/>
          <w:spacing w:val="-7"/>
          <w:sz w:val="22"/>
          <w:szCs w:val="22"/>
        </w:rPr>
        <w:t xml:space="preserve"> </w:t>
      </w:r>
      <w:r w:rsidRPr="007E0E44">
        <w:rPr>
          <w:rFonts w:ascii="Tahoma" w:hAnsi="Tahoma" w:cs="Tahoma"/>
          <w:sz w:val="22"/>
          <w:szCs w:val="22"/>
        </w:rPr>
        <w:t>making</w:t>
      </w:r>
      <w:r w:rsidRPr="007E0E44">
        <w:rPr>
          <w:rFonts w:ascii="Tahoma" w:hAnsi="Tahoma" w:cs="Tahoma"/>
          <w:spacing w:val="-7"/>
          <w:sz w:val="22"/>
          <w:szCs w:val="22"/>
        </w:rPr>
        <w:t xml:space="preserve"> </w:t>
      </w:r>
      <w:r w:rsidRPr="007E0E44">
        <w:rPr>
          <w:rFonts w:ascii="Tahoma" w:hAnsi="Tahoma" w:cs="Tahoma"/>
          <w:sz w:val="22"/>
          <w:szCs w:val="22"/>
        </w:rPr>
        <w:t>an</w:t>
      </w:r>
      <w:r w:rsidRPr="007E0E44">
        <w:rPr>
          <w:rFonts w:ascii="Tahoma" w:hAnsi="Tahoma" w:cs="Tahoma"/>
          <w:spacing w:val="-7"/>
          <w:sz w:val="22"/>
          <w:szCs w:val="22"/>
        </w:rPr>
        <w:t xml:space="preserve"> </w:t>
      </w:r>
      <w:r w:rsidRPr="007E0E44">
        <w:rPr>
          <w:rFonts w:ascii="Tahoma" w:hAnsi="Tahoma" w:cs="Tahoma"/>
          <w:sz w:val="22"/>
          <w:szCs w:val="22"/>
        </w:rPr>
        <w:t>application</w:t>
      </w:r>
      <w:r w:rsidRPr="007E0E44">
        <w:rPr>
          <w:rFonts w:ascii="Tahoma" w:hAnsi="Tahoma" w:cs="Tahoma"/>
          <w:spacing w:val="-7"/>
          <w:sz w:val="22"/>
          <w:szCs w:val="22"/>
        </w:rPr>
        <w:t xml:space="preserve"> </w:t>
      </w:r>
      <w:r w:rsidRPr="007E0E44">
        <w:rPr>
          <w:rFonts w:ascii="Tahoma" w:hAnsi="Tahoma" w:cs="Tahoma"/>
          <w:sz w:val="22"/>
          <w:szCs w:val="22"/>
        </w:rPr>
        <w:t>to</w:t>
      </w:r>
      <w:r w:rsidRPr="007E0E44">
        <w:rPr>
          <w:rFonts w:ascii="Tahoma" w:hAnsi="Tahoma" w:cs="Tahoma"/>
          <w:spacing w:val="-6"/>
          <w:sz w:val="22"/>
          <w:szCs w:val="22"/>
        </w:rPr>
        <w:t xml:space="preserve"> </w:t>
      </w:r>
      <w:r w:rsidRPr="007E0E44">
        <w:rPr>
          <w:rFonts w:ascii="Tahoma" w:hAnsi="Tahoma" w:cs="Tahoma"/>
          <w:sz w:val="22"/>
          <w:szCs w:val="22"/>
        </w:rPr>
        <w:t>a</w:t>
      </w:r>
      <w:r w:rsidRPr="007E0E44">
        <w:rPr>
          <w:rFonts w:ascii="Tahoma" w:hAnsi="Tahoma" w:cs="Tahoma"/>
          <w:spacing w:val="-9"/>
          <w:sz w:val="22"/>
          <w:szCs w:val="22"/>
        </w:rPr>
        <w:t xml:space="preserve"> </w:t>
      </w:r>
      <w:r w:rsidRPr="007E0E44">
        <w:rPr>
          <w:rFonts w:ascii="Tahoma" w:hAnsi="Tahoma" w:cs="Tahoma"/>
          <w:sz w:val="22"/>
          <w:szCs w:val="22"/>
        </w:rPr>
        <w:t>school.</w:t>
      </w:r>
      <w:r w:rsidRPr="007E0E44">
        <w:rPr>
          <w:rFonts w:ascii="Tahoma" w:hAnsi="Tahoma" w:cs="Tahoma"/>
          <w:spacing w:val="40"/>
          <w:sz w:val="22"/>
          <w:szCs w:val="22"/>
        </w:rPr>
        <w:t xml:space="preserve"> </w:t>
      </w:r>
      <w:r w:rsidRPr="007E0E44">
        <w:rPr>
          <w:rFonts w:ascii="Tahoma" w:hAnsi="Tahoma" w:cs="Tahoma"/>
          <w:sz w:val="22"/>
          <w:szCs w:val="22"/>
        </w:rPr>
        <w:t>Previously</w:t>
      </w:r>
      <w:r w:rsidRPr="007E0E44">
        <w:rPr>
          <w:rFonts w:ascii="Tahoma" w:hAnsi="Tahoma" w:cs="Tahoma"/>
          <w:spacing w:val="35"/>
          <w:sz w:val="22"/>
          <w:szCs w:val="22"/>
        </w:rPr>
        <w:t xml:space="preserve"> </w:t>
      </w:r>
      <w:r w:rsidRPr="007E0E44">
        <w:rPr>
          <w:rFonts w:ascii="Tahoma" w:hAnsi="Tahoma" w:cs="Tahoma"/>
          <w:sz w:val="22"/>
          <w:szCs w:val="22"/>
        </w:rPr>
        <w:t>looked</w:t>
      </w:r>
      <w:r w:rsidRPr="007E0E44">
        <w:rPr>
          <w:rFonts w:ascii="Tahoma" w:hAnsi="Tahoma" w:cs="Tahoma"/>
          <w:spacing w:val="25"/>
          <w:sz w:val="22"/>
          <w:szCs w:val="22"/>
        </w:rPr>
        <w:t xml:space="preserve"> </w:t>
      </w:r>
      <w:r w:rsidRPr="007E0E44">
        <w:rPr>
          <w:rFonts w:ascii="Tahoma" w:hAnsi="Tahoma" w:cs="Tahoma"/>
          <w:sz w:val="22"/>
          <w:szCs w:val="22"/>
        </w:rPr>
        <w:t>after children are</w:t>
      </w:r>
      <w:r w:rsidRPr="007E0E44">
        <w:rPr>
          <w:rFonts w:ascii="Tahoma" w:hAnsi="Tahoma" w:cs="Tahoma"/>
          <w:spacing w:val="-10"/>
          <w:sz w:val="22"/>
          <w:szCs w:val="22"/>
        </w:rPr>
        <w:t xml:space="preserve"> </w:t>
      </w:r>
      <w:r w:rsidRPr="007E0E44">
        <w:rPr>
          <w:rFonts w:ascii="Tahoma" w:hAnsi="Tahoma" w:cs="Tahoma"/>
          <w:sz w:val="22"/>
          <w:szCs w:val="22"/>
        </w:rPr>
        <w:t>children who were looked after</w:t>
      </w:r>
      <w:r w:rsidRPr="007E0E44">
        <w:rPr>
          <w:rFonts w:ascii="Tahoma" w:hAnsi="Tahoma" w:cs="Tahoma"/>
          <w:spacing w:val="-13"/>
          <w:sz w:val="22"/>
          <w:szCs w:val="22"/>
        </w:rPr>
        <w:t xml:space="preserve"> </w:t>
      </w:r>
      <w:r w:rsidRPr="007E0E44">
        <w:rPr>
          <w:rFonts w:ascii="Tahoma" w:hAnsi="Tahoma" w:cs="Tahoma"/>
          <w:sz w:val="22"/>
          <w:szCs w:val="22"/>
        </w:rPr>
        <w:t>but ceased to be</w:t>
      </w:r>
      <w:r w:rsidRPr="007E0E44">
        <w:rPr>
          <w:rFonts w:ascii="Tahoma" w:hAnsi="Tahoma" w:cs="Tahoma"/>
          <w:spacing w:val="-1"/>
          <w:sz w:val="22"/>
          <w:szCs w:val="22"/>
        </w:rPr>
        <w:t xml:space="preserve"> </w:t>
      </w:r>
      <w:r w:rsidRPr="007E0E44">
        <w:rPr>
          <w:rFonts w:ascii="Tahoma" w:hAnsi="Tahoma" w:cs="Tahoma"/>
          <w:sz w:val="22"/>
          <w:szCs w:val="22"/>
        </w:rPr>
        <w:t>so</w:t>
      </w:r>
      <w:r w:rsidRPr="007E0E44">
        <w:rPr>
          <w:rFonts w:ascii="Tahoma" w:hAnsi="Tahoma" w:cs="Tahoma"/>
          <w:spacing w:val="-1"/>
          <w:sz w:val="22"/>
          <w:szCs w:val="22"/>
        </w:rPr>
        <w:t xml:space="preserve"> </w:t>
      </w:r>
      <w:r w:rsidRPr="007E0E44">
        <w:rPr>
          <w:rFonts w:ascii="Tahoma" w:hAnsi="Tahoma" w:cs="Tahoma"/>
          <w:sz w:val="22"/>
          <w:szCs w:val="22"/>
        </w:rPr>
        <w:t>because they were adopted</w:t>
      </w:r>
      <w:r w:rsidRPr="007E0E44">
        <w:rPr>
          <w:rFonts w:ascii="Tahoma" w:hAnsi="Tahoma" w:cs="Tahoma"/>
          <w:spacing w:val="16"/>
          <w:sz w:val="22"/>
          <w:szCs w:val="22"/>
        </w:rPr>
        <w:t xml:space="preserve"> </w:t>
      </w:r>
      <w:r w:rsidRPr="007E0E44">
        <w:rPr>
          <w:rFonts w:ascii="Tahoma" w:hAnsi="Tahoma" w:cs="Tahoma"/>
          <w:sz w:val="22"/>
          <w:szCs w:val="22"/>
        </w:rPr>
        <w:t>(became subject to</w:t>
      </w:r>
      <w:r w:rsidRPr="007E0E44">
        <w:rPr>
          <w:rFonts w:ascii="Tahoma" w:hAnsi="Tahoma" w:cs="Tahoma"/>
          <w:spacing w:val="-5"/>
          <w:sz w:val="22"/>
          <w:szCs w:val="22"/>
        </w:rPr>
        <w:t xml:space="preserve"> </w:t>
      </w:r>
      <w:r w:rsidRPr="007E0E44">
        <w:rPr>
          <w:rFonts w:ascii="Tahoma" w:hAnsi="Tahoma" w:cs="Tahoma"/>
          <w:sz w:val="22"/>
          <w:szCs w:val="22"/>
        </w:rPr>
        <w:t>child</w:t>
      </w:r>
      <w:r w:rsidRPr="007E0E44">
        <w:rPr>
          <w:rFonts w:ascii="Tahoma" w:hAnsi="Tahoma" w:cs="Tahoma"/>
          <w:spacing w:val="-11"/>
          <w:sz w:val="22"/>
          <w:szCs w:val="22"/>
        </w:rPr>
        <w:t xml:space="preserve"> </w:t>
      </w:r>
      <w:r w:rsidRPr="007E0E44">
        <w:rPr>
          <w:rFonts w:ascii="Tahoma" w:hAnsi="Tahoma" w:cs="Tahoma"/>
          <w:sz w:val="22"/>
          <w:szCs w:val="22"/>
        </w:rPr>
        <w:t>arrangements</w:t>
      </w:r>
      <w:r w:rsidRPr="007E0E44">
        <w:rPr>
          <w:rFonts w:ascii="Tahoma" w:hAnsi="Tahoma" w:cs="Tahoma"/>
          <w:spacing w:val="-12"/>
          <w:sz w:val="22"/>
          <w:szCs w:val="22"/>
        </w:rPr>
        <w:t xml:space="preserve"> </w:t>
      </w:r>
      <w:r w:rsidRPr="007E0E44">
        <w:rPr>
          <w:rFonts w:ascii="Tahoma" w:hAnsi="Tahoma" w:cs="Tahoma"/>
          <w:sz w:val="22"/>
          <w:szCs w:val="22"/>
        </w:rPr>
        <w:t>orders</w:t>
      </w:r>
      <w:r w:rsidRPr="007E0E44">
        <w:rPr>
          <w:rFonts w:ascii="Tahoma" w:hAnsi="Tahoma" w:cs="Tahoma"/>
          <w:spacing w:val="-10"/>
          <w:sz w:val="22"/>
          <w:szCs w:val="22"/>
        </w:rPr>
        <w:t xml:space="preserve"> </w:t>
      </w:r>
      <w:r w:rsidRPr="007E0E44">
        <w:rPr>
          <w:rFonts w:ascii="Tahoma" w:hAnsi="Tahoma" w:cs="Tahoma"/>
          <w:sz w:val="22"/>
          <w:szCs w:val="22"/>
        </w:rPr>
        <w:t>in</w:t>
      </w:r>
      <w:r w:rsidRPr="007E0E44">
        <w:rPr>
          <w:rFonts w:ascii="Tahoma" w:hAnsi="Tahoma" w:cs="Tahoma"/>
          <w:spacing w:val="-11"/>
          <w:sz w:val="22"/>
          <w:szCs w:val="22"/>
        </w:rPr>
        <w:t xml:space="preserve"> </w:t>
      </w:r>
      <w:r w:rsidRPr="007E0E44">
        <w:rPr>
          <w:rFonts w:ascii="Tahoma" w:hAnsi="Tahoma" w:cs="Tahoma"/>
          <w:sz w:val="22"/>
          <w:szCs w:val="22"/>
        </w:rPr>
        <w:t>2014</w:t>
      </w:r>
      <w:r w:rsidRPr="007E0E44">
        <w:rPr>
          <w:rFonts w:ascii="Tahoma" w:hAnsi="Tahoma" w:cs="Tahoma"/>
          <w:spacing w:val="-11"/>
          <w:sz w:val="22"/>
          <w:szCs w:val="22"/>
        </w:rPr>
        <w:t xml:space="preserve"> </w:t>
      </w:r>
      <w:r w:rsidRPr="007E0E44">
        <w:rPr>
          <w:rFonts w:ascii="Tahoma" w:hAnsi="Tahoma" w:cs="Tahoma"/>
          <w:sz w:val="22"/>
          <w:szCs w:val="22"/>
        </w:rPr>
        <w:t>or</w:t>
      </w:r>
      <w:r w:rsidRPr="007E0E44">
        <w:rPr>
          <w:rFonts w:ascii="Tahoma" w:hAnsi="Tahoma" w:cs="Tahoma"/>
          <w:spacing w:val="-6"/>
          <w:sz w:val="22"/>
          <w:szCs w:val="22"/>
        </w:rPr>
        <w:t xml:space="preserve"> </w:t>
      </w:r>
      <w:r w:rsidRPr="007E0E44">
        <w:rPr>
          <w:rFonts w:ascii="Tahoma" w:hAnsi="Tahoma" w:cs="Tahoma"/>
          <w:sz w:val="22"/>
          <w:szCs w:val="22"/>
        </w:rPr>
        <w:t>special guardianship orders) including those children who appear to have been in state care outside of England and ceased to be in state care as a result of</w:t>
      </w:r>
      <w:r w:rsidRPr="007E0E44">
        <w:rPr>
          <w:rFonts w:ascii="Tahoma" w:hAnsi="Tahoma" w:cs="Tahoma"/>
          <w:spacing w:val="40"/>
          <w:sz w:val="22"/>
          <w:szCs w:val="22"/>
        </w:rPr>
        <w:t xml:space="preserve"> </w:t>
      </w:r>
      <w:r w:rsidRPr="007E0E44">
        <w:rPr>
          <w:rFonts w:ascii="Tahoma" w:hAnsi="Tahoma" w:cs="Tahoma"/>
          <w:sz w:val="22"/>
          <w:szCs w:val="22"/>
        </w:rPr>
        <w:t>being adopted.</w:t>
      </w:r>
    </w:p>
    <w:p w14:paraId="7249E747" w14:textId="77777777" w:rsidR="005C36B1" w:rsidRPr="007E0E44" w:rsidRDefault="005C36B1" w:rsidP="005C36B1">
      <w:pPr>
        <w:pStyle w:val="ListParagraph"/>
        <w:numPr>
          <w:ilvl w:val="0"/>
          <w:numId w:val="20"/>
        </w:numPr>
        <w:autoSpaceDE w:val="0"/>
        <w:autoSpaceDN w:val="0"/>
        <w:adjustRightInd w:val="0"/>
        <w:ind w:right="934"/>
        <w:rPr>
          <w:rFonts w:ascii="Tahoma" w:hAnsi="Tahoma" w:cs="Tahoma"/>
          <w:color w:val="000000"/>
          <w:sz w:val="22"/>
          <w:szCs w:val="22"/>
        </w:rPr>
      </w:pPr>
      <w:r w:rsidRPr="007E0E44">
        <w:rPr>
          <w:rFonts w:ascii="Tahoma" w:hAnsi="Tahoma" w:cs="Tahoma"/>
          <w:color w:val="000000"/>
          <w:sz w:val="22"/>
          <w:szCs w:val="22"/>
        </w:rPr>
        <w:t xml:space="preserve">A child is regarded as having been in state care outside of England if they were in the care of or were accommodated by a public authority, a religious organisation, or any other provider of care whose sole or main purpose is to benefit society. </w:t>
      </w:r>
    </w:p>
    <w:p w14:paraId="183A7C44" w14:textId="77777777" w:rsidR="005C36B1" w:rsidRPr="007E0E44" w:rsidRDefault="005C36B1" w:rsidP="005C36B1">
      <w:pPr>
        <w:pStyle w:val="ListParagraph"/>
        <w:numPr>
          <w:ilvl w:val="0"/>
          <w:numId w:val="20"/>
        </w:numPr>
        <w:autoSpaceDE w:val="0"/>
        <w:autoSpaceDN w:val="0"/>
        <w:adjustRightInd w:val="0"/>
        <w:ind w:right="934"/>
        <w:rPr>
          <w:rFonts w:ascii="Tahoma" w:hAnsi="Tahoma" w:cs="Tahoma"/>
          <w:color w:val="000000"/>
          <w:sz w:val="22"/>
          <w:szCs w:val="22"/>
        </w:rPr>
      </w:pPr>
      <w:r w:rsidRPr="007E0E44">
        <w:rPr>
          <w:rFonts w:ascii="Tahoma" w:hAnsi="Tahoma" w:cs="Tahoma"/>
          <w:color w:val="000000"/>
          <w:sz w:val="22"/>
          <w:szCs w:val="22"/>
        </w:rPr>
        <w:t xml:space="preserve">Children who were adopted under the Adoption Act 1976 and children who were adopted under section 46 of the Adoption and Children Act 2002. 24 </w:t>
      </w:r>
    </w:p>
    <w:p w14:paraId="16BDFEB8" w14:textId="77777777" w:rsidR="005C36B1" w:rsidRPr="007E0E44" w:rsidRDefault="005C36B1" w:rsidP="005C36B1">
      <w:pPr>
        <w:pStyle w:val="NoSpacing"/>
        <w:numPr>
          <w:ilvl w:val="0"/>
          <w:numId w:val="20"/>
        </w:numPr>
        <w:ind w:right="934"/>
        <w:rPr>
          <w:rFonts w:ascii="Tahoma" w:hAnsi="Tahoma" w:cs="Tahoma"/>
        </w:rPr>
      </w:pPr>
      <w:r w:rsidRPr="007E0E44">
        <w:rPr>
          <w:rFonts w:ascii="Tahoma" w:hAnsi="Tahoma" w:cs="Tahoma"/>
          <w:color w:val="000000"/>
        </w:rPr>
        <w:t>Child arrangements orders are defined in section 8 of the Children Act 1989, as amended by section 12 of the Children and Families Act 2014. Child arrangements orders replace residence orders and any residence order in force prior to 22 April 2014 is deemed to be a child arrangements order. Section 14A of the Children Act 1989 defines a ‘special guardianship order’ as an order appointing one or more individuals to be a child’s special guardian (or special guardians)</w:t>
      </w:r>
    </w:p>
    <w:p w14:paraId="11E18D4C" w14:textId="28D94869" w:rsidR="005C36B1" w:rsidRPr="007E0E44" w:rsidRDefault="005C36B1" w:rsidP="005C36B1">
      <w:pPr>
        <w:pStyle w:val="ListParagraph"/>
        <w:widowControl w:val="0"/>
        <w:numPr>
          <w:ilvl w:val="0"/>
          <w:numId w:val="15"/>
        </w:numPr>
        <w:tabs>
          <w:tab w:val="left" w:pos="1670"/>
          <w:tab w:val="left" w:pos="1673"/>
        </w:tabs>
        <w:autoSpaceDE w:val="0"/>
        <w:autoSpaceDN w:val="0"/>
        <w:spacing w:before="239"/>
        <w:ind w:left="1701" w:right="929"/>
        <w:contextualSpacing w:val="0"/>
        <w:jc w:val="both"/>
        <w:rPr>
          <w:rFonts w:ascii="Tahoma" w:hAnsi="Tahoma" w:cs="Tahoma"/>
          <w:sz w:val="22"/>
          <w:szCs w:val="22"/>
        </w:rPr>
      </w:pPr>
      <w:r w:rsidRPr="007E0E44">
        <w:rPr>
          <w:rFonts w:ascii="Tahoma" w:hAnsi="Tahoma" w:cs="Tahoma"/>
          <w:sz w:val="22"/>
          <w:szCs w:val="22"/>
        </w:rPr>
        <w:t>For</w:t>
      </w:r>
      <w:r w:rsidRPr="007E0E44">
        <w:rPr>
          <w:rFonts w:ascii="Tahoma" w:hAnsi="Tahoma" w:cs="Tahoma"/>
          <w:spacing w:val="-1"/>
          <w:sz w:val="22"/>
          <w:szCs w:val="22"/>
        </w:rPr>
        <w:t xml:space="preserve"> </w:t>
      </w:r>
      <w:r w:rsidRPr="007E0E44">
        <w:rPr>
          <w:rFonts w:ascii="Tahoma" w:hAnsi="Tahoma" w:cs="Tahoma"/>
          <w:sz w:val="22"/>
          <w:szCs w:val="22"/>
        </w:rPr>
        <w:t>the</w:t>
      </w:r>
      <w:r w:rsidRPr="007E0E44">
        <w:rPr>
          <w:rFonts w:ascii="Tahoma" w:hAnsi="Tahoma" w:cs="Tahoma"/>
          <w:spacing w:val="-1"/>
          <w:sz w:val="22"/>
          <w:szCs w:val="22"/>
        </w:rPr>
        <w:t xml:space="preserve"> </w:t>
      </w:r>
      <w:r w:rsidRPr="007E0E44">
        <w:rPr>
          <w:rFonts w:ascii="Tahoma" w:hAnsi="Tahoma" w:cs="Tahoma"/>
          <w:sz w:val="22"/>
          <w:szCs w:val="22"/>
        </w:rPr>
        <w:t>purpose</w:t>
      </w:r>
      <w:r w:rsidRPr="007E0E44">
        <w:rPr>
          <w:rFonts w:ascii="Tahoma" w:hAnsi="Tahoma" w:cs="Tahoma"/>
          <w:spacing w:val="-1"/>
          <w:sz w:val="22"/>
          <w:szCs w:val="22"/>
        </w:rPr>
        <w:t xml:space="preserve"> </w:t>
      </w:r>
      <w:r w:rsidRPr="007E0E44">
        <w:rPr>
          <w:rFonts w:ascii="Tahoma" w:hAnsi="Tahoma" w:cs="Tahoma"/>
          <w:sz w:val="22"/>
          <w:szCs w:val="22"/>
        </w:rPr>
        <w:t>of processing a</w:t>
      </w:r>
      <w:r w:rsidRPr="007E0E44">
        <w:rPr>
          <w:rFonts w:ascii="Tahoma" w:hAnsi="Tahoma" w:cs="Tahoma"/>
          <w:spacing w:val="-2"/>
          <w:sz w:val="22"/>
          <w:szCs w:val="22"/>
        </w:rPr>
        <w:t xml:space="preserve"> </w:t>
      </w:r>
      <w:r w:rsidRPr="007E0E44">
        <w:rPr>
          <w:rFonts w:ascii="Tahoma" w:hAnsi="Tahoma" w:cs="Tahoma"/>
          <w:sz w:val="22"/>
          <w:szCs w:val="22"/>
        </w:rPr>
        <w:t>school</w:t>
      </w:r>
      <w:r w:rsidRPr="007E0E44">
        <w:rPr>
          <w:rFonts w:ascii="Tahoma" w:hAnsi="Tahoma" w:cs="Tahoma"/>
          <w:spacing w:val="-2"/>
          <w:sz w:val="22"/>
          <w:szCs w:val="22"/>
        </w:rPr>
        <w:t xml:space="preserve"> </w:t>
      </w:r>
      <w:r w:rsidRPr="007E0E44">
        <w:rPr>
          <w:rFonts w:ascii="Tahoma" w:hAnsi="Tahoma" w:cs="Tahoma"/>
          <w:sz w:val="22"/>
          <w:szCs w:val="22"/>
        </w:rPr>
        <w:t>application a</w:t>
      </w:r>
      <w:r w:rsidRPr="007E0E44">
        <w:rPr>
          <w:rFonts w:ascii="Tahoma" w:hAnsi="Tahoma" w:cs="Tahoma"/>
          <w:spacing w:val="-2"/>
          <w:sz w:val="22"/>
          <w:szCs w:val="22"/>
        </w:rPr>
        <w:t xml:space="preserve"> </w:t>
      </w:r>
      <w:r w:rsidRPr="007E0E44">
        <w:rPr>
          <w:rFonts w:ascii="Tahoma" w:hAnsi="Tahoma" w:cs="Tahoma"/>
          <w:sz w:val="22"/>
          <w:szCs w:val="22"/>
        </w:rPr>
        <w:t>single</w:t>
      </w:r>
      <w:r w:rsidRPr="007E0E44">
        <w:rPr>
          <w:rFonts w:ascii="Tahoma" w:hAnsi="Tahoma" w:cs="Tahoma"/>
          <w:spacing w:val="-1"/>
          <w:sz w:val="22"/>
          <w:szCs w:val="22"/>
        </w:rPr>
        <w:t xml:space="preserve"> </w:t>
      </w:r>
      <w:r w:rsidRPr="007E0E44">
        <w:rPr>
          <w:rFonts w:ascii="Tahoma" w:hAnsi="Tahoma" w:cs="Tahoma"/>
          <w:sz w:val="22"/>
          <w:szCs w:val="22"/>
        </w:rPr>
        <w:t>home</w:t>
      </w:r>
      <w:r w:rsidRPr="007E0E44">
        <w:rPr>
          <w:rFonts w:ascii="Tahoma" w:hAnsi="Tahoma" w:cs="Tahoma"/>
          <w:spacing w:val="-1"/>
          <w:sz w:val="22"/>
          <w:szCs w:val="22"/>
        </w:rPr>
        <w:t xml:space="preserve"> </w:t>
      </w:r>
      <w:r w:rsidRPr="007E0E44">
        <w:rPr>
          <w:rFonts w:ascii="Tahoma" w:hAnsi="Tahoma" w:cs="Tahoma"/>
          <w:sz w:val="22"/>
          <w:szCs w:val="22"/>
        </w:rPr>
        <w:t>address</w:t>
      </w:r>
      <w:r w:rsidRPr="007E0E44">
        <w:rPr>
          <w:rFonts w:ascii="Tahoma" w:hAnsi="Tahoma" w:cs="Tahoma"/>
          <w:spacing w:val="-5"/>
          <w:sz w:val="22"/>
          <w:szCs w:val="22"/>
        </w:rPr>
        <w:t xml:space="preserve"> </w:t>
      </w:r>
      <w:r w:rsidRPr="007E0E44">
        <w:rPr>
          <w:rFonts w:ascii="Tahoma" w:hAnsi="Tahoma" w:cs="Tahoma"/>
          <w:sz w:val="22"/>
          <w:szCs w:val="22"/>
        </w:rPr>
        <w:t>must be used.</w:t>
      </w:r>
      <w:r w:rsidRPr="007E0E44">
        <w:rPr>
          <w:rFonts w:ascii="Tahoma" w:hAnsi="Tahoma" w:cs="Tahoma"/>
          <w:spacing w:val="40"/>
          <w:sz w:val="22"/>
          <w:szCs w:val="22"/>
        </w:rPr>
        <w:t xml:space="preserve"> </w:t>
      </w:r>
      <w:r w:rsidRPr="007E0E44">
        <w:rPr>
          <w:rFonts w:ascii="Tahoma" w:hAnsi="Tahoma" w:cs="Tahoma"/>
          <w:sz w:val="22"/>
          <w:szCs w:val="22"/>
        </w:rPr>
        <w:t>The child’s place of residence is taken to be the parental home at which they</w:t>
      </w:r>
      <w:r w:rsidRPr="007E0E44">
        <w:rPr>
          <w:rFonts w:ascii="Tahoma" w:hAnsi="Tahoma" w:cs="Tahoma"/>
          <w:spacing w:val="-3"/>
          <w:sz w:val="22"/>
          <w:szCs w:val="22"/>
        </w:rPr>
        <w:t xml:space="preserve"> </w:t>
      </w:r>
      <w:r w:rsidRPr="007E0E44">
        <w:rPr>
          <w:rFonts w:ascii="Tahoma" w:hAnsi="Tahoma" w:cs="Tahoma"/>
          <w:sz w:val="22"/>
          <w:szCs w:val="22"/>
        </w:rPr>
        <w:t>normally</w:t>
      </w:r>
      <w:r w:rsidRPr="007E0E44">
        <w:rPr>
          <w:rFonts w:ascii="Tahoma" w:hAnsi="Tahoma" w:cs="Tahoma"/>
          <w:spacing w:val="-1"/>
          <w:sz w:val="22"/>
          <w:szCs w:val="22"/>
        </w:rPr>
        <w:t xml:space="preserve"> </w:t>
      </w:r>
      <w:r w:rsidRPr="007E0E44">
        <w:rPr>
          <w:rFonts w:ascii="Tahoma" w:hAnsi="Tahoma" w:cs="Tahoma"/>
          <w:sz w:val="22"/>
          <w:szCs w:val="22"/>
        </w:rPr>
        <w:t>reside. Where</w:t>
      </w:r>
      <w:r w:rsidRPr="007E0E44">
        <w:rPr>
          <w:rFonts w:ascii="Tahoma" w:hAnsi="Tahoma" w:cs="Tahoma"/>
          <w:spacing w:val="-2"/>
          <w:sz w:val="22"/>
          <w:szCs w:val="22"/>
        </w:rPr>
        <w:t xml:space="preserve"> </w:t>
      </w:r>
      <w:r w:rsidRPr="007E0E44">
        <w:rPr>
          <w:rFonts w:ascii="Tahoma" w:hAnsi="Tahoma" w:cs="Tahoma"/>
          <w:sz w:val="22"/>
          <w:szCs w:val="22"/>
        </w:rPr>
        <w:t>parents</w:t>
      </w:r>
      <w:r w:rsidRPr="007E0E44">
        <w:rPr>
          <w:rFonts w:ascii="Tahoma" w:hAnsi="Tahoma" w:cs="Tahoma"/>
          <w:spacing w:val="-1"/>
          <w:sz w:val="22"/>
          <w:szCs w:val="22"/>
        </w:rPr>
        <w:t xml:space="preserve"> </w:t>
      </w:r>
      <w:r w:rsidRPr="007E0E44">
        <w:rPr>
          <w:rFonts w:ascii="Tahoma" w:hAnsi="Tahoma" w:cs="Tahoma"/>
          <w:sz w:val="22"/>
          <w:szCs w:val="22"/>
        </w:rPr>
        <w:t>claim</w:t>
      </w:r>
      <w:r w:rsidRPr="007E0E44">
        <w:rPr>
          <w:rFonts w:ascii="Tahoma" w:hAnsi="Tahoma" w:cs="Tahoma"/>
          <w:spacing w:val="-5"/>
          <w:sz w:val="22"/>
          <w:szCs w:val="22"/>
        </w:rPr>
        <w:t xml:space="preserve"> </w:t>
      </w:r>
      <w:r w:rsidRPr="007E0E44">
        <w:rPr>
          <w:rFonts w:ascii="Tahoma" w:hAnsi="Tahoma" w:cs="Tahoma"/>
          <w:sz w:val="22"/>
          <w:szCs w:val="22"/>
        </w:rPr>
        <w:t>equal</w:t>
      </w:r>
      <w:r w:rsidRPr="007E0E44">
        <w:rPr>
          <w:rFonts w:ascii="Tahoma" w:hAnsi="Tahoma" w:cs="Tahoma"/>
          <w:spacing w:val="-2"/>
          <w:sz w:val="22"/>
          <w:szCs w:val="22"/>
        </w:rPr>
        <w:t xml:space="preserve"> </w:t>
      </w:r>
      <w:r w:rsidRPr="007E0E44">
        <w:rPr>
          <w:rFonts w:ascii="Tahoma" w:hAnsi="Tahoma" w:cs="Tahoma"/>
          <w:sz w:val="22"/>
          <w:szCs w:val="22"/>
        </w:rPr>
        <w:t>or</w:t>
      </w:r>
      <w:r w:rsidRPr="007E0E44">
        <w:rPr>
          <w:rFonts w:ascii="Tahoma" w:hAnsi="Tahoma" w:cs="Tahoma"/>
          <w:spacing w:val="-2"/>
          <w:sz w:val="22"/>
          <w:szCs w:val="22"/>
        </w:rPr>
        <w:t xml:space="preserve"> </w:t>
      </w:r>
      <w:r w:rsidRPr="007E0E44">
        <w:rPr>
          <w:rFonts w:ascii="Tahoma" w:hAnsi="Tahoma" w:cs="Tahoma"/>
          <w:sz w:val="22"/>
          <w:szCs w:val="22"/>
        </w:rPr>
        <w:t>dual residency,</w:t>
      </w:r>
      <w:r w:rsidRPr="007E0E44">
        <w:rPr>
          <w:rFonts w:ascii="Tahoma" w:hAnsi="Tahoma" w:cs="Tahoma"/>
          <w:spacing w:val="-2"/>
          <w:sz w:val="22"/>
          <w:szCs w:val="22"/>
        </w:rPr>
        <w:t xml:space="preserve"> </w:t>
      </w:r>
      <w:r w:rsidRPr="007E0E44">
        <w:rPr>
          <w:rFonts w:ascii="Tahoma" w:hAnsi="Tahoma" w:cs="Tahoma"/>
          <w:sz w:val="22"/>
          <w:szCs w:val="22"/>
        </w:rPr>
        <w:t>they must prioritise one address over the other, or risk the application not being processed</w:t>
      </w:r>
      <w:r w:rsidR="00CF3AA7" w:rsidRPr="007E0E44">
        <w:rPr>
          <w:rFonts w:ascii="Tahoma" w:hAnsi="Tahoma" w:cs="Tahoma"/>
          <w:sz w:val="22"/>
          <w:szCs w:val="22"/>
        </w:rPr>
        <w:t xml:space="preserve"> </w:t>
      </w:r>
      <w:r w:rsidR="002D0164" w:rsidRPr="007E0E44">
        <w:rPr>
          <w:rFonts w:ascii="Tahoma" w:hAnsi="Tahoma" w:cs="Tahoma"/>
          <w:sz w:val="22"/>
          <w:szCs w:val="22"/>
        </w:rPr>
        <w:t>(see section 19 for further information)</w:t>
      </w:r>
      <w:r w:rsidRPr="007E0E44">
        <w:rPr>
          <w:rFonts w:ascii="Tahoma" w:hAnsi="Tahoma" w:cs="Tahoma"/>
          <w:sz w:val="22"/>
          <w:szCs w:val="22"/>
        </w:rPr>
        <w:t>.</w:t>
      </w:r>
      <w:r w:rsidRPr="007E0E44">
        <w:rPr>
          <w:rFonts w:ascii="Tahoma" w:hAnsi="Tahoma" w:cs="Tahoma"/>
          <w:spacing w:val="40"/>
          <w:sz w:val="22"/>
          <w:szCs w:val="22"/>
        </w:rPr>
        <w:t xml:space="preserve"> </w:t>
      </w:r>
      <w:r w:rsidRPr="007E0E44">
        <w:rPr>
          <w:rFonts w:ascii="Tahoma" w:hAnsi="Tahoma" w:cs="Tahoma"/>
          <w:sz w:val="22"/>
          <w:szCs w:val="22"/>
        </w:rPr>
        <w:t>For children</w:t>
      </w:r>
      <w:r w:rsidRPr="007E0E44">
        <w:rPr>
          <w:rFonts w:ascii="Tahoma" w:hAnsi="Tahoma" w:cs="Tahoma"/>
          <w:spacing w:val="-1"/>
          <w:sz w:val="22"/>
          <w:szCs w:val="22"/>
        </w:rPr>
        <w:t xml:space="preserve"> </w:t>
      </w:r>
      <w:r w:rsidRPr="007E0E44">
        <w:rPr>
          <w:rFonts w:ascii="Tahoma" w:hAnsi="Tahoma" w:cs="Tahoma"/>
          <w:sz w:val="22"/>
          <w:szCs w:val="22"/>
        </w:rPr>
        <w:t>of UK</w:t>
      </w:r>
      <w:r w:rsidRPr="007E0E44">
        <w:rPr>
          <w:rFonts w:ascii="Tahoma" w:hAnsi="Tahoma" w:cs="Tahoma"/>
          <w:spacing w:val="-1"/>
          <w:sz w:val="22"/>
          <w:szCs w:val="22"/>
        </w:rPr>
        <w:t xml:space="preserve"> </w:t>
      </w:r>
      <w:r w:rsidRPr="007E0E44">
        <w:rPr>
          <w:rFonts w:ascii="Tahoma" w:hAnsi="Tahoma" w:cs="Tahoma"/>
          <w:sz w:val="22"/>
          <w:szCs w:val="22"/>
        </w:rPr>
        <w:t>service personnel (UK</w:t>
      </w:r>
      <w:r w:rsidRPr="007E0E44">
        <w:rPr>
          <w:rFonts w:ascii="Tahoma" w:hAnsi="Tahoma" w:cs="Tahoma"/>
          <w:spacing w:val="-1"/>
          <w:sz w:val="22"/>
          <w:szCs w:val="22"/>
        </w:rPr>
        <w:t xml:space="preserve"> </w:t>
      </w:r>
      <w:r w:rsidRPr="007E0E44">
        <w:rPr>
          <w:rFonts w:ascii="Tahoma" w:hAnsi="Tahoma" w:cs="Tahoma"/>
          <w:sz w:val="22"/>
          <w:szCs w:val="22"/>
        </w:rPr>
        <w:t>Armed</w:t>
      </w:r>
      <w:r w:rsidRPr="007E0E44">
        <w:rPr>
          <w:rFonts w:ascii="Tahoma" w:hAnsi="Tahoma" w:cs="Tahoma"/>
          <w:spacing w:val="-1"/>
          <w:sz w:val="22"/>
          <w:szCs w:val="22"/>
        </w:rPr>
        <w:t xml:space="preserve"> </w:t>
      </w:r>
      <w:r w:rsidRPr="007E0E44">
        <w:rPr>
          <w:rFonts w:ascii="Tahoma" w:hAnsi="Tahoma" w:cs="Tahoma"/>
          <w:sz w:val="22"/>
          <w:szCs w:val="22"/>
        </w:rPr>
        <w:t>Forces)</w:t>
      </w:r>
      <w:r w:rsidRPr="007E0E44">
        <w:rPr>
          <w:rFonts w:ascii="Tahoma" w:hAnsi="Tahoma" w:cs="Tahoma"/>
          <w:spacing w:val="-1"/>
          <w:sz w:val="22"/>
          <w:szCs w:val="22"/>
        </w:rPr>
        <w:t xml:space="preserve"> </w:t>
      </w:r>
      <w:r w:rsidRPr="007E0E44">
        <w:rPr>
          <w:rFonts w:ascii="Tahoma" w:hAnsi="Tahoma" w:cs="Tahoma"/>
          <w:sz w:val="22"/>
          <w:szCs w:val="22"/>
        </w:rPr>
        <w:t>and crown servants</w:t>
      </w:r>
      <w:r w:rsidRPr="007E0E44">
        <w:rPr>
          <w:rFonts w:ascii="Tahoma" w:hAnsi="Tahoma" w:cs="Tahoma"/>
          <w:spacing w:val="-14"/>
          <w:sz w:val="22"/>
          <w:szCs w:val="22"/>
        </w:rPr>
        <w:t xml:space="preserve"> </w:t>
      </w:r>
      <w:r w:rsidRPr="007E0E44">
        <w:rPr>
          <w:rFonts w:ascii="Tahoma" w:hAnsi="Tahoma" w:cs="Tahoma"/>
          <w:sz w:val="22"/>
          <w:szCs w:val="22"/>
        </w:rPr>
        <w:t>a</w:t>
      </w:r>
      <w:r w:rsidRPr="007E0E44">
        <w:rPr>
          <w:rFonts w:ascii="Tahoma" w:hAnsi="Tahoma" w:cs="Tahoma"/>
          <w:spacing w:val="-14"/>
          <w:sz w:val="22"/>
          <w:szCs w:val="22"/>
        </w:rPr>
        <w:t xml:space="preserve"> </w:t>
      </w:r>
      <w:r w:rsidRPr="007E0E44">
        <w:rPr>
          <w:rFonts w:ascii="Tahoma" w:hAnsi="Tahoma" w:cs="Tahoma"/>
          <w:sz w:val="22"/>
          <w:szCs w:val="22"/>
        </w:rPr>
        <w:t>unit</w:t>
      </w:r>
      <w:r w:rsidRPr="007E0E44">
        <w:rPr>
          <w:rFonts w:ascii="Tahoma" w:hAnsi="Tahoma" w:cs="Tahoma"/>
          <w:spacing w:val="-9"/>
          <w:sz w:val="22"/>
          <w:szCs w:val="22"/>
        </w:rPr>
        <w:t xml:space="preserve"> </w:t>
      </w:r>
      <w:r w:rsidRPr="007E0E44">
        <w:rPr>
          <w:rFonts w:ascii="Tahoma" w:hAnsi="Tahoma" w:cs="Tahoma"/>
          <w:sz w:val="22"/>
          <w:szCs w:val="22"/>
        </w:rPr>
        <w:t>postal</w:t>
      </w:r>
      <w:r w:rsidRPr="007E0E44">
        <w:rPr>
          <w:rFonts w:ascii="Tahoma" w:hAnsi="Tahoma" w:cs="Tahoma"/>
          <w:spacing w:val="-13"/>
          <w:sz w:val="22"/>
          <w:szCs w:val="22"/>
        </w:rPr>
        <w:t xml:space="preserve"> </w:t>
      </w:r>
      <w:r w:rsidRPr="007E0E44">
        <w:rPr>
          <w:rFonts w:ascii="Tahoma" w:hAnsi="Tahoma" w:cs="Tahoma"/>
          <w:sz w:val="22"/>
          <w:szCs w:val="22"/>
        </w:rPr>
        <w:t>address</w:t>
      </w:r>
      <w:r w:rsidRPr="007E0E44">
        <w:rPr>
          <w:rFonts w:ascii="Tahoma" w:hAnsi="Tahoma" w:cs="Tahoma"/>
          <w:spacing w:val="-12"/>
          <w:sz w:val="22"/>
          <w:szCs w:val="22"/>
        </w:rPr>
        <w:t xml:space="preserve"> </w:t>
      </w:r>
      <w:r w:rsidRPr="007E0E44">
        <w:rPr>
          <w:rFonts w:ascii="Tahoma" w:hAnsi="Tahoma" w:cs="Tahoma"/>
          <w:sz w:val="22"/>
          <w:szCs w:val="22"/>
        </w:rPr>
        <w:t>or</w:t>
      </w:r>
      <w:r w:rsidRPr="007E0E44">
        <w:rPr>
          <w:rFonts w:ascii="Tahoma" w:hAnsi="Tahoma" w:cs="Tahoma"/>
          <w:spacing w:val="-12"/>
          <w:sz w:val="22"/>
          <w:szCs w:val="22"/>
        </w:rPr>
        <w:t xml:space="preserve"> </w:t>
      </w:r>
      <w:r w:rsidRPr="007E0E44">
        <w:rPr>
          <w:rFonts w:ascii="Tahoma" w:hAnsi="Tahoma" w:cs="Tahoma"/>
          <w:sz w:val="22"/>
          <w:szCs w:val="22"/>
        </w:rPr>
        <w:t>quartering</w:t>
      </w:r>
      <w:r w:rsidRPr="007E0E44">
        <w:rPr>
          <w:rFonts w:ascii="Tahoma" w:hAnsi="Tahoma" w:cs="Tahoma"/>
          <w:spacing w:val="-14"/>
          <w:sz w:val="22"/>
          <w:szCs w:val="22"/>
        </w:rPr>
        <w:t xml:space="preserve"> </w:t>
      </w:r>
      <w:r w:rsidRPr="007E0E44">
        <w:rPr>
          <w:rFonts w:ascii="Tahoma" w:hAnsi="Tahoma" w:cs="Tahoma"/>
          <w:sz w:val="22"/>
          <w:szCs w:val="22"/>
        </w:rPr>
        <w:t>area</w:t>
      </w:r>
      <w:r w:rsidRPr="007E0E44">
        <w:rPr>
          <w:rFonts w:ascii="Tahoma" w:hAnsi="Tahoma" w:cs="Tahoma"/>
          <w:spacing w:val="-14"/>
          <w:sz w:val="22"/>
          <w:szCs w:val="22"/>
        </w:rPr>
        <w:t xml:space="preserve"> </w:t>
      </w:r>
      <w:r w:rsidRPr="007E0E44">
        <w:rPr>
          <w:rFonts w:ascii="Tahoma" w:hAnsi="Tahoma" w:cs="Tahoma"/>
          <w:sz w:val="22"/>
          <w:szCs w:val="22"/>
        </w:rPr>
        <w:t>address</w:t>
      </w:r>
      <w:r w:rsidRPr="007E0E44">
        <w:rPr>
          <w:rFonts w:ascii="Tahoma" w:hAnsi="Tahoma" w:cs="Tahoma"/>
          <w:spacing w:val="-13"/>
          <w:sz w:val="22"/>
          <w:szCs w:val="22"/>
        </w:rPr>
        <w:t xml:space="preserve"> </w:t>
      </w:r>
      <w:r w:rsidRPr="007E0E44">
        <w:rPr>
          <w:rFonts w:ascii="Tahoma" w:hAnsi="Tahoma" w:cs="Tahoma"/>
          <w:sz w:val="22"/>
          <w:szCs w:val="22"/>
        </w:rPr>
        <w:t>that</w:t>
      </w:r>
      <w:r w:rsidRPr="007E0E44">
        <w:rPr>
          <w:rFonts w:ascii="Tahoma" w:hAnsi="Tahoma" w:cs="Tahoma"/>
          <w:spacing w:val="-12"/>
          <w:sz w:val="22"/>
          <w:szCs w:val="22"/>
        </w:rPr>
        <w:t xml:space="preserve"> </w:t>
      </w:r>
      <w:r w:rsidRPr="007E0E44">
        <w:rPr>
          <w:rFonts w:ascii="Tahoma" w:hAnsi="Tahoma" w:cs="Tahoma"/>
          <w:sz w:val="22"/>
          <w:szCs w:val="22"/>
        </w:rPr>
        <w:t>has</w:t>
      </w:r>
      <w:r w:rsidRPr="007E0E44">
        <w:rPr>
          <w:rFonts w:ascii="Tahoma" w:hAnsi="Tahoma" w:cs="Tahoma"/>
          <w:spacing w:val="-14"/>
          <w:sz w:val="22"/>
          <w:szCs w:val="22"/>
        </w:rPr>
        <w:t xml:space="preserve"> </w:t>
      </w:r>
      <w:r w:rsidRPr="007E0E44">
        <w:rPr>
          <w:rFonts w:ascii="Tahoma" w:hAnsi="Tahoma" w:cs="Tahoma"/>
          <w:sz w:val="22"/>
          <w:szCs w:val="22"/>
        </w:rPr>
        <w:t>been</w:t>
      </w:r>
      <w:r w:rsidRPr="007E0E44">
        <w:rPr>
          <w:rFonts w:ascii="Tahoma" w:hAnsi="Tahoma" w:cs="Tahoma"/>
          <w:spacing w:val="-11"/>
          <w:sz w:val="22"/>
          <w:szCs w:val="22"/>
        </w:rPr>
        <w:t xml:space="preserve"> </w:t>
      </w:r>
      <w:r w:rsidRPr="007E0E44">
        <w:rPr>
          <w:rFonts w:ascii="Tahoma" w:hAnsi="Tahoma" w:cs="Tahoma"/>
          <w:sz w:val="22"/>
          <w:szCs w:val="22"/>
        </w:rPr>
        <w:t>formally declared by an official letter will be used as the home address prior to arrival into the UK</w:t>
      </w:r>
      <w:r w:rsidR="00674B82" w:rsidRPr="007E0E44">
        <w:rPr>
          <w:rFonts w:ascii="Tahoma" w:hAnsi="Tahoma" w:cs="Tahoma"/>
          <w:sz w:val="22"/>
          <w:szCs w:val="22"/>
        </w:rPr>
        <w:t xml:space="preserve"> (see section 23 for further information)</w:t>
      </w:r>
      <w:r w:rsidRPr="007E0E44">
        <w:rPr>
          <w:rFonts w:ascii="Tahoma" w:hAnsi="Tahoma" w:cs="Tahoma"/>
          <w:sz w:val="22"/>
          <w:szCs w:val="22"/>
        </w:rPr>
        <w:t>.</w:t>
      </w:r>
    </w:p>
    <w:p w14:paraId="14F655C8" w14:textId="77777777" w:rsidR="005C36B1" w:rsidRPr="007E0E44" w:rsidRDefault="005C36B1" w:rsidP="005C36B1">
      <w:pPr>
        <w:tabs>
          <w:tab w:val="left" w:pos="1670"/>
          <w:tab w:val="left" w:pos="1673"/>
        </w:tabs>
        <w:spacing w:before="239"/>
        <w:ind w:left="1014" w:right="929"/>
        <w:jc w:val="both"/>
        <w:rPr>
          <w:rFonts w:ascii="Tahoma" w:hAnsi="Tahoma" w:cs="Tahoma"/>
          <w:sz w:val="22"/>
          <w:szCs w:val="22"/>
        </w:rPr>
      </w:pPr>
    </w:p>
    <w:p w14:paraId="4945A3D6" w14:textId="5CAD2D70" w:rsidR="005C36B1" w:rsidRPr="007E0E44" w:rsidRDefault="005C36B1" w:rsidP="005C36B1">
      <w:pPr>
        <w:pStyle w:val="ListParagraph"/>
        <w:widowControl w:val="0"/>
        <w:numPr>
          <w:ilvl w:val="0"/>
          <w:numId w:val="15"/>
        </w:numPr>
        <w:autoSpaceDE w:val="0"/>
        <w:autoSpaceDN w:val="0"/>
        <w:adjustRightInd w:val="0"/>
        <w:spacing w:before="240" w:after="240" w:line="240" w:lineRule="atLeast"/>
        <w:ind w:right="-23"/>
        <w:jc w:val="both"/>
        <w:rPr>
          <w:rFonts w:ascii="Tahoma" w:hAnsi="Tahoma" w:cs="Tahoma"/>
          <w:color w:val="000000"/>
          <w:sz w:val="22"/>
          <w:szCs w:val="22"/>
        </w:rPr>
      </w:pPr>
      <w:r w:rsidRPr="007E0E44">
        <w:rPr>
          <w:rFonts w:ascii="Tahoma" w:hAnsi="Tahoma" w:cs="Tahoma"/>
          <w:color w:val="000000"/>
          <w:sz w:val="22"/>
          <w:szCs w:val="22"/>
        </w:rPr>
        <w:t xml:space="preserve">The term </w:t>
      </w:r>
      <w:r w:rsidR="00980951" w:rsidRPr="007E0E44">
        <w:rPr>
          <w:rFonts w:ascii="Tahoma" w:hAnsi="Tahoma" w:cs="Tahoma"/>
          <w:color w:val="000000"/>
          <w:sz w:val="22"/>
          <w:szCs w:val="22"/>
        </w:rPr>
        <w:t>sibling</w:t>
      </w:r>
      <w:r w:rsidRPr="007E0E44">
        <w:rPr>
          <w:rFonts w:ascii="Tahoma" w:hAnsi="Tahoma" w:cs="Tahoma"/>
          <w:color w:val="000000"/>
          <w:sz w:val="22"/>
          <w:szCs w:val="22"/>
        </w:rPr>
        <w:t xml:space="preserve"> relates to:</w:t>
      </w:r>
    </w:p>
    <w:p w14:paraId="0FAB1BD7" w14:textId="77777777" w:rsidR="005C36B1" w:rsidRPr="007E0E44" w:rsidRDefault="005C36B1" w:rsidP="005C36B1">
      <w:pPr>
        <w:pStyle w:val="ListParagraph"/>
        <w:numPr>
          <w:ilvl w:val="0"/>
          <w:numId w:val="21"/>
        </w:numPr>
        <w:autoSpaceDE w:val="0"/>
        <w:autoSpaceDN w:val="0"/>
        <w:adjustRightInd w:val="0"/>
        <w:ind w:left="1985"/>
        <w:rPr>
          <w:rFonts w:ascii="Tahoma" w:hAnsi="Tahoma" w:cs="Tahoma"/>
          <w:color w:val="000000"/>
          <w:sz w:val="22"/>
          <w:szCs w:val="22"/>
        </w:rPr>
      </w:pPr>
      <w:bookmarkStart w:id="0" w:name="_Hlk157594953"/>
      <w:r w:rsidRPr="007E0E44">
        <w:rPr>
          <w:rFonts w:ascii="Tahoma" w:hAnsi="Tahoma" w:cs="Tahoma"/>
          <w:color w:val="000000"/>
          <w:sz w:val="22"/>
          <w:szCs w:val="22"/>
        </w:rPr>
        <w:t xml:space="preserve">brothers and/or sisters who share the same parent(s) </w:t>
      </w:r>
    </w:p>
    <w:p w14:paraId="3257CB71" w14:textId="77777777" w:rsidR="005C36B1" w:rsidRPr="007E0E44" w:rsidRDefault="005C36B1" w:rsidP="005C36B1">
      <w:pPr>
        <w:pStyle w:val="ListParagraph"/>
        <w:numPr>
          <w:ilvl w:val="0"/>
          <w:numId w:val="21"/>
        </w:numPr>
        <w:autoSpaceDE w:val="0"/>
        <w:autoSpaceDN w:val="0"/>
        <w:adjustRightInd w:val="0"/>
        <w:ind w:left="1985"/>
        <w:rPr>
          <w:rFonts w:ascii="Tahoma" w:hAnsi="Tahoma" w:cs="Tahoma"/>
          <w:color w:val="000000"/>
          <w:sz w:val="22"/>
          <w:szCs w:val="22"/>
        </w:rPr>
      </w:pPr>
      <w:r w:rsidRPr="007E0E44">
        <w:rPr>
          <w:rFonts w:ascii="Tahoma" w:hAnsi="Tahoma" w:cs="Tahoma"/>
          <w:color w:val="000000"/>
          <w:sz w:val="22"/>
          <w:szCs w:val="22"/>
        </w:rPr>
        <w:t xml:space="preserve">a half-brother, half-sister or legally adopted child living at the same address </w:t>
      </w:r>
    </w:p>
    <w:p w14:paraId="6D247AB3" w14:textId="77777777" w:rsidR="005C36B1" w:rsidRPr="007E0E44" w:rsidRDefault="005C36B1" w:rsidP="005C36B1">
      <w:pPr>
        <w:pStyle w:val="ListParagraph"/>
        <w:numPr>
          <w:ilvl w:val="0"/>
          <w:numId w:val="21"/>
        </w:numPr>
        <w:autoSpaceDE w:val="0"/>
        <w:autoSpaceDN w:val="0"/>
        <w:adjustRightInd w:val="0"/>
        <w:ind w:left="1985"/>
        <w:rPr>
          <w:rFonts w:ascii="Tahoma" w:hAnsi="Tahoma" w:cs="Tahoma"/>
          <w:color w:val="000000"/>
          <w:sz w:val="22"/>
          <w:szCs w:val="22"/>
        </w:rPr>
      </w:pPr>
      <w:r w:rsidRPr="007E0E44">
        <w:rPr>
          <w:rFonts w:ascii="Tahoma" w:hAnsi="Tahoma" w:cs="Tahoma"/>
          <w:color w:val="000000"/>
          <w:sz w:val="22"/>
          <w:szCs w:val="22"/>
        </w:rPr>
        <w:t xml:space="preserve">a child looked after by a local authority placed in a foster family with other school age children </w:t>
      </w:r>
    </w:p>
    <w:p w14:paraId="2B841E43" w14:textId="77777777" w:rsidR="005C36B1" w:rsidRPr="007E0E44" w:rsidRDefault="005C36B1" w:rsidP="005C36B1">
      <w:pPr>
        <w:pStyle w:val="ListParagraph"/>
        <w:numPr>
          <w:ilvl w:val="0"/>
          <w:numId w:val="21"/>
        </w:numPr>
        <w:autoSpaceDE w:val="0"/>
        <w:autoSpaceDN w:val="0"/>
        <w:adjustRightInd w:val="0"/>
        <w:ind w:left="1985"/>
        <w:rPr>
          <w:rFonts w:ascii="Tahoma" w:hAnsi="Tahoma" w:cs="Tahoma"/>
          <w:color w:val="000000"/>
          <w:sz w:val="22"/>
          <w:szCs w:val="22"/>
        </w:rPr>
      </w:pPr>
      <w:r w:rsidRPr="007E0E44">
        <w:rPr>
          <w:rFonts w:ascii="Tahoma" w:hAnsi="Tahoma" w:cs="Tahoma"/>
          <w:color w:val="000000"/>
          <w:sz w:val="22"/>
          <w:szCs w:val="22"/>
        </w:rPr>
        <w:t>a stepchild or children who are not related but live as a family unit, where parents both live at the same address as the child.</w:t>
      </w:r>
    </w:p>
    <w:p w14:paraId="0689C649" w14:textId="77777777" w:rsidR="005C36B1" w:rsidRPr="007E0E44" w:rsidRDefault="005C36B1" w:rsidP="005C36B1">
      <w:pPr>
        <w:adjustRightInd w:val="0"/>
        <w:ind w:left="1625"/>
        <w:contextualSpacing/>
        <w:rPr>
          <w:rFonts w:ascii="Tahoma" w:hAnsi="Tahoma" w:cs="Tahoma"/>
          <w:color w:val="000000"/>
          <w:sz w:val="22"/>
          <w:szCs w:val="22"/>
        </w:rPr>
      </w:pPr>
    </w:p>
    <w:bookmarkEnd w:id="0"/>
    <w:p w14:paraId="6E889F1B" w14:textId="77777777" w:rsidR="005C36B1" w:rsidRPr="007E0E44" w:rsidRDefault="005C36B1" w:rsidP="005C36B1">
      <w:pPr>
        <w:pStyle w:val="Default"/>
        <w:numPr>
          <w:ilvl w:val="0"/>
          <w:numId w:val="15"/>
        </w:numPr>
        <w:rPr>
          <w:rFonts w:ascii="Tahoma" w:hAnsi="Tahoma" w:cs="Tahoma"/>
          <w:sz w:val="22"/>
          <w:szCs w:val="22"/>
        </w:rPr>
      </w:pPr>
      <w:r w:rsidRPr="007E0E44">
        <w:rPr>
          <w:rFonts w:ascii="Tahoma" w:hAnsi="Tahoma" w:cs="Tahoma"/>
          <w:sz w:val="22"/>
          <w:szCs w:val="22"/>
        </w:rPr>
        <w:t>If criterion 4 is used, when making an application parents should send evidence from an independent professional person who knows about the child and supports the application to the school.  It must clearly show why the school is the most suitable and any difficulties if alternate schools were offered.  An independent professional person is, for example, a health professional, social worker, teacher/early years professional or support worker or such other appropriate person. The evidence must be supplied and must be submitted with the application for a school place.</w:t>
      </w:r>
    </w:p>
    <w:p w14:paraId="0A4CBEAE" w14:textId="77777777" w:rsidR="005C36B1" w:rsidRPr="007E0E44" w:rsidRDefault="005C36B1" w:rsidP="005C36B1">
      <w:pPr>
        <w:pStyle w:val="Default"/>
        <w:rPr>
          <w:rFonts w:ascii="Tahoma" w:hAnsi="Tahoma" w:cs="Tahoma"/>
          <w:sz w:val="22"/>
          <w:szCs w:val="22"/>
        </w:rPr>
      </w:pPr>
    </w:p>
    <w:p w14:paraId="3D3BD408" w14:textId="77777777" w:rsidR="005C36B1" w:rsidRPr="007E0E44" w:rsidRDefault="005C36B1" w:rsidP="005C36B1">
      <w:pPr>
        <w:pStyle w:val="Default"/>
        <w:ind w:left="1418"/>
        <w:rPr>
          <w:rFonts w:ascii="Tahoma" w:hAnsi="Tahoma" w:cs="Tahoma"/>
          <w:sz w:val="22"/>
          <w:szCs w:val="22"/>
        </w:rPr>
      </w:pPr>
      <w:r w:rsidRPr="007E0E44">
        <w:rPr>
          <w:rFonts w:ascii="Tahoma" w:hAnsi="Tahoma" w:cs="Tahoma"/>
          <w:sz w:val="22"/>
          <w:szCs w:val="22"/>
        </w:rPr>
        <w:t>The following lists the areas that are considered exceptional:-</w:t>
      </w:r>
    </w:p>
    <w:p w14:paraId="3B4200F0" w14:textId="77777777" w:rsidR="005C36B1" w:rsidRPr="007E0E44" w:rsidRDefault="005C36B1" w:rsidP="005C36B1">
      <w:pPr>
        <w:pStyle w:val="Default"/>
        <w:ind w:left="1418"/>
        <w:rPr>
          <w:rFonts w:ascii="Tahoma" w:hAnsi="Tahoma" w:cs="Tahoma"/>
          <w:sz w:val="22"/>
          <w:szCs w:val="22"/>
        </w:rPr>
      </w:pPr>
    </w:p>
    <w:p w14:paraId="6E2ABC58" w14:textId="77777777" w:rsidR="005C36B1" w:rsidRPr="007E0E44" w:rsidRDefault="005C36B1" w:rsidP="005C36B1">
      <w:pPr>
        <w:pStyle w:val="Default"/>
        <w:numPr>
          <w:ilvl w:val="0"/>
          <w:numId w:val="23"/>
        </w:numPr>
        <w:spacing w:after="127"/>
        <w:ind w:left="2138" w:hanging="720"/>
        <w:rPr>
          <w:rFonts w:ascii="Tahoma" w:hAnsi="Tahoma" w:cs="Tahoma"/>
          <w:sz w:val="22"/>
          <w:szCs w:val="22"/>
        </w:rPr>
      </w:pPr>
      <w:r w:rsidRPr="007E0E44">
        <w:rPr>
          <w:rFonts w:ascii="Tahoma" w:hAnsi="Tahoma" w:cs="Tahoma"/>
          <w:sz w:val="22"/>
          <w:szCs w:val="22"/>
        </w:rPr>
        <w:t xml:space="preserve">Children with a serious medical condition - showing that the needs of the child can only be met at the specific school and why other schools would not be able to meet this need, or a child has an exceptional illness or disability (for example, limited mobility) which means that, the child can only reasonably attend one school. </w:t>
      </w:r>
    </w:p>
    <w:p w14:paraId="78886EE8" w14:textId="77777777" w:rsidR="005C36B1" w:rsidRPr="007E0E44" w:rsidRDefault="005C36B1" w:rsidP="005C36B1">
      <w:pPr>
        <w:pStyle w:val="Default"/>
        <w:numPr>
          <w:ilvl w:val="0"/>
          <w:numId w:val="23"/>
        </w:numPr>
        <w:spacing w:after="127"/>
        <w:ind w:left="2138" w:hanging="720"/>
        <w:rPr>
          <w:rFonts w:ascii="Tahoma" w:hAnsi="Tahoma" w:cs="Tahoma"/>
          <w:sz w:val="22"/>
          <w:szCs w:val="22"/>
        </w:rPr>
      </w:pPr>
      <w:r w:rsidRPr="007E0E44">
        <w:rPr>
          <w:rFonts w:ascii="Tahoma" w:hAnsi="Tahoma" w:cs="Tahoma"/>
          <w:sz w:val="22"/>
          <w:szCs w:val="22"/>
        </w:rPr>
        <w:t xml:space="preserve">Children subject to Child Protection Plans and Child in Need Plans and the child can only reasonably attend one school. </w:t>
      </w:r>
    </w:p>
    <w:p w14:paraId="2513ACB3" w14:textId="77777777" w:rsidR="005C36B1" w:rsidRPr="007E0E44" w:rsidRDefault="005C36B1" w:rsidP="005C36B1">
      <w:pPr>
        <w:pStyle w:val="Default"/>
        <w:numPr>
          <w:ilvl w:val="0"/>
          <w:numId w:val="23"/>
        </w:numPr>
        <w:ind w:left="2138" w:hanging="720"/>
        <w:rPr>
          <w:rFonts w:ascii="Tahoma" w:hAnsi="Tahoma" w:cs="Tahoma"/>
          <w:sz w:val="22"/>
          <w:szCs w:val="22"/>
        </w:rPr>
      </w:pPr>
      <w:r w:rsidRPr="007E0E44">
        <w:rPr>
          <w:rFonts w:ascii="Tahoma" w:hAnsi="Tahoma" w:cs="Tahoma"/>
          <w:sz w:val="22"/>
          <w:szCs w:val="22"/>
        </w:rPr>
        <w:t xml:space="preserve">Parents suffering domestic violence (This is dependent on documentary evidence by a lead professional for example a health professional, social worker, teacher/early years professional or support worker or such other appropriate person) </w:t>
      </w:r>
    </w:p>
    <w:p w14:paraId="7ED51096" w14:textId="77777777" w:rsidR="005C36B1" w:rsidRPr="007E0E44" w:rsidRDefault="005C36B1" w:rsidP="005C36B1">
      <w:pPr>
        <w:pStyle w:val="Default"/>
        <w:ind w:left="1418"/>
        <w:rPr>
          <w:rFonts w:ascii="Tahoma" w:hAnsi="Tahoma" w:cs="Tahoma"/>
          <w:sz w:val="22"/>
          <w:szCs w:val="22"/>
        </w:rPr>
      </w:pPr>
    </w:p>
    <w:p w14:paraId="4EEA4839" w14:textId="77777777" w:rsidR="005C36B1" w:rsidRPr="007E0E44" w:rsidRDefault="005C36B1" w:rsidP="005C36B1">
      <w:pPr>
        <w:pStyle w:val="NoSpacing"/>
        <w:ind w:left="1418"/>
        <w:rPr>
          <w:rFonts w:ascii="Tahoma" w:hAnsi="Tahoma" w:cs="Tahoma"/>
        </w:rPr>
      </w:pPr>
      <w:r w:rsidRPr="007E0E44">
        <w:rPr>
          <w:rFonts w:ascii="Tahoma" w:hAnsi="Tahoma" w:cs="Tahoma"/>
        </w:rPr>
        <w:t>The school will make the decision during the processing period in consideration with relevant professional documentation.</w:t>
      </w:r>
    </w:p>
    <w:p w14:paraId="0CE184C2" w14:textId="77777777" w:rsidR="005C36B1" w:rsidRPr="007E0E44" w:rsidRDefault="005C36B1" w:rsidP="005C36B1">
      <w:pPr>
        <w:pStyle w:val="NoSpacing"/>
        <w:ind w:left="1418"/>
        <w:rPr>
          <w:rFonts w:ascii="Tahoma" w:hAnsi="Tahoma" w:cs="Tahoma"/>
        </w:rPr>
      </w:pPr>
    </w:p>
    <w:p w14:paraId="43883E2B" w14:textId="22673EEE" w:rsidR="005C36B1" w:rsidRPr="007E0E44" w:rsidRDefault="005C36B1" w:rsidP="005C36B1">
      <w:pPr>
        <w:pStyle w:val="ListParagraph"/>
        <w:widowControl w:val="0"/>
        <w:numPr>
          <w:ilvl w:val="0"/>
          <w:numId w:val="15"/>
        </w:numPr>
        <w:autoSpaceDE w:val="0"/>
        <w:autoSpaceDN w:val="0"/>
        <w:spacing w:before="41"/>
        <w:ind w:left="0"/>
        <w:contextualSpacing w:val="0"/>
        <w:rPr>
          <w:rFonts w:ascii="Tahoma" w:hAnsi="Tahoma" w:cs="Tahoma"/>
          <w:sz w:val="22"/>
          <w:szCs w:val="22"/>
        </w:rPr>
      </w:pPr>
      <w:r w:rsidRPr="007E0E44">
        <w:rPr>
          <w:rFonts w:ascii="Tahoma" w:hAnsi="Tahoma" w:cs="Tahoma"/>
          <w:color w:val="000000"/>
          <w:sz w:val="22"/>
          <w:szCs w:val="22"/>
        </w:rPr>
        <w:t>For criterion 5 above, measurement of distance of up to three decimal places will be in a straight line from the centre point of the home property to the school’s main designated front gate, using a computerised mapping system.  Where there is equal distance then lots will be drawn</w:t>
      </w:r>
      <w:r w:rsidR="00C70186" w:rsidRPr="007E0E44">
        <w:rPr>
          <w:rFonts w:ascii="Tahoma" w:hAnsi="Tahoma" w:cs="Tahoma"/>
          <w:color w:val="000000"/>
          <w:sz w:val="22"/>
          <w:szCs w:val="22"/>
        </w:rPr>
        <w:t>.</w:t>
      </w:r>
    </w:p>
    <w:p w14:paraId="29EFE2A2" w14:textId="77777777" w:rsidR="00C70186" w:rsidRPr="007E0E44" w:rsidRDefault="00C70186" w:rsidP="00C70186">
      <w:pPr>
        <w:widowControl w:val="0"/>
        <w:autoSpaceDE w:val="0"/>
        <w:autoSpaceDN w:val="0"/>
        <w:spacing w:before="41"/>
        <w:rPr>
          <w:rFonts w:ascii="Tahoma" w:hAnsi="Tahoma" w:cs="Tahoma"/>
          <w:sz w:val="22"/>
          <w:szCs w:val="22"/>
        </w:rPr>
      </w:pPr>
    </w:p>
    <w:p w14:paraId="5CC5C53F" w14:textId="77777777" w:rsidR="005C36B1" w:rsidRPr="007E0E44" w:rsidRDefault="005C36B1" w:rsidP="005C36B1">
      <w:pPr>
        <w:pStyle w:val="BodyText"/>
        <w:spacing w:before="187"/>
        <w:ind w:left="0"/>
        <w:rPr>
          <w:rFonts w:ascii="Tahoma" w:hAnsi="Tahoma" w:cs="Tahoma"/>
          <w:sz w:val="22"/>
          <w:szCs w:val="22"/>
          <w:lang w:val="en-GB"/>
        </w:rPr>
      </w:pPr>
    </w:p>
    <w:p w14:paraId="2A2CE29F" w14:textId="77777777" w:rsidR="005C36B1" w:rsidRPr="007E0E44" w:rsidRDefault="005C36B1" w:rsidP="005C36B1">
      <w:pPr>
        <w:pStyle w:val="Heading1"/>
        <w:numPr>
          <w:ilvl w:val="0"/>
          <w:numId w:val="25"/>
        </w:numPr>
        <w:tabs>
          <w:tab w:val="left" w:pos="667"/>
        </w:tabs>
        <w:ind w:left="667" w:hanging="367"/>
        <w:rPr>
          <w:rFonts w:ascii="Tahoma" w:hAnsi="Tahoma" w:cs="Tahoma"/>
          <w:sz w:val="22"/>
          <w:szCs w:val="22"/>
          <w:lang w:val="en-GB"/>
        </w:rPr>
      </w:pPr>
      <w:r w:rsidRPr="007E0E44">
        <w:rPr>
          <w:rFonts w:ascii="Tahoma" w:hAnsi="Tahoma" w:cs="Tahoma"/>
          <w:spacing w:val="-2"/>
          <w:sz w:val="22"/>
          <w:szCs w:val="22"/>
          <w:lang w:val="en-GB"/>
        </w:rPr>
        <w:lastRenderedPageBreak/>
        <w:t>Tiebreaker</w:t>
      </w:r>
    </w:p>
    <w:p w14:paraId="16FEB459" w14:textId="77777777" w:rsidR="005C36B1" w:rsidRPr="007E0E44" w:rsidRDefault="005C36B1" w:rsidP="005C36B1">
      <w:pPr>
        <w:adjustRightInd w:val="0"/>
        <w:spacing w:before="240" w:after="240" w:line="240" w:lineRule="atLeast"/>
        <w:ind w:left="284" w:right="1076"/>
        <w:rPr>
          <w:rFonts w:ascii="Tahoma" w:hAnsi="Tahoma" w:cs="Tahoma"/>
          <w:color w:val="000000"/>
          <w:sz w:val="22"/>
          <w:szCs w:val="22"/>
        </w:rPr>
      </w:pPr>
      <w:r w:rsidRPr="007E0E44">
        <w:rPr>
          <w:rFonts w:ascii="Tahoma" w:hAnsi="Tahoma" w:cs="Tahoma"/>
          <w:sz w:val="22"/>
          <w:szCs w:val="22"/>
        </w:rPr>
        <w:t>If</w:t>
      </w:r>
      <w:r w:rsidRPr="007E0E44">
        <w:rPr>
          <w:rFonts w:ascii="Tahoma" w:hAnsi="Tahoma" w:cs="Tahoma"/>
          <w:spacing w:val="-7"/>
          <w:sz w:val="22"/>
          <w:szCs w:val="22"/>
        </w:rPr>
        <w:t xml:space="preserve"> </w:t>
      </w:r>
      <w:r w:rsidRPr="007E0E44">
        <w:rPr>
          <w:rFonts w:ascii="Tahoma" w:hAnsi="Tahoma" w:cs="Tahoma"/>
          <w:sz w:val="22"/>
          <w:szCs w:val="22"/>
        </w:rPr>
        <w:t>two</w:t>
      </w:r>
      <w:r w:rsidRPr="007E0E44">
        <w:rPr>
          <w:rFonts w:ascii="Tahoma" w:hAnsi="Tahoma" w:cs="Tahoma"/>
          <w:spacing w:val="-7"/>
          <w:sz w:val="22"/>
          <w:szCs w:val="22"/>
        </w:rPr>
        <w:t xml:space="preserve"> </w:t>
      </w:r>
      <w:r w:rsidRPr="007E0E44">
        <w:rPr>
          <w:rFonts w:ascii="Tahoma" w:hAnsi="Tahoma" w:cs="Tahoma"/>
          <w:sz w:val="22"/>
          <w:szCs w:val="22"/>
        </w:rPr>
        <w:t>or</w:t>
      </w:r>
      <w:r w:rsidRPr="007E0E44">
        <w:rPr>
          <w:rFonts w:ascii="Tahoma" w:hAnsi="Tahoma" w:cs="Tahoma"/>
          <w:spacing w:val="-7"/>
          <w:sz w:val="22"/>
          <w:szCs w:val="22"/>
        </w:rPr>
        <w:t xml:space="preserve"> </w:t>
      </w:r>
      <w:r w:rsidRPr="007E0E44">
        <w:rPr>
          <w:rFonts w:ascii="Tahoma" w:hAnsi="Tahoma" w:cs="Tahoma"/>
          <w:sz w:val="22"/>
          <w:szCs w:val="22"/>
        </w:rPr>
        <w:t>more</w:t>
      </w:r>
      <w:r w:rsidRPr="007E0E44">
        <w:rPr>
          <w:rFonts w:ascii="Tahoma" w:hAnsi="Tahoma" w:cs="Tahoma"/>
          <w:spacing w:val="-7"/>
          <w:sz w:val="22"/>
          <w:szCs w:val="22"/>
        </w:rPr>
        <w:t xml:space="preserve"> </w:t>
      </w:r>
      <w:r w:rsidRPr="007E0E44">
        <w:rPr>
          <w:rFonts w:ascii="Tahoma" w:hAnsi="Tahoma" w:cs="Tahoma"/>
          <w:sz w:val="22"/>
          <w:szCs w:val="22"/>
        </w:rPr>
        <w:t>applications</w:t>
      </w:r>
      <w:r w:rsidRPr="007E0E44">
        <w:rPr>
          <w:rFonts w:ascii="Tahoma" w:hAnsi="Tahoma" w:cs="Tahoma"/>
          <w:spacing w:val="-7"/>
          <w:sz w:val="22"/>
          <w:szCs w:val="22"/>
        </w:rPr>
        <w:t xml:space="preserve"> </w:t>
      </w:r>
      <w:r w:rsidRPr="007E0E44">
        <w:rPr>
          <w:rFonts w:ascii="Tahoma" w:hAnsi="Tahoma" w:cs="Tahoma"/>
          <w:sz w:val="22"/>
          <w:szCs w:val="22"/>
        </w:rPr>
        <w:t>have</w:t>
      </w:r>
      <w:r w:rsidRPr="007E0E44">
        <w:rPr>
          <w:rFonts w:ascii="Tahoma" w:hAnsi="Tahoma" w:cs="Tahoma"/>
          <w:spacing w:val="-7"/>
          <w:sz w:val="22"/>
          <w:szCs w:val="22"/>
        </w:rPr>
        <w:t xml:space="preserve"> </w:t>
      </w:r>
      <w:r w:rsidRPr="007E0E44">
        <w:rPr>
          <w:rFonts w:ascii="Tahoma" w:hAnsi="Tahoma" w:cs="Tahoma"/>
          <w:sz w:val="22"/>
          <w:szCs w:val="22"/>
        </w:rPr>
        <w:t>identical</w:t>
      </w:r>
      <w:r w:rsidRPr="007E0E44">
        <w:rPr>
          <w:rFonts w:ascii="Tahoma" w:hAnsi="Tahoma" w:cs="Tahoma"/>
          <w:spacing w:val="-7"/>
          <w:sz w:val="22"/>
          <w:szCs w:val="22"/>
        </w:rPr>
        <w:t xml:space="preserve"> </w:t>
      </w:r>
      <w:r w:rsidRPr="007E0E44">
        <w:rPr>
          <w:rFonts w:ascii="Tahoma" w:hAnsi="Tahoma" w:cs="Tahoma"/>
          <w:sz w:val="22"/>
          <w:szCs w:val="22"/>
        </w:rPr>
        <w:t>ranking</w:t>
      </w:r>
      <w:r w:rsidRPr="007E0E44">
        <w:rPr>
          <w:rFonts w:ascii="Tahoma" w:hAnsi="Tahoma" w:cs="Tahoma"/>
          <w:spacing w:val="-7"/>
          <w:sz w:val="22"/>
          <w:szCs w:val="22"/>
        </w:rPr>
        <w:t xml:space="preserve"> </w:t>
      </w:r>
      <w:r w:rsidRPr="007E0E44">
        <w:rPr>
          <w:rFonts w:ascii="Tahoma" w:hAnsi="Tahoma" w:cs="Tahoma"/>
          <w:sz w:val="22"/>
          <w:szCs w:val="22"/>
        </w:rPr>
        <w:t>following</w:t>
      </w:r>
      <w:r w:rsidRPr="007E0E44">
        <w:rPr>
          <w:rFonts w:ascii="Tahoma" w:hAnsi="Tahoma" w:cs="Tahoma"/>
          <w:spacing w:val="-7"/>
          <w:sz w:val="22"/>
          <w:szCs w:val="22"/>
        </w:rPr>
        <w:t xml:space="preserve"> </w:t>
      </w:r>
      <w:r w:rsidRPr="007E0E44">
        <w:rPr>
          <w:rFonts w:ascii="Tahoma" w:hAnsi="Tahoma" w:cs="Tahoma"/>
          <w:sz w:val="22"/>
          <w:szCs w:val="22"/>
        </w:rPr>
        <w:t>applying</w:t>
      </w:r>
      <w:r w:rsidRPr="007E0E44">
        <w:rPr>
          <w:rFonts w:ascii="Tahoma" w:hAnsi="Tahoma" w:cs="Tahoma"/>
          <w:spacing w:val="-7"/>
          <w:sz w:val="22"/>
          <w:szCs w:val="22"/>
        </w:rPr>
        <w:t xml:space="preserve"> </w:t>
      </w:r>
      <w:r w:rsidRPr="007E0E44">
        <w:rPr>
          <w:rFonts w:ascii="Tahoma" w:hAnsi="Tahoma" w:cs="Tahoma"/>
          <w:sz w:val="22"/>
          <w:szCs w:val="22"/>
        </w:rPr>
        <w:t>all</w:t>
      </w:r>
      <w:r w:rsidRPr="007E0E44">
        <w:rPr>
          <w:rFonts w:ascii="Tahoma" w:hAnsi="Tahoma" w:cs="Tahoma"/>
          <w:spacing w:val="-8"/>
          <w:sz w:val="22"/>
          <w:szCs w:val="22"/>
        </w:rPr>
        <w:t xml:space="preserve"> </w:t>
      </w:r>
      <w:r w:rsidRPr="007E0E44">
        <w:rPr>
          <w:rFonts w:ascii="Tahoma" w:hAnsi="Tahoma" w:cs="Tahoma"/>
          <w:sz w:val="22"/>
          <w:szCs w:val="22"/>
        </w:rPr>
        <w:t>the</w:t>
      </w:r>
      <w:r w:rsidRPr="007E0E44">
        <w:rPr>
          <w:rFonts w:ascii="Tahoma" w:hAnsi="Tahoma" w:cs="Tahoma"/>
          <w:spacing w:val="-7"/>
          <w:sz w:val="22"/>
          <w:szCs w:val="22"/>
        </w:rPr>
        <w:t xml:space="preserve"> </w:t>
      </w:r>
      <w:r w:rsidRPr="007E0E44">
        <w:rPr>
          <w:rFonts w:ascii="Tahoma" w:hAnsi="Tahoma" w:cs="Tahoma"/>
          <w:sz w:val="22"/>
          <w:szCs w:val="22"/>
        </w:rPr>
        <w:t>above</w:t>
      </w:r>
      <w:r w:rsidRPr="007E0E44">
        <w:rPr>
          <w:rFonts w:ascii="Tahoma" w:hAnsi="Tahoma" w:cs="Tahoma"/>
          <w:spacing w:val="-7"/>
          <w:sz w:val="22"/>
          <w:szCs w:val="22"/>
        </w:rPr>
        <w:t xml:space="preserve"> </w:t>
      </w:r>
      <w:r w:rsidRPr="007E0E44">
        <w:rPr>
          <w:rFonts w:ascii="Tahoma" w:hAnsi="Tahoma" w:cs="Tahoma"/>
          <w:sz w:val="22"/>
          <w:szCs w:val="22"/>
        </w:rPr>
        <w:t>criteria</w:t>
      </w:r>
      <w:r w:rsidRPr="007E0E44">
        <w:rPr>
          <w:rFonts w:ascii="Tahoma" w:hAnsi="Tahoma" w:cs="Tahoma"/>
          <w:spacing w:val="-7"/>
          <w:sz w:val="22"/>
          <w:szCs w:val="22"/>
        </w:rPr>
        <w:t xml:space="preserve"> </w:t>
      </w:r>
      <w:r w:rsidRPr="007E0E44">
        <w:rPr>
          <w:rFonts w:ascii="Tahoma" w:hAnsi="Tahoma" w:cs="Tahoma"/>
          <w:sz w:val="22"/>
          <w:szCs w:val="22"/>
        </w:rPr>
        <w:t>in priority order, lots will be drawn.</w:t>
      </w:r>
      <w:r w:rsidRPr="007E0E44">
        <w:rPr>
          <w:rFonts w:ascii="Tahoma" w:hAnsi="Tahoma" w:cs="Tahoma"/>
          <w:spacing w:val="40"/>
          <w:sz w:val="22"/>
          <w:szCs w:val="22"/>
        </w:rPr>
        <w:t xml:space="preserve"> </w:t>
      </w:r>
      <w:r w:rsidRPr="007E0E44">
        <w:rPr>
          <w:rFonts w:ascii="Tahoma" w:hAnsi="Tahoma" w:cs="Tahoma"/>
          <w:color w:val="000000"/>
          <w:sz w:val="22"/>
          <w:szCs w:val="22"/>
        </w:rPr>
        <w:t>The drawing of lots will be undertaken by an independent person, not an employee of the trust, trustee or member of the school Local Advisory Board.</w:t>
      </w:r>
    </w:p>
    <w:p w14:paraId="445971DB" w14:textId="77777777" w:rsidR="005C36B1" w:rsidRPr="007E0E44" w:rsidRDefault="005C36B1" w:rsidP="003E7B88">
      <w:pPr>
        <w:pStyle w:val="BodyText"/>
        <w:numPr>
          <w:ilvl w:val="0"/>
          <w:numId w:val="25"/>
        </w:numPr>
        <w:spacing w:before="240"/>
        <w:ind w:left="709" w:right="1022"/>
        <w:jc w:val="both"/>
        <w:rPr>
          <w:rFonts w:ascii="Tahoma" w:hAnsi="Tahoma" w:cs="Tahoma"/>
          <w:b/>
          <w:bCs/>
          <w:sz w:val="22"/>
          <w:szCs w:val="22"/>
          <w:lang w:val="en-GB"/>
        </w:rPr>
      </w:pPr>
      <w:r w:rsidRPr="007E0E44">
        <w:rPr>
          <w:rFonts w:ascii="Tahoma" w:hAnsi="Tahoma" w:cs="Tahoma"/>
          <w:b/>
          <w:bCs/>
          <w:sz w:val="22"/>
          <w:szCs w:val="22"/>
          <w:lang w:val="en-GB"/>
        </w:rPr>
        <w:t>Children</w:t>
      </w:r>
      <w:r w:rsidRPr="007E0E44">
        <w:rPr>
          <w:rFonts w:ascii="Tahoma" w:hAnsi="Tahoma" w:cs="Tahoma"/>
          <w:b/>
          <w:bCs/>
          <w:spacing w:val="-6"/>
          <w:sz w:val="22"/>
          <w:szCs w:val="22"/>
          <w:lang w:val="en-GB"/>
        </w:rPr>
        <w:t xml:space="preserve"> </w:t>
      </w:r>
      <w:r w:rsidRPr="007E0E44">
        <w:rPr>
          <w:rFonts w:ascii="Tahoma" w:hAnsi="Tahoma" w:cs="Tahoma"/>
          <w:b/>
          <w:bCs/>
          <w:sz w:val="22"/>
          <w:szCs w:val="22"/>
          <w:lang w:val="en-GB"/>
        </w:rPr>
        <w:t>Who</w:t>
      </w:r>
      <w:r w:rsidRPr="007E0E44">
        <w:rPr>
          <w:rFonts w:ascii="Tahoma" w:hAnsi="Tahoma" w:cs="Tahoma"/>
          <w:b/>
          <w:bCs/>
          <w:spacing w:val="-6"/>
          <w:sz w:val="22"/>
          <w:szCs w:val="22"/>
          <w:lang w:val="en-GB"/>
        </w:rPr>
        <w:t xml:space="preserve"> </w:t>
      </w:r>
      <w:r w:rsidRPr="007E0E44">
        <w:rPr>
          <w:rFonts w:ascii="Tahoma" w:hAnsi="Tahoma" w:cs="Tahoma"/>
          <w:b/>
          <w:bCs/>
          <w:sz w:val="22"/>
          <w:szCs w:val="22"/>
          <w:lang w:val="en-GB"/>
        </w:rPr>
        <w:t>Move</w:t>
      </w:r>
      <w:r w:rsidRPr="007E0E44">
        <w:rPr>
          <w:rFonts w:ascii="Tahoma" w:hAnsi="Tahoma" w:cs="Tahoma"/>
          <w:b/>
          <w:bCs/>
          <w:spacing w:val="-7"/>
          <w:sz w:val="22"/>
          <w:szCs w:val="22"/>
          <w:lang w:val="en-GB"/>
        </w:rPr>
        <w:t xml:space="preserve"> </w:t>
      </w:r>
      <w:r w:rsidRPr="007E0E44">
        <w:rPr>
          <w:rFonts w:ascii="Tahoma" w:hAnsi="Tahoma" w:cs="Tahoma"/>
          <w:b/>
          <w:bCs/>
          <w:sz w:val="22"/>
          <w:szCs w:val="22"/>
          <w:lang w:val="en-GB"/>
        </w:rPr>
        <w:t>Out</w:t>
      </w:r>
      <w:r w:rsidRPr="007E0E44">
        <w:rPr>
          <w:rFonts w:ascii="Tahoma" w:hAnsi="Tahoma" w:cs="Tahoma"/>
          <w:b/>
          <w:bCs/>
          <w:spacing w:val="-6"/>
          <w:sz w:val="22"/>
          <w:szCs w:val="22"/>
          <w:lang w:val="en-GB"/>
        </w:rPr>
        <w:t xml:space="preserve"> </w:t>
      </w:r>
      <w:r w:rsidRPr="007E0E44">
        <w:rPr>
          <w:rFonts w:ascii="Tahoma" w:hAnsi="Tahoma" w:cs="Tahoma"/>
          <w:b/>
          <w:bCs/>
          <w:sz w:val="22"/>
          <w:szCs w:val="22"/>
          <w:lang w:val="en-GB"/>
        </w:rPr>
        <w:t>of</w:t>
      </w:r>
      <w:r w:rsidRPr="007E0E44">
        <w:rPr>
          <w:rFonts w:ascii="Tahoma" w:hAnsi="Tahoma" w:cs="Tahoma"/>
          <w:b/>
          <w:bCs/>
          <w:spacing w:val="-5"/>
          <w:sz w:val="22"/>
          <w:szCs w:val="22"/>
          <w:lang w:val="en-GB"/>
        </w:rPr>
        <w:t xml:space="preserve"> </w:t>
      </w:r>
      <w:r w:rsidRPr="007E0E44">
        <w:rPr>
          <w:rFonts w:ascii="Tahoma" w:hAnsi="Tahoma" w:cs="Tahoma"/>
          <w:b/>
          <w:bCs/>
          <w:sz w:val="22"/>
          <w:szCs w:val="22"/>
          <w:lang w:val="en-GB"/>
        </w:rPr>
        <w:t>or</w:t>
      </w:r>
      <w:r w:rsidRPr="007E0E44">
        <w:rPr>
          <w:rFonts w:ascii="Tahoma" w:hAnsi="Tahoma" w:cs="Tahoma"/>
          <w:b/>
          <w:bCs/>
          <w:spacing w:val="-6"/>
          <w:sz w:val="22"/>
          <w:szCs w:val="22"/>
          <w:lang w:val="en-GB"/>
        </w:rPr>
        <w:t xml:space="preserve"> </w:t>
      </w:r>
      <w:r w:rsidRPr="007E0E44">
        <w:rPr>
          <w:rFonts w:ascii="Tahoma" w:hAnsi="Tahoma" w:cs="Tahoma"/>
          <w:b/>
          <w:bCs/>
          <w:sz w:val="22"/>
          <w:szCs w:val="22"/>
          <w:lang w:val="en-GB"/>
        </w:rPr>
        <w:t>Into</w:t>
      </w:r>
      <w:r w:rsidRPr="007E0E44">
        <w:rPr>
          <w:rFonts w:ascii="Tahoma" w:hAnsi="Tahoma" w:cs="Tahoma"/>
          <w:b/>
          <w:bCs/>
          <w:spacing w:val="-5"/>
          <w:sz w:val="22"/>
          <w:szCs w:val="22"/>
          <w:lang w:val="en-GB"/>
        </w:rPr>
        <w:t xml:space="preserve"> </w:t>
      </w:r>
      <w:r w:rsidRPr="007E0E44">
        <w:rPr>
          <w:rFonts w:ascii="Tahoma" w:hAnsi="Tahoma" w:cs="Tahoma"/>
          <w:b/>
          <w:bCs/>
          <w:sz w:val="22"/>
          <w:szCs w:val="22"/>
          <w:lang w:val="en-GB"/>
        </w:rPr>
        <w:t>the</w:t>
      </w:r>
      <w:r w:rsidRPr="007E0E44">
        <w:rPr>
          <w:rFonts w:ascii="Tahoma" w:hAnsi="Tahoma" w:cs="Tahoma"/>
          <w:b/>
          <w:bCs/>
          <w:spacing w:val="-5"/>
          <w:sz w:val="22"/>
          <w:szCs w:val="22"/>
          <w:lang w:val="en-GB"/>
        </w:rPr>
        <w:t xml:space="preserve"> </w:t>
      </w:r>
      <w:r w:rsidRPr="007E0E44">
        <w:rPr>
          <w:rFonts w:ascii="Tahoma" w:hAnsi="Tahoma" w:cs="Tahoma"/>
          <w:b/>
          <w:bCs/>
          <w:sz w:val="22"/>
          <w:szCs w:val="22"/>
          <w:lang w:val="en-GB"/>
        </w:rPr>
        <w:t>Catchment</w:t>
      </w:r>
      <w:r w:rsidRPr="007E0E44">
        <w:rPr>
          <w:rFonts w:ascii="Tahoma" w:hAnsi="Tahoma" w:cs="Tahoma"/>
          <w:b/>
          <w:bCs/>
          <w:spacing w:val="-3"/>
          <w:sz w:val="22"/>
          <w:szCs w:val="22"/>
          <w:lang w:val="en-GB"/>
        </w:rPr>
        <w:t xml:space="preserve"> </w:t>
      </w:r>
      <w:r w:rsidRPr="007E0E44">
        <w:rPr>
          <w:rFonts w:ascii="Tahoma" w:hAnsi="Tahoma" w:cs="Tahoma"/>
          <w:b/>
          <w:bCs/>
          <w:sz w:val="22"/>
          <w:szCs w:val="22"/>
          <w:lang w:val="en-GB"/>
        </w:rPr>
        <w:t>Area</w:t>
      </w:r>
      <w:r w:rsidRPr="007E0E44">
        <w:rPr>
          <w:rFonts w:ascii="Tahoma" w:hAnsi="Tahoma" w:cs="Tahoma"/>
          <w:b/>
          <w:bCs/>
          <w:spacing w:val="-7"/>
          <w:sz w:val="22"/>
          <w:szCs w:val="22"/>
          <w:lang w:val="en-GB"/>
        </w:rPr>
        <w:t xml:space="preserve"> </w:t>
      </w:r>
      <w:r w:rsidRPr="007E0E44">
        <w:rPr>
          <w:rFonts w:ascii="Tahoma" w:hAnsi="Tahoma" w:cs="Tahoma"/>
          <w:b/>
          <w:bCs/>
          <w:sz w:val="22"/>
          <w:szCs w:val="22"/>
          <w:lang w:val="en-GB"/>
        </w:rPr>
        <w:t>including</w:t>
      </w:r>
      <w:r w:rsidRPr="007E0E44">
        <w:rPr>
          <w:rFonts w:ascii="Tahoma" w:hAnsi="Tahoma" w:cs="Tahoma"/>
          <w:b/>
          <w:bCs/>
          <w:spacing w:val="-5"/>
          <w:sz w:val="22"/>
          <w:szCs w:val="22"/>
          <w:lang w:val="en-GB"/>
        </w:rPr>
        <w:t xml:space="preserve"> </w:t>
      </w:r>
      <w:r w:rsidRPr="007E0E44">
        <w:rPr>
          <w:rFonts w:ascii="Tahoma" w:hAnsi="Tahoma" w:cs="Tahoma"/>
          <w:b/>
          <w:bCs/>
          <w:sz w:val="22"/>
          <w:szCs w:val="22"/>
          <w:lang w:val="en-GB"/>
        </w:rPr>
        <w:t>Late</w:t>
      </w:r>
      <w:r w:rsidRPr="007E0E44">
        <w:rPr>
          <w:rFonts w:ascii="Tahoma" w:hAnsi="Tahoma" w:cs="Tahoma"/>
          <w:b/>
          <w:bCs/>
          <w:spacing w:val="-5"/>
          <w:sz w:val="22"/>
          <w:szCs w:val="22"/>
          <w:lang w:val="en-GB"/>
        </w:rPr>
        <w:t xml:space="preserve"> </w:t>
      </w:r>
      <w:r w:rsidRPr="007E0E44">
        <w:rPr>
          <w:rFonts w:ascii="Tahoma" w:hAnsi="Tahoma" w:cs="Tahoma"/>
          <w:b/>
          <w:bCs/>
          <w:sz w:val="22"/>
          <w:szCs w:val="22"/>
          <w:lang w:val="en-GB"/>
        </w:rPr>
        <w:t>and</w:t>
      </w:r>
      <w:r w:rsidRPr="007E0E44">
        <w:rPr>
          <w:rFonts w:ascii="Tahoma" w:hAnsi="Tahoma" w:cs="Tahoma"/>
          <w:b/>
          <w:bCs/>
          <w:spacing w:val="-3"/>
          <w:sz w:val="22"/>
          <w:szCs w:val="22"/>
          <w:lang w:val="en-GB"/>
        </w:rPr>
        <w:t xml:space="preserve"> </w:t>
      </w:r>
      <w:r w:rsidRPr="007E0E44">
        <w:rPr>
          <w:rFonts w:ascii="Tahoma" w:hAnsi="Tahoma" w:cs="Tahoma"/>
          <w:b/>
          <w:bCs/>
          <w:sz w:val="22"/>
          <w:szCs w:val="22"/>
          <w:lang w:val="en-GB"/>
        </w:rPr>
        <w:t>or</w:t>
      </w:r>
      <w:r w:rsidRPr="007E0E44">
        <w:rPr>
          <w:rFonts w:ascii="Tahoma" w:hAnsi="Tahoma" w:cs="Tahoma"/>
          <w:b/>
          <w:bCs/>
          <w:spacing w:val="-5"/>
          <w:sz w:val="22"/>
          <w:szCs w:val="22"/>
          <w:lang w:val="en-GB"/>
        </w:rPr>
        <w:t xml:space="preserve"> </w:t>
      </w:r>
      <w:r w:rsidRPr="007E0E44">
        <w:rPr>
          <w:rFonts w:ascii="Tahoma" w:hAnsi="Tahoma" w:cs="Tahoma"/>
          <w:b/>
          <w:bCs/>
          <w:sz w:val="22"/>
          <w:szCs w:val="22"/>
          <w:lang w:val="en-GB"/>
        </w:rPr>
        <w:t xml:space="preserve">Mid-Term </w:t>
      </w:r>
      <w:r w:rsidRPr="007E0E44">
        <w:rPr>
          <w:rFonts w:ascii="Tahoma" w:hAnsi="Tahoma" w:cs="Tahoma"/>
          <w:b/>
          <w:bCs/>
          <w:spacing w:val="-2"/>
          <w:sz w:val="22"/>
          <w:szCs w:val="22"/>
          <w:lang w:val="en-GB"/>
        </w:rPr>
        <w:t>Applications</w:t>
      </w:r>
    </w:p>
    <w:p w14:paraId="3671A8E3" w14:textId="77777777" w:rsidR="005C36B1" w:rsidRPr="007E0E44" w:rsidRDefault="005C36B1" w:rsidP="005C36B1">
      <w:pPr>
        <w:pStyle w:val="BodyText"/>
        <w:spacing w:before="236"/>
        <w:ind w:right="1022"/>
        <w:jc w:val="both"/>
        <w:rPr>
          <w:rFonts w:ascii="Tahoma" w:hAnsi="Tahoma" w:cs="Tahoma"/>
          <w:sz w:val="22"/>
          <w:szCs w:val="22"/>
          <w:lang w:val="en-GB"/>
        </w:rPr>
      </w:pPr>
      <w:r w:rsidRPr="007E0E44">
        <w:rPr>
          <w:rFonts w:ascii="Tahoma" w:hAnsi="Tahoma" w:cs="Tahoma"/>
          <w:sz w:val="22"/>
          <w:szCs w:val="22"/>
          <w:lang w:val="en-GB"/>
        </w:rPr>
        <w:t>A</w:t>
      </w:r>
      <w:r w:rsidRPr="007E0E44">
        <w:rPr>
          <w:rFonts w:ascii="Tahoma" w:hAnsi="Tahoma" w:cs="Tahoma"/>
          <w:spacing w:val="-4"/>
          <w:sz w:val="22"/>
          <w:szCs w:val="22"/>
          <w:lang w:val="en-GB"/>
        </w:rPr>
        <w:t xml:space="preserve"> </w:t>
      </w:r>
      <w:r w:rsidRPr="007E0E44">
        <w:rPr>
          <w:rFonts w:ascii="Tahoma" w:hAnsi="Tahoma" w:cs="Tahoma"/>
          <w:sz w:val="22"/>
          <w:szCs w:val="22"/>
          <w:lang w:val="en-GB"/>
        </w:rPr>
        <w:t>child</w:t>
      </w:r>
      <w:r w:rsidRPr="007E0E44">
        <w:rPr>
          <w:rFonts w:ascii="Tahoma" w:hAnsi="Tahoma" w:cs="Tahoma"/>
          <w:spacing w:val="-3"/>
          <w:sz w:val="22"/>
          <w:szCs w:val="22"/>
          <w:lang w:val="en-GB"/>
        </w:rPr>
        <w:t xml:space="preserve"> </w:t>
      </w:r>
      <w:r w:rsidRPr="007E0E44">
        <w:rPr>
          <w:rFonts w:ascii="Tahoma" w:hAnsi="Tahoma" w:cs="Tahoma"/>
          <w:sz w:val="22"/>
          <w:szCs w:val="22"/>
          <w:lang w:val="en-GB"/>
        </w:rPr>
        <w:t>who</w:t>
      </w:r>
      <w:r w:rsidRPr="007E0E44">
        <w:rPr>
          <w:rFonts w:ascii="Tahoma" w:hAnsi="Tahoma" w:cs="Tahoma"/>
          <w:spacing w:val="-6"/>
          <w:sz w:val="22"/>
          <w:szCs w:val="22"/>
          <w:lang w:val="en-GB"/>
        </w:rPr>
        <w:t xml:space="preserve"> </w:t>
      </w:r>
      <w:r w:rsidRPr="007E0E44">
        <w:rPr>
          <w:rFonts w:ascii="Tahoma" w:hAnsi="Tahoma" w:cs="Tahoma"/>
          <w:sz w:val="22"/>
          <w:szCs w:val="22"/>
          <w:lang w:val="en-GB"/>
        </w:rPr>
        <w:t>is</w:t>
      </w:r>
      <w:r w:rsidRPr="007E0E44">
        <w:rPr>
          <w:rFonts w:ascii="Tahoma" w:hAnsi="Tahoma" w:cs="Tahoma"/>
          <w:spacing w:val="-4"/>
          <w:sz w:val="22"/>
          <w:szCs w:val="22"/>
          <w:lang w:val="en-GB"/>
        </w:rPr>
        <w:t xml:space="preserve"> </w:t>
      </w:r>
      <w:r w:rsidRPr="007E0E44">
        <w:rPr>
          <w:rFonts w:ascii="Tahoma" w:hAnsi="Tahoma" w:cs="Tahoma"/>
          <w:sz w:val="22"/>
          <w:szCs w:val="22"/>
          <w:lang w:val="en-GB"/>
        </w:rPr>
        <w:t>already</w:t>
      </w:r>
      <w:r w:rsidRPr="007E0E44">
        <w:rPr>
          <w:rFonts w:ascii="Tahoma" w:hAnsi="Tahoma" w:cs="Tahoma"/>
          <w:spacing w:val="-5"/>
          <w:sz w:val="22"/>
          <w:szCs w:val="22"/>
          <w:lang w:val="en-GB"/>
        </w:rPr>
        <w:t xml:space="preserve"> </w:t>
      </w:r>
      <w:r w:rsidRPr="007E0E44">
        <w:rPr>
          <w:rFonts w:ascii="Tahoma" w:hAnsi="Tahoma" w:cs="Tahoma"/>
          <w:sz w:val="22"/>
          <w:szCs w:val="22"/>
          <w:lang w:val="en-GB"/>
        </w:rPr>
        <w:t>attending</w:t>
      </w:r>
      <w:r w:rsidRPr="007E0E44">
        <w:rPr>
          <w:rFonts w:ascii="Tahoma" w:hAnsi="Tahoma" w:cs="Tahoma"/>
          <w:spacing w:val="-4"/>
          <w:sz w:val="22"/>
          <w:szCs w:val="22"/>
          <w:lang w:val="en-GB"/>
        </w:rPr>
        <w:t xml:space="preserve"> </w:t>
      </w:r>
      <w:r w:rsidRPr="007E0E44">
        <w:rPr>
          <w:rFonts w:ascii="Tahoma" w:hAnsi="Tahoma" w:cs="Tahoma"/>
          <w:sz w:val="22"/>
          <w:szCs w:val="22"/>
          <w:lang w:val="en-GB"/>
        </w:rPr>
        <w:t>the</w:t>
      </w:r>
      <w:r w:rsidRPr="007E0E44">
        <w:rPr>
          <w:rFonts w:ascii="Tahoma" w:hAnsi="Tahoma" w:cs="Tahoma"/>
          <w:spacing w:val="-3"/>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3"/>
          <w:sz w:val="22"/>
          <w:szCs w:val="22"/>
          <w:lang w:val="en-GB"/>
        </w:rPr>
        <w:t xml:space="preserve"> </w:t>
      </w:r>
      <w:r w:rsidRPr="007E0E44">
        <w:rPr>
          <w:rFonts w:ascii="Tahoma" w:hAnsi="Tahoma" w:cs="Tahoma"/>
          <w:sz w:val="22"/>
          <w:szCs w:val="22"/>
          <w:lang w:val="en-GB"/>
        </w:rPr>
        <w:t>and</w:t>
      </w:r>
      <w:r w:rsidRPr="007E0E44">
        <w:rPr>
          <w:rFonts w:ascii="Tahoma" w:hAnsi="Tahoma" w:cs="Tahoma"/>
          <w:spacing w:val="-3"/>
          <w:sz w:val="22"/>
          <w:szCs w:val="22"/>
          <w:lang w:val="en-GB"/>
        </w:rPr>
        <w:t xml:space="preserve"> </w:t>
      </w:r>
      <w:r w:rsidRPr="007E0E44">
        <w:rPr>
          <w:rFonts w:ascii="Tahoma" w:hAnsi="Tahoma" w:cs="Tahoma"/>
          <w:sz w:val="22"/>
          <w:szCs w:val="22"/>
          <w:lang w:val="en-GB"/>
        </w:rPr>
        <w:t>whose</w:t>
      </w:r>
      <w:r w:rsidRPr="007E0E44">
        <w:rPr>
          <w:rFonts w:ascii="Tahoma" w:hAnsi="Tahoma" w:cs="Tahoma"/>
          <w:spacing w:val="-3"/>
          <w:sz w:val="22"/>
          <w:szCs w:val="22"/>
          <w:lang w:val="en-GB"/>
        </w:rPr>
        <w:t xml:space="preserve"> </w:t>
      </w:r>
      <w:r w:rsidRPr="007E0E44">
        <w:rPr>
          <w:rFonts w:ascii="Tahoma" w:hAnsi="Tahoma" w:cs="Tahoma"/>
          <w:sz w:val="22"/>
          <w:szCs w:val="22"/>
          <w:lang w:val="en-GB"/>
        </w:rPr>
        <w:t>place</w:t>
      </w:r>
      <w:r w:rsidRPr="007E0E44">
        <w:rPr>
          <w:rFonts w:ascii="Tahoma" w:hAnsi="Tahoma" w:cs="Tahoma"/>
          <w:spacing w:val="-4"/>
          <w:sz w:val="22"/>
          <w:szCs w:val="22"/>
          <w:lang w:val="en-GB"/>
        </w:rPr>
        <w:t xml:space="preserve"> </w:t>
      </w:r>
      <w:r w:rsidRPr="007E0E44">
        <w:rPr>
          <w:rFonts w:ascii="Tahoma" w:hAnsi="Tahoma" w:cs="Tahoma"/>
          <w:sz w:val="22"/>
          <w:szCs w:val="22"/>
          <w:lang w:val="en-GB"/>
        </w:rPr>
        <w:t>of</w:t>
      </w:r>
      <w:r w:rsidRPr="007E0E44">
        <w:rPr>
          <w:rFonts w:ascii="Tahoma" w:hAnsi="Tahoma" w:cs="Tahoma"/>
          <w:spacing w:val="-4"/>
          <w:sz w:val="22"/>
          <w:szCs w:val="22"/>
          <w:lang w:val="en-GB"/>
        </w:rPr>
        <w:t xml:space="preserve"> </w:t>
      </w:r>
      <w:r w:rsidRPr="007E0E44">
        <w:rPr>
          <w:rFonts w:ascii="Tahoma" w:hAnsi="Tahoma" w:cs="Tahoma"/>
          <w:sz w:val="22"/>
          <w:szCs w:val="22"/>
          <w:lang w:val="en-GB"/>
        </w:rPr>
        <w:t>residence</w:t>
      </w:r>
      <w:r w:rsidRPr="007E0E44">
        <w:rPr>
          <w:rFonts w:ascii="Tahoma" w:hAnsi="Tahoma" w:cs="Tahoma"/>
          <w:spacing w:val="-3"/>
          <w:sz w:val="22"/>
          <w:szCs w:val="22"/>
          <w:lang w:val="en-GB"/>
        </w:rPr>
        <w:t xml:space="preserve"> </w:t>
      </w:r>
      <w:r w:rsidRPr="007E0E44">
        <w:rPr>
          <w:rFonts w:ascii="Tahoma" w:hAnsi="Tahoma" w:cs="Tahoma"/>
          <w:sz w:val="22"/>
          <w:szCs w:val="22"/>
          <w:lang w:val="en-GB"/>
        </w:rPr>
        <w:t>changes</w:t>
      </w:r>
      <w:r w:rsidRPr="007E0E44">
        <w:rPr>
          <w:rFonts w:ascii="Tahoma" w:hAnsi="Tahoma" w:cs="Tahoma"/>
          <w:spacing w:val="-6"/>
          <w:sz w:val="22"/>
          <w:szCs w:val="22"/>
          <w:lang w:val="en-GB"/>
        </w:rPr>
        <w:t xml:space="preserve"> </w:t>
      </w:r>
      <w:r w:rsidRPr="007E0E44">
        <w:rPr>
          <w:rFonts w:ascii="Tahoma" w:hAnsi="Tahoma" w:cs="Tahoma"/>
          <w:sz w:val="22"/>
          <w:szCs w:val="22"/>
          <w:lang w:val="en-GB"/>
        </w:rPr>
        <w:t>to</w:t>
      </w:r>
      <w:r w:rsidRPr="007E0E44">
        <w:rPr>
          <w:rFonts w:ascii="Tahoma" w:hAnsi="Tahoma" w:cs="Tahoma"/>
          <w:spacing w:val="-3"/>
          <w:sz w:val="22"/>
          <w:szCs w:val="22"/>
          <w:lang w:val="en-GB"/>
        </w:rPr>
        <w:t xml:space="preserve"> </w:t>
      </w:r>
      <w:r w:rsidRPr="007E0E44">
        <w:rPr>
          <w:rFonts w:ascii="Tahoma" w:hAnsi="Tahoma" w:cs="Tahoma"/>
          <w:sz w:val="22"/>
          <w:szCs w:val="22"/>
          <w:lang w:val="en-GB"/>
        </w:rPr>
        <w:t>an out- of-catchment address is entitled to continue attending the school.</w:t>
      </w:r>
    </w:p>
    <w:p w14:paraId="4168ED7F" w14:textId="77777777" w:rsidR="005C36B1" w:rsidRPr="007E0E44" w:rsidRDefault="005C36B1" w:rsidP="005C36B1">
      <w:pPr>
        <w:pStyle w:val="BodyText"/>
        <w:spacing w:before="241"/>
        <w:ind w:right="1023"/>
        <w:jc w:val="both"/>
        <w:rPr>
          <w:rFonts w:ascii="Tahoma" w:hAnsi="Tahoma" w:cs="Tahoma"/>
          <w:sz w:val="22"/>
          <w:szCs w:val="22"/>
          <w:lang w:val="en-GB"/>
        </w:rPr>
      </w:pPr>
      <w:r w:rsidRPr="007E0E44">
        <w:rPr>
          <w:rFonts w:ascii="Tahoma" w:hAnsi="Tahoma" w:cs="Tahoma"/>
          <w:sz w:val="22"/>
          <w:szCs w:val="22"/>
          <w:lang w:val="en-GB"/>
        </w:rPr>
        <w:t>Where a family have made an application they must notify the LA (acting for the Trust) of any change in their address as soon as possible</w:t>
      </w:r>
      <w:r w:rsidRPr="007E0E44">
        <w:rPr>
          <w:rFonts w:ascii="Tahoma" w:hAnsi="Tahoma" w:cs="Tahoma"/>
          <w:spacing w:val="37"/>
          <w:sz w:val="22"/>
          <w:szCs w:val="22"/>
          <w:lang w:val="en-GB"/>
        </w:rPr>
        <w:t xml:space="preserve"> </w:t>
      </w:r>
      <w:r w:rsidRPr="007E0E44">
        <w:rPr>
          <w:rFonts w:ascii="Tahoma" w:hAnsi="Tahoma" w:cs="Tahoma"/>
          <w:sz w:val="22"/>
          <w:szCs w:val="22"/>
          <w:lang w:val="en-GB"/>
        </w:rPr>
        <w:t>after the move.</w:t>
      </w:r>
    </w:p>
    <w:p w14:paraId="716C0397" w14:textId="77777777" w:rsidR="005C36B1" w:rsidRPr="007E0E44" w:rsidRDefault="005C36B1" w:rsidP="005C36B1">
      <w:pPr>
        <w:pStyle w:val="BodyText"/>
        <w:spacing w:before="239"/>
        <w:ind w:right="1025"/>
        <w:jc w:val="both"/>
        <w:rPr>
          <w:rFonts w:ascii="Tahoma" w:hAnsi="Tahoma" w:cs="Tahoma"/>
          <w:sz w:val="22"/>
          <w:szCs w:val="22"/>
          <w:lang w:val="en-GB"/>
        </w:rPr>
      </w:pPr>
      <w:r w:rsidRPr="007E0E44">
        <w:rPr>
          <w:rFonts w:ascii="Tahoma" w:hAnsi="Tahoma" w:cs="Tahoma"/>
          <w:sz w:val="22"/>
          <w:szCs w:val="22"/>
          <w:lang w:val="en-GB"/>
        </w:rPr>
        <w:t>Where</w:t>
      </w:r>
      <w:r w:rsidRPr="007E0E44">
        <w:rPr>
          <w:rFonts w:ascii="Tahoma" w:hAnsi="Tahoma" w:cs="Tahoma"/>
          <w:spacing w:val="-11"/>
          <w:sz w:val="22"/>
          <w:szCs w:val="22"/>
          <w:lang w:val="en-GB"/>
        </w:rPr>
        <w:t xml:space="preserve"> </w:t>
      </w:r>
      <w:r w:rsidRPr="007E0E44">
        <w:rPr>
          <w:rFonts w:ascii="Tahoma" w:hAnsi="Tahoma" w:cs="Tahoma"/>
          <w:sz w:val="22"/>
          <w:szCs w:val="22"/>
          <w:lang w:val="en-GB"/>
        </w:rPr>
        <w:t>a</w:t>
      </w:r>
      <w:r w:rsidRPr="007E0E44">
        <w:rPr>
          <w:rFonts w:ascii="Tahoma" w:hAnsi="Tahoma" w:cs="Tahoma"/>
          <w:spacing w:val="-11"/>
          <w:sz w:val="22"/>
          <w:szCs w:val="22"/>
          <w:lang w:val="en-GB"/>
        </w:rPr>
        <w:t xml:space="preserve"> </w:t>
      </w:r>
      <w:r w:rsidRPr="007E0E44">
        <w:rPr>
          <w:rFonts w:ascii="Tahoma" w:hAnsi="Tahoma" w:cs="Tahoma"/>
          <w:sz w:val="22"/>
          <w:szCs w:val="22"/>
          <w:lang w:val="en-GB"/>
        </w:rPr>
        <w:t>family</w:t>
      </w:r>
      <w:r w:rsidRPr="007E0E44">
        <w:rPr>
          <w:rFonts w:ascii="Tahoma" w:hAnsi="Tahoma" w:cs="Tahoma"/>
          <w:spacing w:val="-9"/>
          <w:sz w:val="22"/>
          <w:szCs w:val="22"/>
          <w:lang w:val="en-GB"/>
        </w:rPr>
        <w:t xml:space="preserve"> </w:t>
      </w:r>
      <w:r w:rsidRPr="007E0E44">
        <w:rPr>
          <w:rFonts w:ascii="Tahoma" w:hAnsi="Tahoma" w:cs="Tahoma"/>
          <w:sz w:val="22"/>
          <w:szCs w:val="22"/>
          <w:lang w:val="en-GB"/>
        </w:rPr>
        <w:t>has</w:t>
      </w:r>
      <w:r w:rsidRPr="007E0E44">
        <w:rPr>
          <w:rFonts w:ascii="Tahoma" w:hAnsi="Tahoma" w:cs="Tahoma"/>
          <w:spacing w:val="-8"/>
          <w:sz w:val="22"/>
          <w:szCs w:val="22"/>
          <w:lang w:val="en-GB"/>
        </w:rPr>
        <w:t xml:space="preserve"> </w:t>
      </w:r>
      <w:r w:rsidRPr="007E0E44">
        <w:rPr>
          <w:rFonts w:ascii="Tahoma" w:hAnsi="Tahoma" w:cs="Tahoma"/>
          <w:sz w:val="22"/>
          <w:szCs w:val="22"/>
          <w:lang w:val="en-GB"/>
        </w:rPr>
        <w:t>applied</w:t>
      </w:r>
      <w:r w:rsidRPr="007E0E44">
        <w:rPr>
          <w:rFonts w:ascii="Tahoma" w:hAnsi="Tahoma" w:cs="Tahoma"/>
          <w:spacing w:val="-10"/>
          <w:sz w:val="22"/>
          <w:szCs w:val="22"/>
          <w:lang w:val="en-GB"/>
        </w:rPr>
        <w:t xml:space="preserve"> </w:t>
      </w:r>
      <w:r w:rsidRPr="007E0E44">
        <w:rPr>
          <w:rFonts w:ascii="Tahoma" w:hAnsi="Tahoma" w:cs="Tahoma"/>
          <w:sz w:val="22"/>
          <w:szCs w:val="22"/>
          <w:lang w:val="en-GB"/>
        </w:rPr>
        <w:t>for</w:t>
      </w:r>
      <w:r w:rsidRPr="007E0E44">
        <w:rPr>
          <w:rFonts w:ascii="Tahoma" w:hAnsi="Tahoma" w:cs="Tahoma"/>
          <w:spacing w:val="-10"/>
          <w:sz w:val="22"/>
          <w:szCs w:val="22"/>
          <w:lang w:val="en-GB"/>
        </w:rPr>
        <w:t xml:space="preserve"> </w:t>
      </w:r>
      <w:r w:rsidRPr="007E0E44">
        <w:rPr>
          <w:rFonts w:ascii="Tahoma" w:hAnsi="Tahoma" w:cs="Tahoma"/>
          <w:sz w:val="22"/>
          <w:szCs w:val="22"/>
          <w:lang w:val="en-GB"/>
        </w:rPr>
        <w:t>or</w:t>
      </w:r>
      <w:r w:rsidRPr="007E0E44">
        <w:rPr>
          <w:rFonts w:ascii="Tahoma" w:hAnsi="Tahoma" w:cs="Tahoma"/>
          <w:spacing w:val="-10"/>
          <w:sz w:val="22"/>
          <w:szCs w:val="22"/>
          <w:lang w:val="en-GB"/>
        </w:rPr>
        <w:t xml:space="preserve"> </w:t>
      </w:r>
      <w:r w:rsidRPr="007E0E44">
        <w:rPr>
          <w:rFonts w:ascii="Tahoma" w:hAnsi="Tahoma" w:cs="Tahoma"/>
          <w:sz w:val="22"/>
          <w:szCs w:val="22"/>
          <w:lang w:val="en-GB"/>
        </w:rPr>
        <w:t>been</w:t>
      </w:r>
      <w:r w:rsidRPr="007E0E44">
        <w:rPr>
          <w:rFonts w:ascii="Tahoma" w:hAnsi="Tahoma" w:cs="Tahoma"/>
          <w:spacing w:val="-8"/>
          <w:sz w:val="22"/>
          <w:szCs w:val="22"/>
          <w:lang w:val="en-GB"/>
        </w:rPr>
        <w:t xml:space="preserve"> </w:t>
      </w:r>
      <w:r w:rsidRPr="007E0E44">
        <w:rPr>
          <w:rFonts w:ascii="Tahoma" w:hAnsi="Tahoma" w:cs="Tahoma"/>
          <w:sz w:val="22"/>
          <w:szCs w:val="22"/>
          <w:lang w:val="en-GB"/>
        </w:rPr>
        <w:t>offered</w:t>
      </w:r>
      <w:r w:rsidRPr="007E0E44">
        <w:rPr>
          <w:rFonts w:ascii="Tahoma" w:hAnsi="Tahoma" w:cs="Tahoma"/>
          <w:spacing w:val="-10"/>
          <w:sz w:val="22"/>
          <w:szCs w:val="22"/>
          <w:lang w:val="en-GB"/>
        </w:rPr>
        <w:t xml:space="preserve"> </w:t>
      </w:r>
      <w:r w:rsidRPr="007E0E44">
        <w:rPr>
          <w:rFonts w:ascii="Tahoma" w:hAnsi="Tahoma" w:cs="Tahoma"/>
          <w:sz w:val="22"/>
          <w:szCs w:val="22"/>
          <w:lang w:val="en-GB"/>
        </w:rPr>
        <w:t>a</w:t>
      </w:r>
      <w:r w:rsidRPr="007E0E44">
        <w:rPr>
          <w:rFonts w:ascii="Tahoma" w:hAnsi="Tahoma" w:cs="Tahoma"/>
          <w:spacing w:val="-11"/>
          <w:sz w:val="22"/>
          <w:szCs w:val="22"/>
          <w:lang w:val="en-GB"/>
        </w:rPr>
        <w:t xml:space="preserve"> </w:t>
      </w:r>
      <w:r w:rsidRPr="007E0E44">
        <w:rPr>
          <w:rFonts w:ascii="Tahoma" w:hAnsi="Tahoma" w:cs="Tahoma"/>
          <w:sz w:val="22"/>
          <w:szCs w:val="22"/>
          <w:lang w:val="en-GB"/>
        </w:rPr>
        <w:t>place</w:t>
      </w:r>
      <w:r w:rsidRPr="007E0E44">
        <w:rPr>
          <w:rFonts w:ascii="Tahoma" w:hAnsi="Tahoma" w:cs="Tahoma"/>
          <w:spacing w:val="-9"/>
          <w:sz w:val="22"/>
          <w:szCs w:val="22"/>
          <w:lang w:val="en-GB"/>
        </w:rPr>
        <w:t xml:space="preserve"> </w:t>
      </w:r>
      <w:r w:rsidRPr="007E0E44">
        <w:rPr>
          <w:rFonts w:ascii="Tahoma" w:hAnsi="Tahoma" w:cs="Tahoma"/>
          <w:sz w:val="22"/>
          <w:szCs w:val="22"/>
          <w:lang w:val="en-GB"/>
        </w:rPr>
        <w:t>at</w:t>
      </w:r>
      <w:r w:rsidRPr="007E0E44">
        <w:rPr>
          <w:rFonts w:ascii="Tahoma" w:hAnsi="Tahoma" w:cs="Tahoma"/>
          <w:spacing w:val="-10"/>
          <w:sz w:val="22"/>
          <w:szCs w:val="22"/>
          <w:lang w:val="en-GB"/>
        </w:rPr>
        <w:t xml:space="preserve"> </w:t>
      </w:r>
      <w:r w:rsidRPr="007E0E44">
        <w:rPr>
          <w:rFonts w:ascii="Tahoma" w:hAnsi="Tahoma" w:cs="Tahoma"/>
          <w:sz w:val="22"/>
          <w:szCs w:val="22"/>
          <w:lang w:val="en-GB"/>
        </w:rPr>
        <w:t>the</w:t>
      </w:r>
      <w:r w:rsidRPr="007E0E44">
        <w:rPr>
          <w:rFonts w:ascii="Tahoma" w:hAnsi="Tahoma" w:cs="Tahoma"/>
          <w:spacing w:val="-11"/>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11"/>
          <w:sz w:val="22"/>
          <w:szCs w:val="22"/>
          <w:lang w:val="en-GB"/>
        </w:rPr>
        <w:t xml:space="preserve"> </w:t>
      </w:r>
      <w:r w:rsidRPr="007E0E44">
        <w:rPr>
          <w:rFonts w:ascii="Tahoma" w:hAnsi="Tahoma" w:cs="Tahoma"/>
          <w:sz w:val="22"/>
          <w:szCs w:val="22"/>
          <w:lang w:val="en-GB"/>
        </w:rPr>
        <w:t>and</w:t>
      </w:r>
      <w:r w:rsidRPr="007E0E44">
        <w:rPr>
          <w:rFonts w:ascii="Tahoma" w:hAnsi="Tahoma" w:cs="Tahoma"/>
          <w:spacing w:val="-10"/>
          <w:sz w:val="22"/>
          <w:szCs w:val="22"/>
          <w:lang w:val="en-GB"/>
        </w:rPr>
        <w:t xml:space="preserve"> </w:t>
      </w:r>
      <w:r w:rsidRPr="007E0E44">
        <w:rPr>
          <w:rFonts w:ascii="Tahoma" w:hAnsi="Tahoma" w:cs="Tahoma"/>
          <w:sz w:val="22"/>
          <w:szCs w:val="22"/>
          <w:lang w:val="en-GB"/>
        </w:rPr>
        <w:t>move</w:t>
      </w:r>
      <w:r w:rsidRPr="007E0E44">
        <w:rPr>
          <w:rFonts w:ascii="Tahoma" w:hAnsi="Tahoma" w:cs="Tahoma"/>
          <w:spacing w:val="-9"/>
          <w:sz w:val="22"/>
          <w:szCs w:val="22"/>
          <w:lang w:val="en-GB"/>
        </w:rPr>
        <w:t xml:space="preserve"> </w:t>
      </w:r>
      <w:r w:rsidRPr="007E0E44">
        <w:rPr>
          <w:rFonts w:ascii="Tahoma" w:hAnsi="Tahoma" w:cs="Tahoma"/>
          <w:sz w:val="22"/>
          <w:szCs w:val="22"/>
          <w:lang w:val="en-GB"/>
        </w:rPr>
        <w:t>home</w:t>
      </w:r>
      <w:r w:rsidRPr="007E0E44">
        <w:rPr>
          <w:rFonts w:ascii="Tahoma" w:hAnsi="Tahoma" w:cs="Tahoma"/>
          <w:spacing w:val="-11"/>
          <w:sz w:val="22"/>
          <w:szCs w:val="22"/>
          <w:lang w:val="en-GB"/>
        </w:rPr>
        <w:t xml:space="preserve"> </w:t>
      </w:r>
      <w:r w:rsidRPr="007E0E44">
        <w:rPr>
          <w:rFonts w:ascii="Tahoma" w:hAnsi="Tahoma" w:cs="Tahoma"/>
          <w:sz w:val="22"/>
          <w:szCs w:val="22"/>
          <w:lang w:val="en-GB"/>
        </w:rPr>
        <w:t>during the course of the admissions process (i.e. after the closing date for first time admissions or transfers but before they start) they must notify the LA immediately.</w:t>
      </w:r>
    </w:p>
    <w:p w14:paraId="57D2AB9E" w14:textId="77777777" w:rsidR="005C36B1" w:rsidRPr="007E0E44" w:rsidRDefault="005C36B1" w:rsidP="005C36B1">
      <w:pPr>
        <w:pStyle w:val="BodyText"/>
        <w:spacing w:before="240"/>
        <w:ind w:right="1027"/>
        <w:jc w:val="both"/>
        <w:rPr>
          <w:rFonts w:ascii="Tahoma" w:hAnsi="Tahoma" w:cs="Tahoma"/>
          <w:sz w:val="22"/>
          <w:szCs w:val="22"/>
          <w:lang w:val="en-GB"/>
        </w:rPr>
      </w:pPr>
      <w:r w:rsidRPr="007E0E44">
        <w:rPr>
          <w:rFonts w:ascii="Tahoma" w:hAnsi="Tahoma" w:cs="Tahoma"/>
          <w:sz w:val="22"/>
          <w:szCs w:val="22"/>
          <w:lang w:val="en-GB"/>
        </w:rPr>
        <w:t>During the normal round the latest date a proof of change of address can be accepted for the purposes of an application that has already been submitted is the third Friday in March for first time admissions.</w:t>
      </w:r>
      <w:r w:rsidRPr="007E0E44">
        <w:rPr>
          <w:rFonts w:ascii="Tahoma" w:hAnsi="Tahoma" w:cs="Tahoma"/>
          <w:spacing w:val="40"/>
          <w:sz w:val="22"/>
          <w:szCs w:val="22"/>
          <w:lang w:val="en-GB"/>
        </w:rPr>
        <w:t xml:space="preserve"> </w:t>
      </w:r>
      <w:r w:rsidRPr="007E0E44">
        <w:rPr>
          <w:rFonts w:ascii="Tahoma" w:hAnsi="Tahoma" w:cs="Tahoma"/>
          <w:sz w:val="22"/>
          <w:szCs w:val="22"/>
          <w:lang w:val="en-GB"/>
        </w:rPr>
        <w:t>Home moves will not be accepted without proof.</w:t>
      </w:r>
      <w:r w:rsidRPr="007E0E44">
        <w:rPr>
          <w:rFonts w:ascii="Tahoma" w:hAnsi="Tahoma" w:cs="Tahoma"/>
          <w:spacing w:val="40"/>
          <w:sz w:val="22"/>
          <w:szCs w:val="22"/>
          <w:lang w:val="en-GB"/>
        </w:rPr>
        <w:t xml:space="preserve"> </w:t>
      </w:r>
      <w:r w:rsidRPr="007E0E44">
        <w:rPr>
          <w:rFonts w:ascii="Tahoma" w:hAnsi="Tahoma" w:cs="Tahoma"/>
          <w:sz w:val="22"/>
          <w:szCs w:val="22"/>
          <w:lang w:val="en-GB"/>
        </w:rPr>
        <w:t>Where proof is received after the third Friday in March, the application will be considered as late.</w:t>
      </w:r>
    </w:p>
    <w:p w14:paraId="480EBEAA" w14:textId="77777777" w:rsidR="005C36B1" w:rsidRPr="007E0E44" w:rsidRDefault="005C36B1" w:rsidP="005C36B1">
      <w:pPr>
        <w:pStyle w:val="BodyText"/>
        <w:ind w:left="0"/>
        <w:rPr>
          <w:rFonts w:ascii="Tahoma" w:hAnsi="Tahoma" w:cs="Tahoma"/>
          <w:sz w:val="22"/>
          <w:szCs w:val="22"/>
          <w:lang w:val="en-GB"/>
        </w:rPr>
      </w:pPr>
    </w:p>
    <w:p w14:paraId="78B559AB" w14:textId="77777777" w:rsidR="005C36B1" w:rsidRPr="007E0E44" w:rsidRDefault="005C36B1" w:rsidP="005C36B1">
      <w:pPr>
        <w:pStyle w:val="BodyText"/>
        <w:spacing w:before="188"/>
        <w:ind w:left="0"/>
        <w:rPr>
          <w:rFonts w:ascii="Tahoma" w:hAnsi="Tahoma" w:cs="Tahoma"/>
          <w:sz w:val="22"/>
          <w:szCs w:val="22"/>
          <w:lang w:val="en-GB"/>
        </w:rPr>
      </w:pPr>
    </w:p>
    <w:p w14:paraId="603DF41F" w14:textId="77777777" w:rsidR="005C36B1" w:rsidRPr="007E0E44" w:rsidRDefault="005C36B1" w:rsidP="005C36B1">
      <w:pPr>
        <w:pStyle w:val="Heading1"/>
        <w:numPr>
          <w:ilvl w:val="0"/>
          <w:numId w:val="25"/>
        </w:numPr>
        <w:tabs>
          <w:tab w:val="left" w:pos="667"/>
        </w:tabs>
        <w:ind w:left="667" w:hanging="367"/>
        <w:rPr>
          <w:rFonts w:ascii="Tahoma" w:hAnsi="Tahoma" w:cs="Tahoma"/>
          <w:sz w:val="22"/>
          <w:szCs w:val="22"/>
          <w:lang w:val="en-GB"/>
        </w:rPr>
      </w:pPr>
      <w:r w:rsidRPr="007E0E44">
        <w:rPr>
          <w:rFonts w:ascii="Tahoma" w:hAnsi="Tahoma" w:cs="Tahoma"/>
          <w:sz w:val="22"/>
          <w:szCs w:val="22"/>
          <w:lang w:val="en-GB"/>
        </w:rPr>
        <w:t>Withdrawal</w:t>
      </w:r>
      <w:r w:rsidRPr="007E0E44">
        <w:rPr>
          <w:rFonts w:ascii="Tahoma" w:hAnsi="Tahoma" w:cs="Tahoma"/>
          <w:spacing w:val="13"/>
          <w:sz w:val="22"/>
          <w:szCs w:val="22"/>
          <w:lang w:val="en-GB"/>
        </w:rPr>
        <w:t xml:space="preserve"> </w:t>
      </w:r>
      <w:r w:rsidRPr="007E0E44">
        <w:rPr>
          <w:rFonts w:ascii="Tahoma" w:hAnsi="Tahoma" w:cs="Tahoma"/>
          <w:sz w:val="22"/>
          <w:szCs w:val="22"/>
          <w:lang w:val="en-GB"/>
        </w:rPr>
        <w:t>of</w:t>
      </w:r>
      <w:r w:rsidRPr="007E0E44">
        <w:rPr>
          <w:rFonts w:ascii="Tahoma" w:hAnsi="Tahoma" w:cs="Tahoma"/>
          <w:spacing w:val="12"/>
          <w:sz w:val="22"/>
          <w:szCs w:val="22"/>
          <w:lang w:val="en-GB"/>
        </w:rPr>
        <w:t xml:space="preserve"> </w:t>
      </w:r>
      <w:r w:rsidRPr="007E0E44">
        <w:rPr>
          <w:rFonts w:ascii="Tahoma" w:hAnsi="Tahoma" w:cs="Tahoma"/>
          <w:spacing w:val="-2"/>
          <w:sz w:val="22"/>
          <w:szCs w:val="22"/>
          <w:lang w:val="en-GB"/>
        </w:rPr>
        <w:t>places</w:t>
      </w:r>
    </w:p>
    <w:p w14:paraId="43CB44F8" w14:textId="77777777" w:rsidR="005C36B1" w:rsidRPr="007E0E44" w:rsidRDefault="005C36B1" w:rsidP="005C36B1">
      <w:pPr>
        <w:pStyle w:val="BodyText"/>
        <w:spacing w:before="240"/>
        <w:ind w:right="932"/>
        <w:rPr>
          <w:rFonts w:ascii="Tahoma" w:hAnsi="Tahoma" w:cs="Tahoma"/>
          <w:sz w:val="22"/>
          <w:szCs w:val="22"/>
          <w:lang w:val="en-GB"/>
        </w:rPr>
      </w:pPr>
      <w:r w:rsidRPr="007E0E44">
        <w:rPr>
          <w:rFonts w:ascii="Tahoma" w:hAnsi="Tahoma" w:cs="Tahoma"/>
          <w:sz w:val="22"/>
          <w:szCs w:val="22"/>
          <w:lang w:val="en-GB"/>
        </w:rPr>
        <w:t>Once</w:t>
      </w:r>
      <w:r w:rsidRPr="007E0E44">
        <w:rPr>
          <w:rFonts w:ascii="Tahoma" w:hAnsi="Tahoma" w:cs="Tahoma"/>
          <w:spacing w:val="25"/>
          <w:sz w:val="22"/>
          <w:szCs w:val="22"/>
          <w:lang w:val="en-GB"/>
        </w:rPr>
        <w:t xml:space="preserve"> </w:t>
      </w:r>
      <w:r w:rsidRPr="007E0E44">
        <w:rPr>
          <w:rFonts w:ascii="Tahoma" w:hAnsi="Tahoma" w:cs="Tahoma"/>
          <w:sz w:val="22"/>
          <w:szCs w:val="22"/>
          <w:lang w:val="en-GB"/>
        </w:rPr>
        <w:t>a</w:t>
      </w:r>
      <w:r w:rsidRPr="007E0E44">
        <w:rPr>
          <w:rFonts w:ascii="Tahoma" w:hAnsi="Tahoma" w:cs="Tahoma"/>
          <w:spacing w:val="25"/>
          <w:sz w:val="22"/>
          <w:szCs w:val="22"/>
          <w:lang w:val="en-GB"/>
        </w:rPr>
        <w:t xml:space="preserve"> </w:t>
      </w:r>
      <w:r w:rsidRPr="007E0E44">
        <w:rPr>
          <w:rFonts w:ascii="Tahoma" w:hAnsi="Tahoma" w:cs="Tahoma"/>
          <w:sz w:val="22"/>
          <w:szCs w:val="22"/>
          <w:lang w:val="en-GB"/>
        </w:rPr>
        <w:t>place</w:t>
      </w:r>
      <w:r w:rsidRPr="007E0E44">
        <w:rPr>
          <w:rFonts w:ascii="Tahoma" w:hAnsi="Tahoma" w:cs="Tahoma"/>
          <w:spacing w:val="27"/>
          <w:sz w:val="22"/>
          <w:szCs w:val="22"/>
          <w:lang w:val="en-GB"/>
        </w:rPr>
        <w:t xml:space="preserve"> </w:t>
      </w:r>
      <w:r w:rsidRPr="007E0E44">
        <w:rPr>
          <w:rFonts w:ascii="Tahoma" w:hAnsi="Tahoma" w:cs="Tahoma"/>
          <w:sz w:val="22"/>
          <w:szCs w:val="22"/>
          <w:lang w:val="en-GB"/>
        </w:rPr>
        <w:t>has</w:t>
      </w:r>
      <w:r w:rsidRPr="007E0E44">
        <w:rPr>
          <w:rFonts w:ascii="Tahoma" w:hAnsi="Tahoma" w:cs="Tahoma"/>
          <w:spacing w:val="28"/>
          <w:sz w:val="22"/>
          <w:szCs w:val="22"/>
          <w:lang w:val="en-GB"/>
        </w:rPr>
        <w:t xml:space="preserve"> </w:t>
      </w:r>
      <w:r w:rsidRPr="007E0E44">
        <w:rPr>
          <w:rFonts w:ascii="Tahoma" w:hAnsi="Tahoma" w:cs="Tahoma"/>
          <w:sz w:val="22"/>
          <w:szCs w:val="22"/>
          <w:lang w:val="en-GB"/>
        </w:rPr>
        <w:t>been</w:t>
      </w:r>
      <w:r w:rsidRPr="007E0E44">
        <w:rPr>
          <w:rFonts w:ascii="Tahoma" w:hAnsi="Tahoma" w:cs="Tahoma"/>
          <w:spacing w:val="26"/>
          <w:sz w:val="22"/>
          <w:szCs w:val="22"/>
          <w:lang w:val="en-GB"/>
        </w:rPr>
        <w:t xml:space="preserve"> </w:t>
      </w:r>
      <w:r w:rsidRPr="007E0E44">
        <w:rPr>
          <w:rFonts w:ascii="Tahoma" w:hAnsi="Tahoma" w:cs="Tahoma"/>
          <w:sz w:val="22"/>
          <w:szCs w:val="22"/>
          <w:lang w:val="en-GB"/>
        </w:rPr>
        <w:t>offered</w:t>
      </w:r>
      <w:r w:rsidRPr="007E0E44">
        <w:rPr>
          <w:rFonts w:ascii="Tahoma" w:hAnsi="Tahoma" w:cs="Tahoma"/>
          <w:spacing w:val="20"/>
          <w:sz w:val="22"/>
          <w:szCs w:val="22"/>
          <w:lang w:val="en-GB"/>
        </w:rPr>
        <w:t xml:space="preserve"> </w:t>
      </w:r>
      <w:r w:rsidRPr="007E0E44">
        <w:rPr>
          <w:rFonts w:ascii="Tahoma" w:hAnsi="Tahoma" w:cs="Tahoma"/>
          <w:sz w:val="22"/>
          <w:szCs w:val="22"/>
          <w:lang w:val="en-GB"/>
        </w:rPr>
        <w:t>at</w:t>
      </w:r>
      <w:r w:rsidRPr="007E0E44">
        <w:rPr>
          <w:rFonts w:ascii="Tahoma" w:hAnsi="Tahoma" w:cs="Tahoma"/>
          <w:spacing w:val="23"/>
          <w:sz w:val="22"/>
          <w:szCs w:val="22"/>
          <w:lang w:val="en-GB"/>
        </w:rPr>
        <w:t xml:space="preserve"> </w:t>
      </w:r>
      <w:r w:rsidRPr="007E0E44">
        <w:rPr>
          <w:rFonts w:ascii="Tahoma" w:hAnsi="Tahoma" w:cs="Tahoma"/>
          <w:sz w:val="22"/>
          <w:szCs w:val="22"/>
          <w:lang w:val="en-GB"/>
        </w:rPr>
        <w:t>a</w:t>
      </w:r>
      <w:r w:rsidRPr="007E0E44">
        <w:rPr>
          <w:rFonts w:ascii="Tahoma" w:hAnsi="Tahoma" w:cs="Tahoma"/>
          <w:spacing w:val="22"/>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23"/>
          <w:sz w:val="22"/>
          <w:szCs w:val="22"/>
          <w:lang w:val="en-GB"/>
        </w:rPr>
        <w:t xml:space="preserve"> </w:t>
      </w:r>
      <w:r w:rsidRPr="007E0E44">
        <w:rPr>
          <w:rFonts w:ascii="Tahoma" w:hAnsi="Tahoma" w:cs="Tahoma"/>
          <w:sz w:val="22"/>
          <w:szCs w:val="22"/>
          <w:lang w:val="en-GB"/>
        </w:rPr>
        <w:t>the</w:t>
      </w:r>
      <w:r w:rsidRPr="007E0E44">
        <w:rPr>
          <w:rFonts w:ascii="Tahoma" w:hAnsi="Tahoma" w:cs="Tahoma"/>
          <w:spacing w:val="29"/>
          <w:sz w:val="22"/>
          <w:szCs w:val="22"/>
          <w:lang w:val="en-GB"/>
        </w:rPr>
        <w:t xml:space="preserve"> </w:t>
      </w:r>
      <w:r w:rsidRPr="007E0E44">
        <w:rPr>
          <w:rFonts w:ascii="Tahoma" w:hAnsi="Tahoma" w:cs="Tahoma"/>
          <w:sz w:val="22"/>
          <w:szCs w:val="22"/>
          <w:lang w:val="en-GB"/>
        </w:rPr>
        <w:t>LA</w:t>
      </w:r>
      <w:r w:rsidRPr="007E0E44">
        <w:rPr>
          <w:rFonts w:ascii="Tahoma" w:hAnsi="Tahoma" w:cs="Tahoma"/>
          <w:spacing w:val="25"/>
          <w:sz w:val="22"/>
          <w:szCs w:val="22"/>
          <w:lang w:val="en-GB"/>
        </w:rPr>
        <w:t xml:space="preserve"> </w:t>
      </w:r>
      <w:r w:rsidRPr="007E0E44">
        <w:rPr>
          <w:rFonts w:ascii="Tahoma" w:hAnsi="Tahoma" w:cs="Tahoma"/>
          <w:sz w:val="22"/>
          <w:szCs w:val="22"/>
          <w:lang w:val="en-GB"/>
        </w:rPr>
        <w:t>(on</w:t>
      </w:r>
      <w:r w:rsidRPr="007E0E44">
        <w:rPr>
          <w:rFonts w:ascii="Tahoma" w:hAnsi="Tahoma" w:cs="Tahoma"/>
          <w:spacing w:val="22"/>
          <w:sz w:val="22"/>
          <w:szCs w:val="22"/>
          <w:lang w:val="en-GB"/>
        </w:rPr>
        <w:t xml:space="preserve"> </w:t>
      </w:r>
      <w:r w:rsidRPr="007E0E44">
        <w:rPr>
          <w:rFonts w:ascii="Tahoma" w:hAnsi="Tahoma" w:cs="Tahoma"/>
          <w:sz w:val="22"/>
          <w:szCs w:val="22"/>
          <w:lang w:val="en-GB"/>
        </w:rPr>
        <w:t>behalf</w:t>
      </w:r>
      <w:r w:rsidRPr="007E0E44">
        <w:rPr>
          <w:rFonts w:ascii="Tahoma" w:hAnsi="Tahoma" w:cs="Tahoma"/>
          <w:spacing w:val="23"/>
          <w:sz w:val="22"/>
          <w:szCs w:val="22"/>
          <w:lang w:val="en-GB"/>
        </w:rPr>
        <w:t xml:space="preserve"> </w:t>
      </w:r>
      <w:r w:rsidRPr="007E0E44">
        <w:rPr>
          <w:rFonts w:ascii="Tahoma" w:hAnsi="Tahoma" w:cs="Tahoma"/>
          <w:sz w:val="22"/>
          <w:szCs w:val="22"/>
          <w:lang w:val="en-GB"/>
        </w:rPr>
        <w:t>of</w:t>
      </w:r>
      <w:r w:rsidRPr="007E0E44">
        <w:rPr>
          <w:rFonts w:ascii="Tahoma" w:hAnsi="Tahoma" w:cs="Tahoma"/>
          <w:spacing w:val="25"/>
          <w:sz w:val="22"/>
          <w:szCs w:val="22"/>
          <w:lang w:val="en-GB"/>
        </w:rPr>
        <w:t xml:space="preserve"> </w:t>
      </w:r>
      <w:r w:rsidRPr="007E0E44">
        <w:rPr>
          <w:rFonts w:ascii="Tahoma" w:hAnsi="Tahoma" w:cs="Tahoma"/>
          <w:sz w:val="22"/>
          <w:szCs w:val="22"/>
          <w:lang w:val="en-GB"/>
        </w:rPr>
        <w:t>the</w:t>
      </w:r>
      <w:r w:rsidRPr="007E0E44">
        <w:rPr>
          <w:rFonts w:ascii="Tahoma" w:hAnsi="Tahoma" w:cs="Tahoma"/>
          <w:spacing w:val="22"/>
          <w:sz w:val="22"/>
          <w:szCs w:val="22"/>
          <w:lang w:val="en-GB"/>
        </w:rPr>
        <w:t xml:space="preserve"> </w:t>
      </w:r>
      <w:r w:rsidRPr="007E0E44">
        <w:rPr>
          <w:rFonts w:ascii="Tahoma" w:hAnsi="Tahoma" w:cs="Tahoma"/>
          <w:sz w:val="22"/>
          <w:szCs w:val="22"/>
          <w:lang w:val="en-GB"/>
        </w:rPr>
        <w:t>Trust)</w:t>
      </w:r>
      <w:r w:rsidRPr="007E0E44">
        <w:rPr>
          <w:rFonts w:ascii="Tahoma" w:hAnsi="Tahoma" w:cs="Tahoma"/>
          <w:spacing w:val="29"/>
          <w:sz w:val="22"/>
          <w:szCs w:val="22"/>
          <w:lang w:val="en-GB"/>
        </w:rPr>
        <w:t xml:space="preserve"> </w:t>
      </w:r>
      <w:r w:rsidRPr="007E0E44">
        <w:rPr>
          <w:rFonts w:ascii="Tahoma" w:hAnsi="Tahoma" w:cs="Tahoma"/>
          <w:sz w:val="22"/>
          <w:szCs w:val="22"/>
          <w:lang w:val="en-GB"/>
        </w:rPr>
        <w:t>may</w:t>
      </w:r>
      <w:r w:rsidRPr="007E0E44">
        <w:rPr>
          <w:rFonts w:ascii="Tahoma" w:hAnsi="Tahoma" w:cs="Tahoma"/>
          <w:spacing w:val="23"/>
          <w:sz w:val="22"/>
          <w:szCs w:val="22"/>
          <w:lang w:val="en-GB"/>
        </w:rPr>
        <w:t xml:space="preserve"> </w:t>
      </w:r>
      <w:r w:rsidRPr="007E0E44">
        <w:rPr>
          <w:rFonts w:ascii="Tahoma" w:hAnsi="Tahoma" w:cs="Tahoma"/>
          <w:sz w:val="22"/>
          <w:szCs w:val="22"/>
          <w:lang w:val="en-GB"/>
        </w:rPr>
        <w:t>withdraw that place prior to starting school where it has been established that:</w:t>
      </w:r>
    </w:p>
    <w:p w14:paraId="6821B3A9" w14:textId="77777777" w:rsidR="005C36B1" w:rsidRPr="007E0E44" w:rsidRDefault="005C36B1" w:rsidP="005C36B1">
      <w:pPr>
        <w:pStyle w:val="BodyText"/>
        <w:spacing w:before="240" w:line="436" w:lineRule="auto"/>
        <w:ind w:left="1008" w:right="6145"/>
        <w:rPr>
          <w:rFonts w:ascii="Tahoma" w:hAnsi="Tahoma" w:cs="Tahoma"/>
          <w:sz w:val="22"/>
          <w:szCs w:val="22"/>
          <w:lang w:val="en-GB"/>
        </w:rPr>
      </w:pPr>
      <w:r w:rsidRPr="007E0E44">
        <w:rPr>
          <w:rFonts w:ascii="Tahoma" w:hAnsi="Tahoma" w:cs="Tahoma"/>
          <w:sz w:val="22"/>
          <w:szCs w:val="22"/>
          <w:lang w:val="en-GB"/>
        </w:rPr>
        <w:t xml:space="preserve">the place was offered in error; </w:t>
      </w:r>
      <w:r w:rsidRPr="007E0E44">
        <w:rPr>
          <w:rFonts w:ascii="Tahoma" w:hAnsi="Tahoma" w:cs="Tahoma"/>
          <w:spacing w:val="-6"/>
          <w:sz w:val="22"/>
          <w:szCs w:val="22"/>
          <w:lang w:val="en-GB"/>
        </w:rPr>
        <w:t>or</w:t>
      </w:r>
    </w:p>
    <w:p w14:paraId="6FF644DD" w14:textId="77777777" w:rsidR="005C36B1" w:rsidRPr="007E0E44" w:rsidRDefault="005C36B1" w:rsidP="005C36B1">
      <w:pPr>
        <w:pStyle w:val="BodyText"/>
        <w:ind w:left="1008" w:right="932"/>
        <w:rPr>
          <w:rFonts w:ascii="Tahoma" w:hAnsi="Tahoma" w:cs="Tahoma"/>
          <w:sz w:val="22"/>
          <w:szCs w:val="22"/>
          <w:lang w:val="en-GB"/>
        </w:rPr>
      </w:pPr>
      <w:r w:rsidRPr="007E0E44">
        <w:rPr>
          <w:rFonts w:ascii="Tahoma" w:hAnsi="Tahoma" w:cs="Tahoma"/>
          <w:sz w:val="22"/>
          <w:szCs w:val="22"/>
          <w:lang w:val="en-GB"/>
        </w:rPr>
        <w:t>it is established that the place was obtained through a fraudulent or intentionally</w:t>
      </w:r>
      <w:r w:rsidRPr="007E0E44">
        <w:rPr>
          <w:rFonts w:ascii="Tahoma" w:hAnsi="Tahoma" w:cs="Tahoma"/>
          <w:spacing w:val="80"/>
          <w:sz w:val="22"/>
          <w:szCs w:val="22"/>
          <w:lang w:val="en-GB"/>
        </w:rPr>
        <w:t xml:space="preserve"> </w:t>
      </w:r>
      <w:r w:rsidRPr="007E0E44">
        <w:rPr>
          <w:rFonts w:ascii="Tahoma" w:hAnsi="Tahoma" w:cs="Tahoma"/>
          <w:sz w:val="22"/>
          <w:szCs w:val="22"/>
          <w:lang w:val="en-GB"/>
        </w:rPr>
        <w:t>misleading application;</w:t>
      </w:r>
    </w:p>
    <w:p w14:paraId="55BCD6C2" w14:textId="77777777" w:rsidR="005C36B1" w:rsidRPr="007E0E44" w:rsidRDefault="005C36B1" w:rsidP="005C36B1">
      <w:pPr>
        <w:pStyle w:val="BodyText"/>
        <w:spacing w:before="239"/>
        <w:ind w:left="1008"/>
        <w:rPr>
          <w:rFonts w:ascii="Tahoma" w:hAnsi="Tahoma" w:cs="Tahoma"/>
          <w:sz w:val="22"/>
          <w:szCs w:val="22"/>
          <w:lang w:val="en-GB"/>
        </w:rPr>
      </w:pPr>
      <w:r w:rsidRPr="007E0E44">
        <w:rPr>
          <w:rFonts w:ascii="Tahoma" w:hAnsi="Tahoma" w:cs="Tahoma"/>
          <w:spacing w:val="-5"/>
          <w:sz w:val="22"/>
          <w:szCs w:val="22"/>
          <w:lang w:val="en-GB"/>
        </w:rPr>
        <w:t>or</w:t>
      </w:r>
    </w:p>
    <w:p w14:paraId="4887AFB6" w14:textId="77777777" w:rsidR="005C36B1" w:rsidRPr="007E0E44" w:rsidRDefault="005C36B1" w:rsidP="005C36B1">
      <w:pPr>
        <w:pStyle w:val="BodyText"/>
        <w:spacing w:before="240"/>
        <w:ind w:left="1008"/>
        <w:rPr>
          <w:rFonts w:ascii="Tahoma" w:hAnsi="Tahoma" w:cs="Tahoma"/>
          <w:spacing w:val="-2"/>
          <w:sz w:val="22"/>
          <w:szCs w:val="22"/>
          <w:lang w:val="en-GB"/>
        </w:rPr>
      </w:pPr>
      <w:r w:rsidRPr="007E0E44">
        <w:rPr>
          <w:rFonts w:ascii="Tahoma" w:hAnsi="Tahoma" w:cs="Tahoma"/>
          <w:sz w:val="22"/>
          <w:szCs w:val="22"/>
          <w:lang w:val="en-GB"/>
        </w:rPr>
        <w:t>where</w:t>
      </w:r>
      <w:r w:rsidRPr="007E0E44">
        <w:rPr>
          <w:rFonts w:ascii="Tahoma" w:hAnsi="Tahoma" w:cs="Tahoma"/>
          <w:spacing w:val="9"/>
          <w:sz w:val="22"/>
          <w:szCs w:val="22"/>
          <w:lang w:val="en-GB"/>
        </w:rPr>
        <w:t xml:space="preserve"> </w:t>
      </w:r>
      <w:r w:rsidRPr="007E0E44">
        <w:rPr>
          <w:rFonts w:ascii="Tahoma" w:hAnsi="Tahoma" w:cs="Tahoma"/>
          <w:sz w:val="22"/>
          <w:szCs w:val="22"/>
          <w:lang w:val="en-GB"/>
        </w:rPr>
        <w:t>the</w:t>
      </w:r>
      <w:r w:rsidRPr="007E0E44">
        <w:rPr>
          <w:rFonts w:ascii="Tahoma" w:hAnsi="Tahoma" w:cs="Tahoma"/>
          <w:spacing w:val="12"/>
          <w:sz w:val="22"/>
          <w:szCs w:val="22"/>
          <w:lang w:val="en-GB"/>
        </w:rPr>
        <w:t xml:space="preserve"> </w:t>
      </w:r>
      <w:r w:rsidRPr="007E0E44">
        <w:rPr>
          <w:rFonts w:ascii="Tahoma" w:hAnsi="Tahoma" w:cs="Tahoma"/>
          <w:sz w:val="22"/>
          <w:szCs w:val="22"/>
          <w:lang w:val="en-GB"/>
        </w:rPr>
        <w:t>parent</w:t>
      </w:r>
      <w:r w:rsidRPr="007E0E44">
        <w:rPr>
          <w:rFonts w:ascii="Tahoma" w:hAnsi="Tahoma" w:cs="Tahoma"/>
          <w:spacing w:val="8"/>
          <w:sz w:val="22"/>
          <w:szCs w:val="22"/>
          <w:lang w:val="en-GB"/>
        </w:rPr>
        <w:t xml:space="preserve"> </w:t>
      </w:r>
      <w:r w:rsidRPr="007E0E44">
        <w:rPr>
          <w:rFonts w:ascii="Tahoma" w:hAnsi="Tahoma" w:cs="Tahoma"/>
          <w:sz w:val="22"/>
          <w:szCs w:val="22"/>
          <w:lang w:val="en-GB"/>
        </w:rPr>
        <w:t>has</w:t>
      </w:r>
      <w:r w:rsidRPr="007E0E44">
        <w:rPr>
          <w:rFonts w:ascii="Tahoma" w:hAnsi="Tahoma" w:cs="Tahoma"/>
          <w:spacing w:val="9"/>
          <w:sz w:val="22"/>
          <w:szCs w:val="22"/>
          <w:lang w:val="en-GB"/>
        </w:rPr>
        <w:t xml:space="preserve"> </w:t>
      </w:r>
      <w:r w:rsidRPr="007E0E44">
        <w:rPr>
          <w:rFonts w:ascii="Tahoma" w:hAnsi="Tahoma" w:cs="Tahoma"/>
          <w:sz w:val="22"/>
          <w:szCs w:val="22"/>
          <w:lang w:val="en-GB"/>
        </w:rPr>
        <w:t>not</w:t>
      </w:r>
      <w:r w:rsidRPr="007E0E44">
        <w:rPr>
          <w:rFonts w:ascii="Tahoma" w:hAnsi="Tahoma" w:cs="Tahoma"/>
          <w:spacing w:val="10"/>
          <w:sz w:val="22"/>
          <w:szCs w:val="22"/>
          <w:lang w:val="en-GB"/>
        </w:rPr>
        <w:t xml:space="preserve"> </w:t>
      </w:r>
      <w:r w:rsidRPr="007E0E44">
        <w:rPr>
          <w:rFonts w:ascii="Tahoma" w:hAnsi="Tahoma" w:cs="Tahoma"/>
          <w:sz w:val="22"/>
          <w:szCs w:val="22"/>
          <w:lang w:val="en-GB"/>
        </w:rPr>
        <w:t>responded</w:t>
      </w:r>
      <w:r w:rsidRPr="007E0E44">
        <w:rPr>
          <w:rFonts w:ascii="Tahoma" w:hAnsi="Tahoma" w:cs="Tahoma"/>
          <w:spacing w:val="7"/>
          <w:sz w:val="22"/>
          <w:szCs w:val="22"/>
          <w:lang w:val="en-GB"/>
        </w:rPr>
        <w:t xml:space="preserve"> </w:t>
      </w:r>
      <w:r w:rsidRPr="007E0E44">
        <w:rPr>
          <w:rFonts w:ascii="Tahoma" w:hAnsi="Tahoma" w:cs="Tahoma"/>
          <w:sz w:val="22"/>
          <w:szCs w:val="22"/>
          <w:lang w:val="en-GB"/>
        </w:rPr>
        <w:t>within</w:t>
      </w:r>
      <w:r w:rsidRPr="007E0E44">
        <w:rPr>
          <w:rFonts w:ascii="Tahoma" w:hAnsi="Tahoma" w:cs="Tahoma"/>
          <w:spacing w:val="7"/>
          <w:sz w:val="22"/>
          <w:szCs w:val="22"/>
          <w:lang w:val="en-GB"/>
        </w:rPr>
        <w:t xml:space="preserve"> </w:t>
      </w:r>
      <w:r w:rsidRPr="007E0E44">
        <w:rPr>
          <w:rFonts w:ascii="Tahoma" w:hAnsi="Tahoma" w:cs="Tahoma"/>
          <w:sz w:val="22"/>
          <w:szCs w:val="22"/>
          <w:lang w:val="en-GB"/>
        </w:rPr>
        <w:t>a</w:t>
      </w:r>
      <w:r w:rsidRPr="007E0E44">
        <w:rPr>
          <w:rFonts w:ascii="Tahoma" w:hAnsi="Tahoma" w:cs="Tahoma"/>
          <w:spacing w:val="10"/>
          <w:sz w:val="22"/>
          <w:szCs w:val="22"/>
          <w:lang w:val="en-GB"/>
        </w:rPr>
        <w:t xml:space="preserve"> </w:t>
      </w:r>
      <w:r w:rsidRPr="007E0E44">
        <w:rPr>
          <w:rFonts w:ascii="Tahoma" w:hAnsi="Tahoma" w:cs="Tahoma"/>
          <w:sz w:val="22"/>
          <w:szCs w:val="22"/>
          <w:lang w:val="en-GB"/>
        </w:rPr>
        <w:t>reasonable</w:t>
      </w:r>
      <w:r w:rsidRPr="007E0E44">
        <w:rPr>
          <w:rFonts w:ascii="Tahoma" w:hAnsi="Tahoma" w:cs="Tahoma"/>
          <w:spacing w:val="7"/>
          <w:sz w:val="22"/>
          <w:szCs w:val="22"/>
          <w:lang w:val="en-GB"/>
        </w:rPr>
        <w:t xml:space="preserve"> </w:t>
      </w:r>
      <w:r w:rsidRPr="007E0E44">
        <w:rPr>
          <w:rFonts w:ascii="Tahoma" w:hAnsi="Tahoma" w:cs="Tahoma"/>
          <w:spacing w:val="-2"/>
          <w:sz w:val="22"/>
          <w:szCs w:val="22"/>
          <w:lang w:val="en-GB"/>
        </w:rPr>
        <w:t>time.</w:t>
      </w:r>
    </w:p>
    <w:p w14:paraId="186CADCA" w14:textId="77777777" w:rsidR="005C36B1" w:rsidRPr="007E0E44" w:rsidRDefault="005C36B1" w:rsidP="005C36B1">
      <w:pPr>
        <w:pStyle w:val="BodyText"/>
        <w:spacing w:before="240"/>
        <w:ind w:left="1008"/>
        <w:rPr>
          <w:rFonts w:ascii="Tahoma" w:hAnsi="Tahoma" w:cs="Tahoma"/>
          <w:sz w:val="22"/>
          <w:szCs w:val="22"/>
          <w:lang w:val="en-GB"/>
        </w:rPr>
      </w:pPr>
    </w:p>
    <w:p w14:paraId="1C53DB9A" w14:textId="77777777" w:rsidR="005C36B1" w:rsidRPr="007E0E44" w:rsidRDefault="005C36B1" w:rsidP="005C36B1">
      <w:pPr>
        <w:pStyle w:val="Heading1"/>
        <w:numPr>
          <w:ilvl w:val="0"/>
          <w:numId w:val="25"/>
        </w:numPr>
        <w:tabs>
          <w:tab w:val="left" w:pos="663"/>
        </w:tabs>
        <w:spacing w:before="41"/>
        <w:ind w:left="663" w:hanging="363"/>
        <w:rPr>
          <w:rFonts w:ascii="Tahoma" w:hAnsi="Tahoma" w:cs="Tahoma"/>
          <w:sz w:val="22"/>
          <w:szCs w:val="22"/>
          <w:lang w:val="en-GB"/>
        </w:rPr>
      </w:pPr>
      <w:r w:rsidRPr="007E0E44">
        <w:rPr>
          <w:rFonts w:ascii="Tahoma" w:hAnsi="Tahoma" w:cs="Tahoma"/>
          <w:sz w:val="22"/>
          <w:szCs w:val="22"/>
          <w:lang w:val="en-GB"/>
        </w:rPr>
        <w:t>Mid-term</w:t>
      </w:r>
      <w:r w:rsidRPr="007E0E44">
        <w:rPr>
          <w:rFonts w:ascii="Tahoma" w:hAnsi="Tahoma" w:cs="Tahoma"/>
          <w:spacing w:val="-7"/>
          <w:sz w:val="22"/>
          <w:szCs w:val="22"/>
          <w:lang w:val="en-GB"/>
        </w:rPr>
        <w:t xml:space="preserve"> </w:t>
      </w:r>
      <w:r w:rsidRPr="007E0E44">
        <w:rPr>
          <w:rFonts w:ascii="Tahoma" w:hAnsi="Tahoma" w:cs="Tahoma"/>
          <w:spacing w:val="-2"/>
          <w:sz w:val="22"/>
          <w:szCs w:val="22"/>
          <w:lang w:val="en-GB"/>
        </w:rPr>
        <w:t>Applications</w:t>
      </w:r>
    </w:p>
    <w:p w14:paraId="546DF167" w14:textId="302CCB11" w:rsidR="00884AB1" w:rsidRPr="007E0E44" w:rsidRDefault="00884AB1" w:rsidP="00884AB1">
      <w:pPr>
        <w:pStyle w:val="BodyText"/>
        <w:spacing w:before="240"/>
        <w:ind w:right="1024"/>
        <w:jc w:val="both"/>
        <w:rPr>
          <w:rFonts w:ascii="Tahoma" w:hAnsi="Tahoma" w:cs="Tahoma"/>
          <w:sz w:val="22"/>
          <w:szCs w:val="22"/>
          <w:lang w:val="en-GB"/>
        </w:rPr>
      </w:pPr>
      <w:r w:rsidRPr="007E0E44">
        <w:rPr>
          <w:rFonts w:ascii="Tahoma" w:hAnsi="Tahoma" w:cs="Tahoma"/>
          <w:sz w:val="22"/>
          <w:szCs w:val="22"/>
          <w:lang w:val="en-GB"/>
        </w:rPr>
        <w:t>The school participates in the LA’s mid-term co-ordinated scheme and applications for this are best made on-line</w:t>
      </w:r>
      <w:r w:rsidR="00224D33" w:rsidRPr="007E0E44">
        <w:rPr>
          <w:rFonts w:ascii="Tahoma" w:hAnsi="Tahoma" w:cs="Tahoma"/>
          <w:sz w:val="22"/>
          <w:szCs w:val="22"/>
          <w:lang w:val="en-GB"/>
        </w:rPr>
        <w:t xml:space="preserve"> via </w:t>
      </w:r>
      <w:hyperlink r:id="rId24" w:history="1">
        <w:r w:rsidR="00224D33" w:rsidRPr="007E0E44">
          <w:rPr>
            <w:rStyle w:val="Hyperlink"/>
            <w:rFonts w:ascii="Tahoma" w:hAnsi="Tahoma" w:cs="Tahoma"/>
            <w:color w:val="auto"/>
            <w:sz w:val="22"/>
            <w:szCs w:val="22"/>
            <w:lang w:val="en-GB"/>
          </w:rPr>
          <w:t>www.leicestershire.gov.uk/admissions</w:t>
        </w:r>
      </w:hyperlink>
      <w:r w:rsidR="00224D33" w:rsidRPr="007E0E44">
        <w:rPr>
          <w:rFonts w:ascii="Tahoma" w:hAnsi="Tahoma" w:cs="Tahoma"/>
          <w:sz w:val="22"/>
          <w:szCs w:val="22"/>
          <w:lang w:val="en-GB"/>
        </w:rPr>
        <w:t xml:space="preserve"> (Select Changing school during term time)</w:t>
      </w:r>
    </w:p>
    <w:p w14:paraId="581C65C8" w14:textId="2088423B" w:rsidR="005C36B1" w:rsidRPr="007E0E44" w:rsidRDefault="00884AB1" w:rsidP="005C36B1">
      <w:pPr>
        <w:pStyle w:val="BodyText"/>
        <w:spacing w:before="240"/>
        <w:ind w:right="1024"/>
        <w:jc w:val="both"/>
        <w:rPr>
          <w:rFonts w:ascii="Tahoma" w:hAnsi="Tahoma" w:cs="Tahoma"/>
          <w:sz w:val="22"/>
          <w:szCs w:val="22"/>
          <w:lang w:val="en-GB"/>
        </w:rPr>
      </w:pPr>
      <w:r w:rsidRPr="007E0E44">
        <w:rPr>
          <w:rFonts w:ascii="Tahoma" w:hAnsi="Tahoma" w:cs="Tahoma"/>
          <w:sz w:val="22"/>
          <w:szCs w:val="22"/>
          <w:lang w:val="en-GB"/>
        </w:rPr>
        <w:t>A</w:t>
      </w:r>
      <w:r w:rsidR="005C36B1" w:rsidRPr="007E0E44">
        <w:rPr>
          <w:rFonts w:ascii="Tahoma" w:hAnsi="Tahoma" w:cs="Tahoma"/>
          <w:sz w:val="22"/>
          <w:szCs w:val="22"/>
          <w:lang w:val="en-GB"/>
        </w:rPr>
        <w:t>pplications</w:t>
      </w:r>
      <w:r w:rsidR="005C36B1" w:rsidRPr="007E0E44">
        <w:rPr>
          <w:rFonts w:ascii="Tahoma" w:hAnsi="Tahoma" w:cs="Tahoma"/>
          <w:spacing w:val="-9"/>
          <w:sz w:val="22"/>
          <w:szCs w:val="22"/>
          <w:lang w:val="en-GB"/>
        </w:rPr>
        <w:t xml:space="preserve"> </w:t>
      </w:r>
      <w:r w:rsidR="005C36B1" w:rsidRPr="007E0E44">
        <w:rPr>
          <w:rFonts w:ascii="Tahoma" w:hAnsi="Tahoma" w:cs="Tahoma"/>
          <w:sz w:val="22"/>
          <w:szCs w:val="22"/>
          <w:lang w:val="en-GB"/>
        </w:rPr>
        <w:t>made</w:t>
      </w:r>
      <w:r w:rsidR="005C36B1" w:rsidRPr="007E0E44">
        <w:rPr>
          <w:rFonts w:ascii="Tahoma" w:hAnsi="Tahoma" w:cs="Tahoma"/>
          <w:spacing w:val="-9"/>
          <w:sz w:val="22"/>
          <w:szCs w:val="22"/>
          <w:lang w:val="en-GB"/>
        </w:rPr>
        <w:t xml:space="preserve"> </w:t>
      </w:r>
      <w:r w:rsidR="005C36B1" w:rsidRPr="007E0E44">
        <w:rPr>
          <w:rFonts w:ascii="Tahoma" w:hAnsi="Tahoma" w:cs="Tahoma"/>
          <w:sz w:val="22"/>
          <w:szCs w:val="22"/>
          <w:lang w:val="en-GB"/>
        </w:rPr>
        <w:t>outside</w:t>
      </w:r>
      <w:r w:rsidR="005C36B1" w:rsidRPr="007E0E44">
        <w:rPr>
          <w:rFonts w:ascii="Tahoma" w:hAnsi="Tahoma" w:cs="Tahoma"/>
          <w:spacing w:val="-9"/>
          <w:sz w:val="22"/>
          <w:szCs w:val="22"/>
          <w:lang w:val="en-GB"/>
        </w:rPr>
        <w:t xml:space="preserve"> </w:t>
      </w:r>
      <w:r w:rsidR="005C36B1" w:rsidRPr="007E0E44">
        <w:rPr>
          <w:rFonts w:ascii="Tahoma" w:hAnsi="Tahoma" w:cs="Tahoma"/>
          <w:sz w:val="22"/>
          <w:szCs w:val="22"/>
          <w:lang w:val="en-GB"/>
        </w:rPr>
        <w:t>of</w:t>
      </w:r>
      <w:r w:rsidR="005C36B1" w:rsidRPr="007E0E44">
        <w:rPr>
          <w:rFonts w:ascii="Tahoma" w:hAnsi="Tahoma" w:cs="Tahoma"/>
          <w:spacing w:val="-9"/>
          <w:sz w:val="22"/>
          <w:szCs w:val="22"/>
          <w:lang w:val="en-GB"/>
        </w:rPr>
        <w:t xml:space="preserve"> </w:t>
      </w:r>
      <w:r w:rsidR="005C36B1" w:rsidRPr="007E0E44">
        <w:rPr>
          <w:rFonts w:ascii="Tahoma" w:hAnsi="Tahoma" w:cs="Tahoma"/>
          <w:sz w:val="22"/>
          <w:szCs w:val="22"/>
          <w:lang w:val="en-GB"/>
        </w:rPr>
        <w:t>the</w:t>
      </w:r>
      <w:r w:rsidR="005C36B1" w:rsidRPr="007E0E44">
        <w:rPr>
          <w:rFonts w:ascii="Tahoma" w:hAnsi="Tahoma" w:cs="Tahoma"/>
          <w:spacing w:val="-11"/>
          <w:sz w:val="22"/>
          <w:szCs w:val="22"/>
          <w:lang w:val="en-GB"/>
        </w:rPr>
        <w:t xml:space="preserve"> </w:t>
      </w:r>
      <w:r w:rsidR="005C36B1" w:rsidRPr="007E0E44">
        <w:rPr>
          <w:rFonts w:ascii="Tahoma" w:hAnsi="Tahoma" w:cs="Tahoma"/>
          <w:sz w:val="22"/>
          <w:szCs w:val="22"/>
          <w:lang w:val="en-GB"/>
        </w:rPr>
        <w:t>normal</w:t>
      </w:r>
      <w:r w:rsidR="005C36B1" w:rsidRPr="007E0E44">
        <w:rPr>
          <w:rFonts w:ascii="Tahoma" w:hAnsi="Tahoma" w:cs="Tahoma"/>
          <w:spacing w:val="-9"/>
          <w:sz w:val="22"/>
          <w:szCs w:val="22"/>
          <w:lang w:val="en-GB"/>
        </w:rPr>
        <w:t xml:space="preserve"> </w:t>
      </w:r>
      <w:r w:rsidR="005C36B1" w:rsidRPr="007E0E44">
        <w:rPr>
          <w:rFonts w:ascii="Tahoma" w:hAnsi="Tahoma" w:cs="Tahoma"/>
          <w:sz w:val="22"/>
          <w:szCs w:val="22"/>
          <w:lang w:val="en-GB"/>
        </w:rPr>
        <w:t>round</w:t>
      </w:r>
      <w:r w:rsidR="005C36B1" w:rsidRPr="007E0E44">
        <w:rPr>
          <w:rFonts w:ascii="Tahoma" w:hAnsi="Tahoma" w:cs="Tahoma"/>
          <w:spacing w:val="-6"/>
          <w:sz w:val="22"/>
          <w:szCs w:val="22"/>
          <w:lang w:val="en-GB"/>
        </w:rPr>
        <w:t xml:space="preserve"> </w:t>
      </w:r>
      <w:r w:rsidR="005C36B1" w:rsidRPr="007E0E44">
        <w:rPr>
          <w:rFonts w:ascii="Tahoma" w:hAnsi="Tahoma" w:cs="Tahoma"/>
          <w:sz w:val="22"/>
          <w:szCs w:val="22"/>
          <w:lang w:val="en-GB"/>
        </w:rPr>
        <w:t>of</w:t>
      </w:r>
      <w:r w:rsidR="005C36B1" w:rsidRPr="007E0E44">
        <w:rPr>
          <w:rFonts w:ascii="Tahoma" w:hAnsi="Tahoma" w:cs="Tahoma"/>
          <w:spacing w:val="-9"/>
          <w:sz w:val="22"/>
          <w:szCs w:val="22"/>
          <w:lang w:val="en-GB"/>
        </w:rPr>
        <w:t xml:space="preserve"> </w:t>
      </w:r>
      <w:r w:rsidR="005C36B1" w:rsidRPr="007E0E44">
        <w:rPr>
          <w:rFonts w:ascii="Tahoma" w:hAnsi="Tahoma" w:cs="Tahoma"/>
          <w:sz w:val="22"/>
          <w:szCs w:val="22"/>
          <w:lang w:val="en-GB"/>
        </w:rPr>
        <w:t>admissions</w:t>
      </w:r>
      <w:r w:rsidR="005C36B1" w:rsidRPr="007E0E44">
        <w:rPr>
          <w:rFonts w:ascii="Tahoma" w:hAnsi="Tahoma" w:cs="Tahoma"/>
          <w:spacing w:val="-8"/>
          <w:sz w:val="22"/>
          <w:szCs w:val="22"/>
          <w:lang w:val="en-GB"/>
        </w:rPr>
        <w:t xml:space="preserve"> </w:t>
      </w:r>
      <w:r w:rsidR="007220BF" w:rsidRPr="007E0E44">
        <w:rPr>
          <w:rFonts w:ascii="Tahoma" w:hAnsi="Tahoma" w:cs="Tahoma"/>
          <w:spacing w:val="-8"/>
          <w:sz w:val="22"/>
          <w:szCs w:val="22"/>
          <w:lang w:val="en-GB"/>
        </w:rPr>
        <w:t>(</w:t>
      </w:r>
      <w:r w:rsidR="005C36B1" w:rsidRPr="007E0E44">
        <w:rPr>
          <w:rFonts w:ascii="Tahoma" w:hAnsi="Tahoma" w:cs="Tahoma"/>
          <w:sz w:val="22"/>
          <w:szCs w:val="22"/>
          <w:lang w:val="en-GB"/>
        </w:rPr>
        <w:t>i.e.</w:t>
      </w:r>
      <w:r w:rsidR="005C36B1" w:rsidRPr="007E0E44">
        <w:rPr>
          <w:rFonts w:ascii="Tahoma" w:hAnsi="Tahoma" w:cs="Tahoma"/>
          <w:spacing w:val="-9"/>
          <w:sz w:val="22"/>
          <w:szCs w:val="22"/>
          <w:lang w:val="en-GB"/>
        </w:rPr>
        <w:t xml:space="preserve"> </w:t>
      </w:r>
      <w:r w:rsidR="005C36B1" w:rsidRPr="007E0E44">
        <w:rPr>
          <w:rFonts w:ascii="Tahoma" w:hAnsi="Tahoma" w:cs="Tahoma"/>
          <w:sz w:val="22"/>
          <w:szCs w:val="22"/>
          <w:lang w:val="en-GB"/>
        </w:rPr>
        <w:t>seeking</w:t>
      </w:r>
      <w:r w:rsidR="005C36B1" w:rsidRPr="007E0E44">
        <w:rPr>
          <w:rFonts w:ascii="Tahoma" w:hAnsi="Tahoma" w:cs="Tahoma"/>
          <w:spacing w:val="-9"/>
          <w:sz w:val="22"/>
          <w:szCs w:val="22"/>
          <w:lang w:val="en-GB"/>
        </w:rPr>
        <w:t xml:space="preserve"> </w:t>
      </w:r>
      <w:r w:rsidR="005C36B1" w:rsidRPr="007E0E44">
        <w:rPr>
          <w:rFonts w:ascii="Tahoma" w:hAnsi="Tahoma" w:cs="Tahoma"/>
          <w:sz w:val="22"/>
          <w:szCs w:val="22"/>
          <w:lang w:val="en-GB"/>
        </w:rPr>
        <w:t>to</w:t>
      </w:r>
      <w:r w:rsidR="005C36B1" w:rsidRPr="007E0E44">
        <w:rPr>
          <w:rFonts w:ascii="Tahoma" w:hAnsi="Tahoma" w:cs="Tahoma"/>
          <w:spacing w:val="-9"/>
          <w:sz w:val="22"/>
          <w:szCs w:val="22"/>
          <w:lang w:val="en-GB"/>
        </w:rPr>
        <w:t xml:space="preserve"> </w:t>
      </w:r>
      <w:r w:rsidR="005C36B1" w:rsidRPr="007E0E44">
        <w:rPr>
          <w:rFonts w:ascii="Tahoma" w:hAnsi="Tahoma" w:cs="Tahoma"/>
          <w:sz w:val="22"/>
          <w:szCs w:val="22"/>
          <w:lang w:val="en-GB"/>
        </w:rPr>
        <w:t>move</w:t>
      </w:r>
      <w:r w:rsidR="005C36B1" w:rsidRPr="007E0E44">
        <w:rPr>
          <w:rFonts w:ascii="Tahoma" w:hAnsi="Tahoma" w:cs="Tahoma"/>
          <w:spacing w:val="-9"/>
          <w:sz w:val="22"/>
          <w:szCs w:val="22"/>
          <w:lang w:val="en-GB"/>
        </w:rPr>
        <w:t xml:space="preserve"> </w:t>
      </w:r>
      <w:r w:rsidR="005C36B1" w:rsidRPr="007E0E44">
        <w:rPr>
          <w:rFonts w:ascii="Tahoma" w:hAnsi="Tahoma" w:cs="Tahoma"/>
          <w:sz w:val="22"/>
          <w:szCs w:val="22"/>
          <w:lang w:val="en-GB"/>
        </w:rPr>
        <w:t>school part way through an academic year</w:t>
      </w:r>
      <w:r w:rsidR="007220BF" w:rsidRPr="007E0E44">
        <w:rPr>
          <w:rFonts w:ascii="Tahoma" w:hAnsi="Tahoma" w:cs="Tahoma"/>
          <w:sz w:val="22"/>
          <w:szCs w:val="22"/>
          <w:lang w:val="en-GB"/>
        </w:rPr>
        <w:t>) will be offered a place where one exists.</w:t>
      </w:r>
    </w:p>
    <w:p w14:paraId="54798465" w14:textId="77777777" w:rsidR="005C36B1" w:rsidRPr="007E0E44" w:rsidRDefault="005C36B1" w:rsidP="005C36B1">
      <w:pPr>
        <w:pStyle w:val="BodyText"/>
        <w:ind w:left="0"/>
        <w:rPr>
          <w:rFonts w:ascii="Tahoma" w:hAnsi="Tahoma" w:cs="Tahoma"/>
          <w:sz w:val="22"/>
          <w:szCs w:val="22"/>
          <w:lang w:val="en-GB"/>
        </w:rPr>
      </w:pPr>
    </w:p>
    <w:p w14:paraId="215F8547" w14:textId="1C9E09CF" w:rsidR="005C36B1" w:rsidRPr="007E0E44" w:rsidRDefault="005C36B1" w:rsidP="005C36B1">
      <w:pPr>
        <w:pStyle w:val="Heading1"/>
        <w:numPr>
          <w:ilvl w:val="0"/>
          <w:numId w:val="25"/>
        </w:numPr>
        <w:tabs>
          <w:tab w:val="left" w:pos="715"/>
        </w:tabs>
        <w:spacing w:before="1"/>
        <w:ind w:left="715" w:hanging="415"/>
        <w:rPr>
          <w:rFonts w:ascii="Tahoma" w:hAnsi="Tahoma" w:cs="Tahoma"/>
          <w:sz w:val="22"/>
          <w:szCs w:val="22"/>
          <w:lang w:val="en-GB"/>
        </w:rPr>
      </w:pPr>
      <w:r w:rsidRPr="007E0E44">
        <w:rPr>
          <w:rFonts w:ascii="Tahoma" w:hAnsi="Tahoma" w:cs="Tahoma"/>
          <w:sz w:val="22"/>
          <w:szCs w:val="22"/>
          <w:lang w:val="en-GB"/>
        </w:rPr>
        <w:t>Appeals</w:t>
      </w:r>
    </w:p>
    <w:p w14:paraId="6888C783" w14:textId="77777777" w:rsidR="005C36B1" w:rsidRPr="007E0E44" w:rsidRDefault="005C36B1" w:rsidP="005C36B1">
      <w:pPr>
        <w:adjustRightInd w:val="0"/>
        <w:ind w:left="284" w:right="934"/>
        <w:rPr>
          <w:rFonts w:ascii="Tahoma" w:hAnsi="Tahoma" w:cs="Tahoma"/>
          <w:sz w:val="22"/>
          <w:szCs w:val="22"/>
        </w:rPr>
      </w:pPr>
    </w:p>
    <w:p w14:paraId="625ADACF" w14:textId="77777777" w:rsidR="005C36B1" w:rsidRPr="007E0E44" w:rsidRDefault="005C36B1" w:rsidP="005C36B1">
      <w:pPr>
        <w:adjustRightInd w:val="0"/>
        <w:ind w:left="284" w:right="934"/>
        <w:rPr>
          <w:rFonts w:ascii="Tahoma" w:hAnsi="Tahoma" w:cs="Tahoma"/>
          <w:spacing w:val="34"/>
          <w:sz w:val="22"/>
          <w:szCs w:val="22"/>
        </w:rPr>
      </w:pPr>
      <w:r w:rsidRPr="007E0E44">
        <w:rPr>
          <w:rFonts w:ascii="Tahoma" w:hAnsi="Tahoma" w:cs="Tahoma"/>
          <w:sz w:val="22"/>
          <w:szCs w:val="22"/>
        </w:rPr>
        <w:t>The</w:t>
      </w:r>
      <w:r w:rsidRPr="007E0E44">
        <w:rPr>
          <w:rFonts w:ascii="Tahoma" w:hAnsi="Tahoma" w:cs="Tahoma"/>
          <w:spacing w:val="-1"/>
          <w:sz w:val="22"/>
          <w:szCs w:val="22"/>
        </w:rPr>
        <w:t xml:space="preserve"> </w:t>
      </w:r>
      <w:r w:rsidRPr="007E0E44">
        <w:rPr>
          <w:rFonts w:ascii="Tahoma" w:hAnsi="Tahoma" w:cs="Tahoma"/>
          <w:sz w:val="22"/>
          <w:szCs w:val="22"/>
        </w:rPr>
        <w:t>Trust</w:t>
      </w:r>
      <w:r w:rsidRPr="007E0E44">
        <w:rPr>
          <w:rFonts w:ascii="Tahoma" w:hAnsi="Tahoma" w:cs="Tahoma"/>
          <w:spacing w:val="-1"/>
          <w:sz w:val="22"/>
          <w:szCs w:val="22"/>
        </w:rPr>
        <w:t xml:space="preserve"> </w:t>
      </w:r>
      <w:r w:rsidRPr="007E0E44">
        <w:rPr>
          <w:rFonts w:ascii="Tahoma" w:hAnsi="Tahoma" w:cs="Tahoma"/>
          <w:sz w:val="22"/>
          <w:szCs w:val="22"/>
        </w:rPr>
        <w:t>subscribes</w:t>
      </w:r>
      <w:r w:rsidRPr="007E0E44">
        <w:rPr>
          <w:rFonts w:ascii="Tahoma" w:hAnsi="Tahoma" w:cs="Tahoma"/>
          <w:spacing w:val="-2"/>
          <w:sz w:val="22"/>
          <w:szCs w:val="22"/>
        </w:rPr>
        <w:t xml:space="preserve"> </w:t>
      </w:r>
      <w:r w:rsidRPr="007E0E44">
        <w:rPr>
          <w:rFonts w:ascii="Tahoma" w:hAnsi="Tahoma" w:cs="Tahoma"/>
          <w:sz w:val="22"/>
          <w:szCs w:val="22"/>
        </w:rPr>
        <w:t>to</w:t>
      </w:r>
      <w:r w:rsidRPr="007E0E44">
        <w:rPr>
          <w:rFonts w:ascii="Tahoma" w:hAnsi="Tahoma" w:cs="Tahoma"/>
          <w:spacing w:val="-1"/>
          <w:sz w:val="22"/>
          <w:szCs w:val="22"/>
        </w:rPr>
        <w:t xml:space="preserve"> </w:t>
      </w:r>
      <w:r w:rsidRPr="007E0E44">
        <w:rPr>
          <w:rFonts w:ascii="Tahoma" w:hAnsi="Tahoma" w:cs="Tahoma"/>
          <w:sz w:val="22"/>
          <w:szCs w:val="22"/>
        </w:rPr>
        <w:t>the LA’s Appeals Service.</w:t>
      </w:r>
      <w:r w:rsidRPr="007E0E44">
        <w:rPr>
          <w:rFonts w:ascii="Tahoma" w:hAnsi="Tahoma" w:cs="Tahoma"/>
          <w:spacing w:val="40"/>
          <w:sz w:val="22"/>
          <w:szCs w:val="22"/>
        </w:rPr>
        <w:t xml:space="preserve"> </w:t>
      </w:r>
      <w:r w:rsidRPr="007E0E44">
        <w:rPr>
          <w:rFonts w:ascii="Tahoma" w:hAnsi="Tahoma" w:cs="Tahoma"/>
          <w:sz w:val="22"/>
          <w:szCs w:val="22"/>
        </w:rPr>
        <w:t>All parents will have</w:t>
      </w:r>
      <w:r w:rsidRPr="007E0E44">
        <w:rPr>
          <w:rFonts w:ascii="Tahoma" w:hAnsi="Tahoma" w:cs="Tahoma"/>
          <w:spacing w:val="-1"/>
          <w:sz w:val="22"/>
          <w:szCs w:val="22"/>
        </w:rPr>
        <w:t xml:space="preserve"> </w:t>
      </w:r>
      <w:r w:rsidRPr="007E0E44">
        <w:rPr>
          <w:rFonts w:ascii="Tahoma" w:hAnsi="Tahoma" w:cs="Tahoma"/>
          <w:sz w:val="22"/>
          <w:szCs w:val="22"/>
        </w:rPr>
        <w:t>a right of appeal if</w:t>
      </w:r>
      <w:r w:rsidRPr="007E0E44">
        <w:rPr>
          <w:rFonts w:ascii="Tahoma" w:hAnsi="Tahoma" w:cs="Tahoma"/>
          <w:spacing w:val="-1"/>
          <w:sz w:val="22"/>
          <w:szCs w:val="22"/>
        </w:rPr>
        <w:t xml:space="preserve"> </w:t>
      </w:r>
      <w:r w:rsidRPr="007E0E44">
        <w:rPr>
          <w:rFonts w:ascii="Tahoma" w:hAnsi="Tahoma" w:cs="Tahoma"/>
          <w:sz w:val="22"/>
          <w:szCs w:val="22"/>
        </w:rPr>
        <w:t>an application</w:t>
      </w:r>
      <w:r w:rsidRPr="007E0E44">
        <w:rPr>
          <w:rFonts w:ascii="Tahoma" w:hAnsi="Tahoma" w:cs="Tahoma"/>
          <w:spacing w:val="-9"/>
          <w:sz w:val="22"/>
          <w:szCs w:val="22"/>
        </w:rPr>
        <w:t xml:space="preserve"> </w:t>
      </w:r>
      <w:r w:rsidRPr="007E0E44">
        <w:rPr>
          <w:rFonts w:ascii="Tahoma" w:hAnsi="Tahoma" w:cs="Tahoma"/>
          <w:sz w:val="22"/>
          <w:szCs w:val="22"/>
        </w:rPr>
        <w:t>for</w:t>
      </w:r>
      <w:r w:rsidRPr="007E0E44">
        <w:rPr>
          <w:rFonts w:ascii="Tahoma" w:hAnsi="Tahoma" w:cs="Tahoma"/>
          <w:spacing w:val="-10"/>
          <w:sz w:val="22"/>
          <w:szCs w:val="22"/>
        </w:rPr>
        <w:t xml:space="preserve"> </w:t>
      </w:r>
      <w:r w:rsidRPr="007E0E44">
        <w:rPr>
          <w:rFonts w:ascii="Tahoma" w:hAnsi="Tahoma" w:cs="Tahoma"/>
          <w:sz w:val="22"/>
          <w:szCs w:val="22"/>
        </w:rPr>
        <w:t>a</w:t>
      </w:r>
      <w:r w:rsidRPr="007E0E44">
        <w:rPr>
          <w:rFonts w:ascii="Tahoma" w:hAnsi="Tahoma" w:cs="Tahoma"/>
          <w:spacing w:val="-9"/>
          <w:sz w:val="22"/>
          <w:szCs w:val="22"/>
        </w:rPr>
        <w:t xml:space="preserve"> </w:t>
      </w:r>
      <w:r w:rsidRPr="007E0E44">
        <w:rPr>
          <w:rFonts w:ascii="Tahoma" w:hAnsi="Tahoma" w:cs="Tahoma"/>
          <w:sz w:val="22"/>
          <w:szCs w:val="22"/>
        </w:rPr>
        <w:t>school</w:t>
      </w:r>
      <w:r w:rsidRPr="007E0E44">
        <w:rPr>
          <w:rFonts w:ascii="Tahoma" w:hAnsi="Tahoma" w:cs="Tahoma"/>
          <w:spacing w:val="-11"/>
          <w:sz w:val="22"/>
          <w:szCs w:val="22"/>
        </w:rPr>
        <w:t xml:space="preserve"> </w:t>
      </w:r>
      <w:r w:rsidRPr="007E0E44">
        <w:rPr>
          <w:rFonts w:ascii="Tahoma" w:hAnsi="Tahoma" w:cs="Tahoma"/>
          <w:sz w:val="22"/>
          <w:szCs w:val="22"/>
        </w:rPr>
        <w:t>place</w:t>
      </w:r>
      <w:r w:rsidRPr="007E0E44">
        <w:rPr>
          <w:rFonts w:ascii="Tahoma" w:hAnsi="Tahoma" w:cs="Tahoma"/>
          <w:spacing w:val="-9"/>
          <w:sz w:val="22"/>
          <w:szCs w:val="22"/>
        </w:rPr>
        <w:t xml:space="preserve"> </w:t>
      </w:r>
      <w:r w:rsidRPr="007E0E44">
        <w:rPr>
          <w:rFonts w:ascii="Tahoma" w:hAnsi="Tahoma" w:cs="Tahoma"/>
          <w:sz w:val="22"/>
          <w:szCs w:val="22"/>
        </w:rPr>
        <w:t>is</w:t>
      </w:r>
      <w:r w:rsidRPr="007E0E44">
        <w:rPr>
          <w:rFonts w:ascii="Tahoma" w:hAnsi="Tahoma" w:cs="Tahoma"/>
          <w:spacing w:val="-9"/>
          <w:sz w:val="22"/>
          <w:szCs w:val="22"/>
        </w:rPr>
        <w:t xml:space="preserve"> </w:t>
      </w:r>
      <w:r w:rsidRPr="007E0E44">
        <w:rPr>
          <w:rFonts w:ascii="Tahoma" w:hAnsi="Tahoma" w:cs="Tahoma"/>
          <w:sz w:val="22"/>
          <w:szCs w:val="22"/>
        </w:rPr>
        <w:t>refused</w:t>
      </w:r>
      <w:r w:rsidRPr="007E0E44">
        <w:rPr>
          <w:rFonts w:ascii="Tahoma" w:hAnsi="Tahoma" w:cs="Tahoma"/>
          <w:spacing w:val="-8"/>
          <w:sz w:val="22"/>
          <w:szCs w:val="22"/>
        </w:rPr>
        <w:t xml:space="preserve"> </w:t>
      </w:r>
      <w:r w:rsidRPr="007E0E44">
        <w:rPr>
          <w:rFonts w:ascii="Tahoma" w:hAnsi="Tahoma" w:cs="Tahoma"/>
          <w:sz w:val="22"/>
          <w:szCs w:val="22"/>
        </w:rPr>
        <w:t>and</w:t>
      </w:r>
      <w:r w:rsidRPr="007E0E44">
        <w:rPr>
          <w:rFonts w:ascii="Tahoma" w:hAnsi="Tahoma" w:cs="Tahoma"/>
          <w:spacing w:val="-10"/>
          <w:sz w:val="22"/>
          <w:szCs w:val="22"/>
        </w:rPr>
        <w:t xml:space="preserve"> </w:t>
      </w:r>
      <w:r w:rsidRPr="007E0E44">
        <w:rPr>
          <w:rFonts w:ascii="Tahoma" w:hAnsi="Tahoma" w:cs="Tahoma"/>
          <w:sz w:val="22"/>
          <w:szCs w:val="22"/>
        </w:rPr>
        <w:t>this</w:t>
      </w:r>
      <w:r w:rsidRPr="007E0E44">
        <w:rPr>
          <w:rFonts w:ascii="Tahoma" w:hAnsi="Tahoma" w:cs="Tahoma"/>
          <w:spacing w:val="-9"/>
          <w:sz w:val="22"/>
          <w:szCs w:val="22"/>
        </w:rPr>
        <w:t xml:space="preserve"> </w:t>
      </w:r>
      <w:r w:rsidRPr="007E0E44">
        <w:rPr>
          <w:rFonts w:ascii="Tahoma" w:hAnsi="Tahoma" w:cs="Tahoma"/>
          <w:sz w:val="22"/>
          <w:szCs w:val="22"/>
        </w:rPr>
        <w:t>will</w:t>
      </w:r>
      <w:r w:rsidRPr="007E0E44">
        <w:rPr>
          <w:rFonts w:ascii="Tahoma" w:hAnsi="Tahoma" w:cs="Tahoma"/>
          <w:spacing w:val="-9"/>
          <w:sz w:val="22"/>
          <w:szCs w:val="22"/>
        </w:rPr>
        <w:t xml:space="preserve"> </w:t>
      </w:r>
      <w:r w:rsidRPr="007E0E44">
        <w:rPr>
          <w:rFonts w:ascii="Tahoma" w:hAnsi="Tahoma" w:cs="Tahoma"/>
          <w:sz w:val="22"/>
          <w:szCs w:val="22"/>
        </w:rPr>
        <w:t>be</w:t>
      </w:r>
      <w:r w:rsidRPr="007E0E44">
        <w:rPr>
          <w:rFonts w:ascii="Tahoma" w:hAnsi="Tahoma" w:cs="Tahoma"/>
          <w:spacing w:val="-11"/>
          <w:sz w:val="22"/>
          <w:szCs w:val="22"/>
        </w:rPr>
        <w:t xml:space="preserve"> </w:t>
      </w:r>
      <w:r w:rsidRPr="007E0E44">
        <w:rPr>
          <w:rFonts w:ascii="Tahoma" w:hAnsi="Tahoma" w:cs="Tahoma"/>
          <w:sz w:val="22"/>
          <w:szCs w:val="22"/>
        </w:rPr>
        <w:t>detailed</w:t>
      </w:r>
      <w:r w:rsidRPr="007E0E44">
        <w:rPr>
          <w:rFonts w:ascii="Tahoma" w:hAnsi="Tahoma" w:cs="Tahoma"/>
          <w:spacing w:val="-5"/>
          <w:sz w:val="22"/>
          <w:szCs w:val="22"/>
        </w:rPr>
        <w:t xml:space="preserve"> </w:t>
      </w:r>
      <w:r w:rsidRPr="007E0E44">
        <w:rPr>
          <w:rFonts w:ascii="Tahoma" w:hAnsi="Tahoma" w:cs="Tahoma"/>
          <w:sz w:val="22"/>
          <w:szCs w:val="22"/>
        </w:rPr>
        <w:t>in</w:t>
      </w:r>
      <w:r w:rsidRPr="007E0E44">
        <w:rPr>
          <w:rFonts w:ascii="Tahoma" w:hAnsi="Tahoma" w:cs="Tahoma"/>
          <w:spacing w:val="-10"/>
          <w:sz w:val="22"/>
          <w:szCs w:val="22"/>
        </w:rPr>
        <w:t xml:space="preserve"> </w:t>
      </w:r>
      <w:r w:rsidRPr="007E0E44">
        <w:rPr>
          <w:rFonts w:ascii="Tahoma" w:hAnsi="Tahoma" w:cs="Tahoma"/>
          <w:sz w:val="22"/>
          <w:szCs w:val="22"/>
        </w:rPr>
        <w:t>the</w:t>
      </w:r>
      <w:r w:rsidRPr="007E0E44">
        <w:rPr>
          <w:rFonts w:ascii="Tahoma" w:hAnsi="Tahoma" w:cs="Tahoma"/>
          <w:spacing w:val="-11"/>
          <w:sz w:val="22"/>
          <w:szCs w:val="22"/>
        </w:rPr>
        <w:t xml:space="preserve"> </w:t>
      </w:r>
      <w:r w:rsidRPr="007E0E44">
        <w:rPr>
          <w:rFonts w:ascii="Tahoma" w:hAnsi="Tahoma" w:cs="Tahoma"/>
          <w:sz w:val="22"/>
          <w:szCs w:val="22"/>
        </w:rPr>
        <w:t>refusal</w:t>
      </w:r>
      <w:r w:rsidRPr="007E0E44">
        <w:rPr>
          <w:rFonts w:ascii="Tahoma" w:hAnsi="Tahoma" w:cs="Tahoma"/>
          <w:spacing w:val="-8"/>
          <w:sz w:val="22"/>
          <w:szCs w:val="22"/>
        </w:rPr>
        <w:t xml:space="preserve"> </w:t>
      </w:r>
      <w:r w:rsidRPr="007E0E44">
        <w:rPr>
          <w:rFonts w:ascii="Tahoma" w:hAnsi="Tahoma" w:cs="Tahoma"/>
          <w:sz w:val="22"/>
          <w:szCs w:val="22"/>
        </w:rPr>
        <w:t>letter.</w:t>
      </w:r>
      <w:r w:rsidRPr="007E0E44">
        <w:rPr>
          <w:rFonts w:ascii="Tahoma" w:hAnsi="Tahoma" w:cs="Tahoma"/>
          <w:spacing w:val="34"/>
          <w:sz w:val="22"/>
          <w:szCs w:val="22"/>
        </w:rPr>
        <w:t xml:space="preserve"> </w:t>
      </w:r>
    </w:p>
    <w:p w14:paraId="52891875" w14:textId="77777777" w:rsidR="005C36B1" w:rsidRPr="007E0E44" w:rsidRDefault="005C36B1" w:rsidP="005C36B1">
      <w:pPr>
        <w:adjustRightInd w:val="0"/>
        <w:ind w:left="284" w:right="934"/>
        <w:rPr>
          <w:rFonts w:ascii="Tahoma" w:hAnsi="Tahoma" w:cs="Tahoma"/>
          <w:spacing w:val="34"/>
          <w:sz w:val="22"/>
          <w:szCs w:val="22"/>
        </w:rPr>
      </w:pPr>
    </w:p>
    <w:p w14:paraId="707C1180" w14:textId="77777777" w:rsidR="005C36B1" w:rsidRPr="007E0E44" w:rsidRDefault="005C36B1" w:rsidP="005C36B1">
      <w:pPr>
        <w:adjustRightInd w:val="0"/>
        <w:ind w:left="284" w:right="934"/>
        <w:rPr>
          <w:rFonts w:ascii="Tahoma" w:hAnsi="Tahoma" w:cs="Tahoma"/>
          <w:color w:val="000000"/>
          <w:sz w:val="22"/>
          <w:szCs w:val="22"/>
        </w:rPr>
      </w:pPr>
      <w:r w:rsidRPr="007E0E44">
        <w:rPr>
          <w:rFonts w:ascii="Tahoma" w:hAnsi="Tahoma" w:cs="Tahoma"/>
          <w:color w:val="000000"/>
          <w:sz w:val="22"/>
          <w:szCs w:val="22"/>
        </w:rPr>
        <w:t>Parents have a right to appeal to an Independent Appeal Panel.  The decision of an Independent Appeal Panel is binding on parents and the admitting authority.</w:t>
      </w:r>
    </w:p>
    <w:p w14:paraId="62B842E6" w14:textId="77777777" w:rsidR="005C36B1" w:rsidRPr="007E0E44" w:rsidRDefault="005C36B1" w:rsidP="005C36B1">
      <w:pPr>
        <w:adjustRightInd w:val="0"/>
        <w:ind w:left="284" w:right="934"/>
        <w:rPr>
          <w:rFonts w:ascii="Tahoma" w:hAnsi="Tahoma" w:cs="Tahoma"/>
          <w:color w:val="000000"/>
          <w:sz w:val="22"/>
          <w:szCs w:val="22"/>
        </w:rPr>
      </w:pPr>
    </w:p>
    <w:p w14:paraId="51EB64DE" w14:textId="77777777" w:rsidR="005C36B1" w:rsidRPr="007E0E44" w:rsidRDefault="005C36B1" w:rsidP="005C36B1">
      <w:pPr>
        <w:adjustRightInd w:val="0"/>
        <w:ind w:left="284" w:right="934"/>
        <w:rPr>
          <w:rFonts w:ascii="Tahoma" w:hAnsi="Tahoma" w:cs="Tahoma"/>
          <w:color w:val="000000"/>
          <w:sz w:val="22"/>
          <w:szCs w:val="22"/>
        </w:rPr>
      </w:pPr>
      <w:r w:rsidRPr="007E0E44">
        <w:rPr>
          <w:rFonts w:ascii="Tahoma" w:hAnsi="Tahoma" w:cs="Tahoma"/>
          <w:color w:val="000000"/>
          <w:sz w:val="22"/>
          <w:szCs w:val="22"/>
        </w:rPr>
        <w:t xml:space="preserve">To appeal please go to the Leicestershire County Council website - </w:t>
      </w:r>
      <w:hyperlink r:id="rId25" w:history="1">
        <w:r w:rsidRPr="007E0E44">
          <w:rPr>
            <w:rStyle w:val="Hyperlink"/>
            <w:rFonts w:ascii="Tahoma" w:hAnsi="Tahoma" w:cs="Tahoma"/>
            <w:sz w:val="22"/>
            <w:szCs w:val="22"/>
          </w:rPr>
          <w:t>https://www.leicestershire.gov.uk/education-and-children/schools-colleges-and-academies/school-admissions/appeal-a-school-place-and-check-waiting-lists-online</w:t>
        </w:r>
      </w:hyperlink>
    </w:p>
    <w:p w14:paraId="4E898764" w14:textId="77777777" w:rsidR="005C36B1" w:rsidRPr="007E0E44" w:rsidRDefault="005C36B1" w:rsidP="005C36B1">
      <w:pPr>
        <w:pStyle w:val="BodyText"/>
        <w:spacing w:before="186"/>
        <w:ind w:left="0"/>
        <w:rPr>
          <w:rFonts w:ascii="Tahoma" w:hAnsi="Tahoma" w:cs="Tahoma"/>
          <w:sz w:val="22"/>
          <w:szCs w:val="22"/>
          <w:lang w:val="en-GB"/>
        </w:rPr>
      </w:pPr>
    </w:p>
    <w:p w14:paraId="0D1BF301" w14:textId="77777777" w:rsidR="005C36B1" w:rsidRPr="007E0E44" w:rsidRDefault="005C36B1" w:rsidP="005C36B1">
      <w:pPr>
        <w:pStyle w:val="Heading1"/>
        <w:numPr>
          <w:ilvl w:val="0"/>
          <w:numId w:val="25"/>
        </w:numPr>
        <w:tabs>
          <w:tab w:val="left" w:pos="663"/>
        </w:tabs>
        <w:spacing w:before="1"/>
        <w:ind w:left="663" w:hanging="363"/>
        <w:rPr>
          <w:rFonts w:ascii="Tahoma" w:hAnsi="Tahoma" w:cs="Tahoma"/>
          <w:sz w:val="22"/>
          <w:szCs w:val="22"/>
          <w:lang w:val="en-GB"/>
        </w:rPr>
      </w:pPr>
      <w:r w:rsidRPr="007E0E44">
        <w:rPr>
          <w:rFonts w:ascii="Tahoma" w:hAnsi="Tahoma" w:cs="Tahoma"/>
          <w:sz w:val="22"/>
          <w:szCs w:val="22"/>
          <w:lang w:val="en-GB"/>
        </w:rPr>
        <w:t>Second</w:t>
      </w:r>
      <w:r w:rsidRPr="007E0E44">
        <w:rPr>
          <w:rFonts w:ascii="Tahoma" w:hAnsi="Tahoma" w:cs="Tahoma"/>
          <w:spacing w:val="-4"/>
          <w:sz w:val="22"/>
          <w:szCs w:val="22"/>
          <w:lang w:val="en-GB"/>
        </w:rPr>
        <w:t xml:space="preserve"> </w:t>
      </w:r>
      <w:r w:rsidRPr="007E0E44">
        <w:rPr>
          <w:rFonts w:ascii="Tahoma" w:hAnsi="Tahoma" w:cs="Tahoma"/>
          <w:sz w:val="22"/>
          <w:szCs w:val="22"/>
          <w:lang w:val="en-GB"/>
        </w:rPr>
        <w:t>Applications</w:t>
      </w:r>
      <w:r w:rsidRPr="007E0E44">
        <w:rPr>
          <w:rFonts w:ascii="Tahoma" w:hAnsi="Tahoma" w:cs="Tahoma"/>
          <w:spacing w:val="-8"/>
          <w:sz w:val="22"/>
          <w:szCs w:val="22"/>
          <w:lang w:val="en-GB"/>
        </w:rPr>
        <w:t xml:space="preserve"> </w:t>
      </w:r>
      <w:r w:rsidRPr="007E0E44">
        <w:rPr>
          <w:rFonts w:ascii="Tahoma" w:hAnsi="Tahoma" w:cs="Tahoma"/>
          <w:sz w:val="22"/>
          <w:szCs w:val="22"/>
          <w:lang w:val="en-GB"/>
        </w:rPr>
        <w:t>(Further</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Appeals)</w:t>
      </w:r>
    </w:p>
    <w:p w14:paraId="04462184" w14:textId="77777777" w:rsidR="005C36B1" w:rsidRPr="007E0E44" w:rsidRDefault="005C36B1" w:rsidP="005C36B1">
      <w:pPr>
        <w:pStyle w:val="BodyText"/>
        <w:spacing w:before="239"/>
        <w:ind w:right="954"/>
        <w:jc w:val="both"/>
        <w:rPr>
          <w:rFonts w:ascii="Tahoma" w:hAnsi="Tahoma" w:cs="Tahoma"/>
          <w:sz w:val="22"/>
          <w:szCs w:val="22"/>
          <w:lang w:val="en-GB"/>
        </w:rPr>
      </w:pPr>
      <w:r w:rsidRPr="007E0E44">
        <w:rPr>
          <w:rFonts w:ascii="Tahoma" w:hAnsi="Tahoma" w:cs="Tahoma"/>
          <w:sz w:val="22"/>
          <w:szCs w:val="22"/>
          <w:lang w:val="en-GB"/>
        </w:rPr>
        <w:t>Ordinarily</w:t>
      </w:r>
      <w:r w:rsidRPr="007E0E44">
        <w:rPr>
          <w:rFonts w:ascii="Tahoma" w:hAnsi="Tahoma" w:cs="Tahoma"/>
          <w:spacing w:val="-14"/>
          <w:sz w:val="22"/>
          <w:szCs w:val="22"/>
          <w:lang w:val="en-GB"/>
        </w:rPr>
        <w:t xml:space="preserve"> </w:t>
      </w:r>
      <w:r w:rsidRPr="007E0E44">
        <w:rPr>
          <w:rFonts w:ascii="Tahoma" w:hAnsi="Tahoma" w:cs="Tahoma"/>
          <w:sz w:val="22"/>
          <w:szCs w:val="22"/>
          <w:lang w:val="en-GB"/>
        </w:rPr>
        <w:t>parents</w:t>
      </w:r>
      <w:r w:rsidRPr="007E0E44">
        <w:rPr>
          <w:rFonts w:ascii="Tahoma" w:hAnsi="Tahoma" w:cs="Tahoma"/>
          <w:spacing w:val="-14"/>
          <w:sz w:val="22"/>
          <w:szCs w:val="22"/>
          <w:lang w:val="en-GB"/>
        </w:rPr>
        <w:t xml:space="preserve"> </w:t>
      </w:r>
      <w:r w:rsidRPr="007E0E44">
        <w:rPr>
          <w:rFonts w:ascii="Tahoma" w:hAnsi="Tahoma" w:cs="Tahoma"/>
          <w:sz w:val="22"/>
          <w:szCs w:val="22"/>
          <w:lang w:val="en-GB"/>
        </w:rPr>
        <w:t>may</w:t>
      </w:r>
      <w:r w:rsidRPr="007E0E44">
        <w:rPr>
          <w:rFonts w:ascii="Tahoma" w:hAnsi="Tahoma" w:cs="Tahoma"/>
          <w:spacing w:val="-13"/>
          <w:sz w:val="22"/>
          <w:szCs w:val="22"/>
          <w:lang w:val="en-GB"/>
        </w:rPr>
        <w:t xml:space="preserve"> </w:t>
      </w:r>
      <w:r w:rsidRPr="007E0E44">
        <w:rPr>
          <w:rFonts w:ascii="Tahoma" w:hAnsi="Tahoma" w:cs="Tahoma"/>
          <w:sz w:val="22"/>
          <w:szCs w:val="22"/>
          <w:lang w:val="en-GB"/>
        </w:rPr>
        <w:t>only</w:t>
      </w:r>
      <w:r w:rsidRPr="007E0E44">
        <w:rPr>
          <w:rFonts w:ascii="Tahoma" w:hAnsi="Tahoma" w:cs="Tahoma"/>
          <w:spacing w:val="-14"/>
          <w:sz w:val="22"/>
          <w:szCs w:val="22"/>
          <w:lang w:val="en-GB"/>
        </w:rPr>
        <w:t xml:space="preserve"> </w:t>
      </w:r>
      <w:r w:rsidRPr="007E0E44">
        <w:rPr>
          <w:rFonts w:ascii="Tahoma" w:hAnsi="Tahoma" w:cs="Tahoma"/>
          <w:sz w:val="22"/>
          <w:szCs w:val="22"/>
          <w:lang w:val="en-GB"/>
        </w:rPr>
        <w:t>make</w:t>
      </w:r>
      <w:r w:rsidRPr="007E0E44">
        <w:rPr>
          <w:rFonts w:ascii="Tahoma" w:hAnsi="Tahoma" w:cs="Tahoma"/>
          <w:spacing w:val="-13"/>
          <w:sz w:val="22"/>
          <w:szCs w:val="22"/>
          <w:lang w:val="en-GB"/>
        </w:rPr>
        <w:t xml:space="preserve"> </w:t>
      </w:r>
      <w:r w:rsidRPr="007E0E44">
        <w:rPr>
          <w:rFonts w:ascii="Tahoma" w:hAnsi="Tahoma" w:cs="Tahoma"/>
          <w:sz w:val="22"/>
          <w:szCs w:val="22"/>
          <w:lang w:val="en-GB"/>
        </w:rPr>
        <w:t>one</w:t>
      </w:r>
      <w:r w:rsidRPr="007E0E44">
        <w:rPr>
          <w:rFonts w:ascii="Tahoma" w:hAnsi="Tahoma" w:cs="Tahoma"/>
          <w:spacing w:val="-14"/>
          <w:sz w:val="22"/>
          <w:szCs w:val="22"/>
          <w:lang w:val="en-GB"/>
        </w:rPr>
        <w:t xml:space="preserve"> </w:t>
      </w:r>
      <w:r w:rsidRPr="007E0E44">
        <w:rPr>
          <w:rFonts w:ascii="Tahoma" w:hAnsi="Tahoma" w:cs="Tahoma"/>
          <w:sz w:val="22"/>
          <w:szCs w:val="22"/>
          <w:lang w:val="en-GB"/>
        </w:rPr>
        <w:t>application</w:t>
      </w:r>
      <w:r w:rsidRPr="007E0E44">
        <w:rPr>
          <w:rFonts w:ascii="Tahoma" w:hAnsi="Tahoma" w:cs="Tahoma"/>
          <w:spacing w:val="-13"/>
          <w:sz w:val="22"/>
          <w:szCs w:val="22"/>
          <w:lang w:val="en-GB"/>
        </w:rPr>
        <w:t xml:space="preserve"> </w:t>
      </w:r>
      <w:r w:rsidRPr="007E0E44">
        <w:rPr>
          <w:rFonts w:ascii="Tahoma" w:hAnsi="Tahoma" w:cs="Tahoma"/>
          <w:sz w:val="22"/>
          <w:szCs w:val="22"/>
          <w:lang w:val="en-GB"/>
        </w:rPr>
        <w:t>for</w:t>
      </w:r>
      <w:r w:rsidRPr="007E0E44">
        <w:rPr>
          <w:rFonts w:ascii="Tahoma" w:hAnsi="Tahoma" w:cs="Tahoma"/>
          <w:spacing w:val="-14"/>
          <w:sz w:val="22"/>
          <w:szCs w:val="22"/>
          <w:lang w:val="en-GB"/>
        </w:rPr>
        <w:t xml:space="preserve"> </w:t>
      </w:r>
      <w:r w:rsidRPr="007E0E44">
        <w:rPr>
          <w:rFonts w:ascii="Tahoma" w:hAnsi="Tahoma" w:cs="Tahoma"/>
          <w:sz w:val="22"/>
          <w:szCs w:val="22"/>
          <w:lang w:val="en-GB"/>
        </w:rPr>
        <w:t>any</w:t>
      </w:r>
      <w:r w:rsidRPr="007E0E44">
        <w:rPr>
          <w:rFonts w:ascii="Tahoma" w:hAnsi="Tahoma" w:cs="Tahoma"/>
          <w:spacing w:val="-14"/>
          <w:sz w:val="22"/>
          <w:szCs w:val="22"/>
          <w:lang w:val="en-GB"/>
        </w:rPr>
        <w:t xml:space="preserve"> </w:t>
      </w:r>
      <w:r w:rsidRPr="007E0E44">
        <w:rPr>
          <w:rFonts w:ascii="Tahoma" w:hAnsi="Tahoma" w:cs="Tahoma"/>
          <w:sz w:val="22"/>
          <w:szCs w:val="22"/>
          <w:lang w:val="en-GB"/>
        </w:rPr>
        <w:t>particular</w:t>
      </w:r>
      <w:r w:rsidRPr="007E0E44">
        <w:rPr>
          <w:rFonts w:ascii="Tahoma" w:hAnsi="Tahoma" w:cs="Tahoma"/>
          <w:spacing w:val="-13"/>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14"/>
          <w:sz w:val="22"/>
          <w:szCs w:val="22"/>
          <w:lang w:val="en-GB"/>
        </w:rPr>
        <w:t xml:space="preserve"> </w:t>
      </w:r>
      <w:r w:rsidRPr="007E0E44">
        <w:rPr>
          <w:rFonts w:ascii="Tahoma" w:hAnsi="Tahoma" w:cs="Tahoma"/>
          <w:sz w:val="22"/>
          <w:szCs w:val="22"/>
          <w:lang w:val="en-GB"/>
        </w:rPr>
        <w:t>per</w:t>
      </w:r>
      <w:r w:rsidRPr="007E0E44">
        <w:rPr>
          <w:rFonts w:ascii="Tahoma" w:hAnsi="Tahoma" w:cs="Tahoma"/>
          <w:spacing w:val="-13"/>
          <w:sz w:val="22"/>
          <w:szCs w:val="22"/>
          <w:lang w:val="en-GB"/>
        </w:rPr>
        <w:t xml:space="preserve"> </w:t>
      </w:r>
      <w:r w:rsidRPr="007E0E44">
        <w:rPr>
          <w:rFonts w:ascii="Tahoma" w:hAnsi="Tahoma" w:cs="Tahoma"/>
          <w:sz w:val="22"/>
          <w:szCs w:val="22"/>
          <w:lang w:val="en-GB"/>
        </w:rPr>
        <w:t>academic</w:t>
      </w:r>
      <w:r w:rsidRPr="007E0E44">
        <w:rPr>
          <w:rFonts w:ascii="Tahoma" w:hAnsi="Tahoma" w:cs="Tahoma"/>
          <w:spacing w:val="-14"/>
          <w:sz w:val="22"/>
          <w:szCs w:val="22"/>
          <w:lang w:val="en-GB"/>
        </w:rPr>
        <w:t xml:space="preserve"> </w:t>
      </w:r>
      <w:r w:rsidRPr="007E0E44">
        <w:rPr>
          <w:rFonts w:ascii="Tahoma" w:hAnsi="Tahoma" w:cs="Tahoma"/>
          <w:sz w:val="22"/>
          <w:szCs w:val="22"/>
          <w:lang w:val="en-GB"/>
        </w:rPr>
        <w:t>year. In exceptional circumstances, and at its sole discretion, the Trust may allow a further application to be made where there has been a significant and material change in the circumstances of the parent, the child or the school.</w:t>
      </w:r>
    </w:p>
    <w:p w14:paraId="1180889E" w14:textId="77777777" w:rsidR="005C36B1" w:rsidRPr="007E0E44" w:rsidRDefault="005C36B1" w:rsidP="005C36B1">
      <w:pPr>
        <w:pStyle w:val="BodyText"/>
        <w:spacing w:before="240"/>
        <w:jc w:val="both"/>
        <w:rPr>
          <w:rFonts w:ascii="Tahoma" w:hAnsi="Tahoma" w:cs="Tahoma"/>
          <w:sz w:val="22"/>
          <w:szCs w:val="22"/>
          <w:lang w:val="en-GB"/>
        </w:rPr>
      </w:pPr>
      <w:r w:rsidRPr="007E0E44">
        <w:rPr>
          <w:rFonts w:ascii="Tahoma" w:hAnsi="Tahoma" w:cs="Tahoma"/>
          <w:sz w:val="22"/>
          <w:szCs w:val="22"/>
          <w:lang w:val="en-GB"/>
        </w:rPr>
        <w:t>The</w:t>
      </w:r>
      <w:r w:rsidRPr="007E0E44">
        <w:rPr>
          <w:rFonts w:ascii="Tahoma" w:hAnsi="Tahoma" w:cs="Tahoma"/>
          <w:spacing w:val="-6"/>
          <w:sz w:val="22"/>
          <w:szCs w:val="22"/>
          <w:lang w:val="en-GB"/>
        </w:rPr>
        <w:t xml:space="preserve"> </w:t>
      </w:r>
      <w:r w:rsidRPr="007E0E44">
        <w:rPr>
          <w:rFonts w:ascii="Tahoma" w:hAnsi="Tahoma" w:cs="Tahoma"/>
          <w:sz w:val="22"/>
          <w:szCs w:val="22"/>
          <w:lang w:val="en-GB"/>
        </w:rPr>
        <w:t>following</w:t>
      </w:r>
      <w:r w:rsidRPr="007E0E44">
        <w:rPr>
          <w:rFonts w:ascii="Tahoma" w:hAnsi="Tahoma" w:cs="Tahoma"/>
          <w:spacing w:val="-4"/>
          <w:sz w:val="22"/>
          <w:szCs w:val="22"/>
          <w:lang w:val="en-GB"/>
        </w:rPr>
        <w:t xml:space="preserve"> </w:t>
      </w:r>
      <w:r w:rsidRPr="007E0E44">
        <w:rPr>
          <w:rFonts w:ascii="Tahoma" w:hAnsi="Tahoma" w:cs="Tahoma"/>
          <w:sz w:val="22"/>
          <w:szCs w:val="22"/>
          <w:lang w:val="en-GB"/>
        </w:rPr>
        <w:t>is</w:t>
      </w:r>
      <w:r w:rsidRPr="007E0E44">
        <w:rPr>
          <w:rFonts w:ascii="Tahoma" w:hAnsi="Tahoma" w:cs="Tahoma"/>
          <w:spacing w:val="-2"/>
          <w:sz w:val="22"/>
          <w:szCs w:val="22"/>
          <w:lang w:val="en-GB"/>
        </w:rPr>
        <w:t xml:space="preserve"> </w:t>
      </w:r>
      <w:r w:rsidRPr="007E0E44">
        <w:rPr>
          <w:rFonts w:ascii="Tahoma" w:hAnsi="Tahoma" w:cs="Tahoma"/>
          <w:sz w:val="22"/>
          <w:szCs w:val="22"/>
          <w:lang w:val="en-GB"/>
        </w:rPr>
        <w:t>a</w:t>
      </w:r>
      <w:r w:rsidRPr="007E0E44">
        <w:rPr>
          <w:rFonts w:ascii="Tahoma" w:hAnsi="Tahoma" w:cs="Tahoma"/>
          <w:spacing w:val="-4"/>
          <w:sz w:val="22"/>
          <w:szCs w:val="22"/>
          <w:lang w:val="en-GB"/>
        </w:rPr>
        <w:t xml:space="preserve"> </w:t>
      </w:r>
      <w:r w:rsidRPr="007E0E44">
        <w:rPr>
          <w:rFonts w:ascii="Tahoma" w:hAnsi="Tahoma" w:cs="Tahoma"/>
          <w:sz w:val="22"/>
          <w:szCs w:val="22"/>
          <w:lang w:val="en-GB"/>
        </w:rPr>
        <w:t>non-exhaustive</w:t>
      </w:r>
      <w:r w:rsidRPr="007E0E44">
        <w:rPr>
          <w:rFonts w:ascii="Tahoma" w:hAnsi="Tahoma" w:cs="Tahoma"/>
          <w:spacing w:val="-1"/>
          <w:sz w:val="22"/>
          <w:szCs w:val="22"/>
          <w:lang w:val="en-GB"/>
        </w:rPr>
        <w:t xml:space="preserve"> </w:t>
      </w:r>
      <w:r w:rsidRPr="007E0E44">
        <w:rPr>
          <w:rFonts w:ascii="Tahoma" w:hAnsi="Tahoma" w:cs="Tahoma"/>
          <w:sz w:val="22"/>
          <w:szCs w:val="22"/>
          <w:lang w:val="en-GB"/>
        </w:rPr>
        <w:t>list</w:t>
      </w:r>
      <w:r w:rsidRPr="007E0E44">
        <w:rPr>
          <w:rFonts w:ascii="Tahoma" w:hAnsi="Tahoma" w:cs="Tahoma"/>
          <w:spacing w:val="-3"/>
          <w:sz w:val="22"/>
          <w:szCs w:val="22"/>
          <w:lang w:val="en-GB"/>
        </w:rPr>
        <w:t xml:space="preserve"> </w:t>
      </w:r>
      <w:r w:rsidRPr="007E0E44">
        <w:rPr>
          <w:rFonts w:ascii="Tahoma" w:hAnsi="Tahoma" w:cs="Tahoma"/>
          <w:sz w:val="22"/>
          <w:szCs w:val="22"/>
          <w:lang w:val="en-GB"/>
        </w:rPr>
        <w:t>of</w:t>
      </w:r>
      <w:r w:rsidRPr="007E0E44">
        <w:rPr>
          <w:rFonts w:ascii="Tahoma" w:hAnsi="Tahoma" w:cs="Tahoma"/>
          <w:spacing w:val="-2"/>
          <w:sz w:val="22"/>
          <w:szCs w:val="22"/>
          <w:lang w:val="en-GB"/>
        </w:rPr>
        <w:t xml:space="preserve"> </w:t>
      </w:r>
      <w:r w:rsidRPr="007E0E44">
        <w:rPr>
          <w:rFonts w:ascii="Tahoma" w:hAnsi="Tahoma" w:cs="Tahoma"/>
          <w:sz w:val="22"/>
          <w:szCs w:val="22"/>
          <w:lang w:val="en-GB"/>
        </w:rPr>
        <w:t>what</w:t>
      </w:r>
      <w:r w:rsidRPr="007E0E44">
        <w:rPr>
          <w:rFonts w:ascii="Tahoma" w:hAnsi="Tahoma" w:cs="Tahoma"/>
          <w:spacing w:val="-3"/>
          <w:sz w:val="22"/>
          <w:szCs w:val="22"/>
          <w:lang w:val="en-GB"/>
        </w:rPr>
        <w:t xml:space="preserve"> </w:t>
      </w:r>
      <w:r w:rsidRPr="007E0E44">
        <w:rPr>
          <w:rFonts w:ascii="Tahoma" w:hAnsi="Tahoma" w:cs="Tahoma"/>
          <w:sz w:val="22"/>
          <w:szCs w:val="22"/>
          <w:lang w:val="en-GB"/>
        </w:rPr>
        <w:t>may</w:t>
      </w:r>
      <w:r w:rsidRPr="007E0E44">
        <w:rPr>
          <w:rFonts w:ascii="Tahoma" w:hAnsi="Tahoma" w:cs="Tahoma"/>
          <w:spacing w:val="-4"/>
          <w:sz w:val="22"/>
          <w:szCs w:val="22"/>
          <w:lang w:val="en-GB"/>
        </w:rPr>
        <w:t xml:space="preserve"> </w:t>
      </w:r>
      <w:r w:rsidRPr="007E0E44">
        <w:rPr>
          <w:rFonts w:ascii="Tahoma" w:hAnsi="Tahoma" w:cs="Tahoma"/>
          <w:sz w:val="22"/>
          <w:szCs w:val="22"/>
          <w:lang w:val="en-GB"/>
        </w:rPr>
        <w:t>be</w:t>
      </w:r>
      <w:r w:rsidRPr="007E0E44">
        <w:rPr>
          <w:rFonts w:ascii="Tahoma" w:hAnsi="Tahoma" w:cs="Tahoma"/>
          <w:spacing w:val="-1"/>
          <w:sz w:val="22"/>
          <w:szCs w:val="22"/>
          <w:lang w:val="en-GB"/>
        </w:rPr>
        <w:t xml:space="preserve"> </w:t>
      </w:r>
      <w:r w:rsidRPr="007E0E44">
        <w:rPr>
          <w:rFonts w:ascii="Tahoma" w:hAnsi="Tahoma" w:cs="Tahoma"/>
          <w:sz w:val="22"/>
          <w:szCs w:val="22"/>
          <w:lang w:val="en-GB"/>
        </w:rPr>
        <w:t>considered</w:t>
      </w:r>
      <w:r w:rsidRPr="007E0E44">
        <w:rPr>
          <w:rFonts w:ascii="Tahoma" w:hAnsi="Tahoma" w:cs="Tahoma"/>
          <w:spacing w:val="-3"/>
          <w:sz w:val="22"/>
          <w:szCs w:val="22"/>
          <w:lang w:val="en-GB"/>
        </w:rPr>
        <w:t xml:space="preserve"> </w:t>
      </w:r>
      <w:r w:rsidRPr="007E0E44">
        <w:rPr>
          <w:rFonts w:ascii="Tahoma" w:hAnsi="Tahoma" w:cs="Tahoma"/>
          <w:sz w:val="22"/>
          <w:szCs w:val="22"/>
          <w:lang w:val="en-GB"/>
        </w:rPr>
        <w:t>to</w:t>
      </w:r>
      <w:r w:rsidRPr="007E0E44">
        <w:rPr>
          <w:rFonts w:ascii="Tahoma" w:hAnsi="Tahoma" w:cs="Tahoma"/>
          <w:spacing w:val="-1"/>
          <w:sz w:val="22"/>
          <w:szCs w:val="22"/>
          <w:lang w:val="en-GB"/>
        </w:rPr>
        <w:t xml:space="preserve"> </w:t>
      </w:r>
      <w:r w:rsidRPr="007E0E44">
        <w:rPr>
          <w:rFonts w:ascii="Tahoma" w:hAnsi="Tahoma" w:cs="Tahoma"/>
          <w:sz w:val="22"/>
          <w:szCs w:val="22"/>
          <w:lang w:val="en-GB"/>
        </w:rPr>
        <w:t>be</w:t>
      </w:r>
      <w:r w:rsidRPr="007E0E44">
        <w:rPr>
          <w:rFonts w:ascii="Tahoma" w:hAnsi="Tahoma" w:cs="Tahoma"/>
          <w:spacing w:val="-1"/>
          <w:sz w:val="22"/>
          <w:szCs w:val="22"/>
          <w:lang w:val="en-GB"/>
        </w:rPr>
        <w:t xml:space="preserve"> </w:t>
      </w:r>
      <w:r w:rsidRPr="007E0E44">
        <w:rPr>
          <w:rFonts w:ascii="Tahoma" w:hAnsi="Tahoma" w:cs="Tahoma"/>
          <w:spacing w:val="-2"/>
          <w:sz w:val="22"/>
          <w:szCs w:val="22"/>
          <w:lang w:val="en-GB"/>
        </w:rPr>
        <w:t>exceptional:</w:t>
      </w:r>
    </w:p>
    <w:p w14:paraId="0B05C9B4" w14:textId="77777777" w:rsidR="005C36B1" w:rsidRPr="007E0E44" w:rsidRDefault="005C36B1" w:rsidP="005C36B1">
      <w:pPr>
        <w:pStyle w:val="ListParagraph"/>
        <w:widowControl w:val="0"/>
        <w:numPr>
          <w:ilvl w:val="0"/>
          <w:numId w:val="14"/>
        </w:numPr>
        <w:tabs>
          <w:tab w:val="left" w:pos="1793"/>
        </w:tabs>
        <w:autoSpaceDE w:val="0"/>
        <w:autoSpaceDN w:val="0"/>
        <w:spacing w:before="242"/>
        <w:ind w:right="949"/>
        <w:contextualSpacing w:val="0"/>
        <w:rPr>
          <w:rFonts w:ascii="Tahoma" w:hAnsi="Tahoma" w:cs="Tahoma"/>
          <w:sz w:val="22"/>
          <w:szCs w:val="22"/>
        </w:rPr>
      </w:pPr>
      <w:r w:rsidRPr="007E0E44">
        <w:rPr>
          <w:rFonts w:ascii="Tahoma" w:hAnsi="Tahoma" w:cs="Tahoma"/>
          <w:sz w:val="22"/>
          <w:szCs w:val="22"/>
        </w:rPr>
        <w:t>change of address i.e. where the change of address is into the catchment of the school;</w:t>
      </w:r>
    </w:p>
    <w:p w14:paraId="7817A99F" w14:textId="77777777" w:rsidR="005C36B1" w:rsidRPr="007E0E44" w:rsidRDefault="005C36B1" w:rsidP="005C36B1">
      <w:pPr>
        <w:pStyle w:val="ListParagraph"/>
        <w:widowControl w:val="0"/>
        <w:numPr>
          <w:ilvl w:val="0"/>
          <w:numId w:val="14"/>
        </w:numPr>
        <w:tabs>
          <w:tab w:val="left" w:pos="1793"/>
        </w:tabs>
        <w:autoSpaceDE w:val="0"/>
        <w:autoSpaceDN w:val="0"/>
        <w:spacing w:before="291"/>
        <w:ind w:right="942"/>
        <w:contextualSpacing w:val="0"/>
        <w:rPr>
          <w:rFonts w:ascii="Tahoma" w:hAnsi="Tahoma" w:cs="Tahoma"/>
          <w:sz w:val="22"/>
          <w:szCs w:val="22"/>
        </w:rPr>
      </w:pPr>
      <w:r w:rsidRPr="007E0E44">
        <w:rPr>
          <w:rFonts w:ascii="Tahoma" w:hAnsi="Tahoma" w:cs="Tahoma"/>
          <w:sz w:val="22"/>
          <w:szCs w:val="22"/>
        </w:rPr>
        <w:t>new</w:t>
      </w:r>
      <w:r w:rsidRPr="007E0E44">
        <w:rPr>
          <w:rFonts w:ascii="Tahoma" w:hAnsi="Tahoma" w:cs="Tahoma"/>
          <w:spacing w:val="40"/>
          <w:sz w:val="22"/>
          <w:szCs w:val="22"/>
        </w:rPr>
        <w:t xml:space="preserve"> </w:t>
      </w:r>
      <w:r w:rsidRPr="007E0E44">
        <w:rPr>
          <w:rFonts w:ascii="Tahoma" w:hAnsi="Tahoma" w:cs="Tahoma"/>
          <w:sz w:val="22"/>
          <w:szCs w:val="22"/>
        </w:rPr>
        <w:t>significant</w:t>
      </w:r>
      <w:r w:rsidRPr="007E0E44">
        <w:rPr>
          <w:rFonts w:ascii="Tahoma" w:hAnsi="Tahoma" w:cs="Tahoma"/>
          <w:spacing w:val="40"/>
          <w:sz w:val="22"/>
          <w:szCs w:val="22"/>
        </w:rPr>
        <w:t xml:space="preserve"> </w:t>
      </w:r>
      <w:r w:rsidRPr="007E0E44">
        <w:rPr>
          <w:rFonts w:ascii="Tahoma" w:hAnsi="Tahoma" w:cs="Tahoma"/>
          <w:sz w:val="22"/>
          <w:szCs w:val="22"/>
        </w:rPr>
        <w:t>and</w:t>
      </w:r>
      <w:r w:rsidRPr="007E0E44">
        <w:rPr>
          <w:rFonts w:ascii="Tahoma" w:hAnsi="Tahoma" w:cs="Tahoma"/>
          <w:spacing w:val="39"/>
          <w:sz w:val="22"/>
          <w:szCs w:val="22"/>
        </w:rPr>
        <w:t xml:space="preserve"> </w:t>
      </w:r>
      <w:r w:rsidRPr="007E0E44">
        <w:rPr>
          <w:rFonts w:ascii="Tahoma" w:hAnsi="Tahoma" w:cs="Tahoma"/>
          <w:sz w:val="22"/>
          <w:szCs w:val="22"/>
        </w:rPr>
        <w:t>material</w:t>
      </w:r>
      <w:r w:rsidRPr="007E0E44">
        <w:rPr>
          <w:rFonts w:ascii="Tahoma" w:hAnsi="Tahoma" w:cs="Tahoma"/>
          <w:spacing w:val="39"/>
          <w:sz w:val="22"/>
          <w:szCs w:val="22"/>
        </w:rPr>
        <w:t xml:space="preserve"> </w:t>
      </w:r>
      <w:r w:rsidRPr="007E0E44">
        <w:rPr>
          <w:rFonts w:ascii="Tahoma" w:hAnsi="Tahoma" w:cs="Tahoma"/>
          <w:sz w:val="22"/>
          <w:szCs w:val="22"/>
        </w:rPr>
        <w:t>evidence</w:t>
      </w:r>
      <w:r w:rsidRPr="007E0E44">
        <w:rPr>
          <w:rFonts w:ascii="Tahoma" w:hAnsi="Tahoma" w:cs="Tahoma"/>
          <w:spacing w:val="39"/>
          <w:sz w:val="22"/>
          <w:szCs w:val="22"/>
        </w:rPr>
        <w:t xml:space="preserve"> </w:t>
      </w:r>
      <w:r w:rsidRPr="007E0E44">
        <w:rPr>
          <w:rFonts w:ascii="Tahoma" w:hAnsi="Tahoma" w:cs="Tahoma"/>
          <w:sz w:val="22"/>
          <w:szCs w:val="22"/>
        </w:rPr>
        <w:t>has</w:t>
      </w:r>
      <w:r w:rsidRPr="007E0E44">
        <w:rPr>
          <w:rFonts w:ascii="Tahoma" w:hAnsi="Tahoma" w:cs="Tahoma"/>
          <w:spacing w:val="40"/>
          <w:sz w:val="22"/>
          <w:szCs w:val="22"/>
        </w:rPr>
        <w:t xml:space="preserve"> </w:t>
      </w:r>
      <w:r w:rsidRPr="007E0E44">
        <w:rPr>
          <w:rFonts w:ascii="Tahoma" w:hAnsi="Tahoma" w:cs="Tahoma"/>
          <w:sz w:val="22"/>
          <w:szCs w:val="22"/>
        </w:rPr>
        <w:t>come</w:t>
      </w:r>
      <w:r w:rsidRPr="007E0E44">
        <w:rPr>
          <w:rFonts w:ascii="Tahoma" w:hAnsi="Tahoma" w:cs="Tahoma"/>
          <w:spacing w:val="40"/>
          <w:sz w:val="22"/>
          <w:szCs w:val="22"/>
        </w:rPr>
        <w:t xml:space="preserve"> </w:t>
      </w:r>
      <w:r w:rsidRPr="007E0E44">
        <w:rPr>
          <w:rFonts w:ascii="Tahoma" w:hAnsi="Tahoma" w:cs="Tahoma"/>
          <w:sz w:val="22"/>
          <w:szCs w:val="22"/>
        </w:rPr>
        <w:t>to</w:t>
      </w:r>
      <w:r w:rsidRPr="007E0E44">
        <w:rPr>
          <w:rFonts w:ascii="Tahoma" w:hAnsi="Tahoma" w:cs="Tahoma"/>
          <w:spacing w:val="40"/>
          <w:sz w:val="22"/>
          <w:szCs w:val="22"/>
        </w:rPr>
        <w:t xml:space="preserve"> </w:t>
      </w:r>
      <w:r w:rsidRPr="007E0E44">
        <w:rPr>
          <w:rFonts w:ascii="Tahoma" w:hAnsi="Tahoma" w:cs="Tahoma"/>
          <w:sz w:val="22"/>
          <w:szCs w:val="22"/>
        </w:rPr>
        <w:t>light</w:t>
      </w:r>
      <w:r w:rsidRPr="007E0E44">
        <w:rPr>
          <w:rFonts w:ascii="Tahoma" w:hAnsi="Tahoma" w:cs="Tahoma"/>
          <w:spacing w:val="40"/>
          <w:sz w:val="22"/>
          <w:szCs w:val="22"/>
        </w:rPr>
        <w:t xml:space="preserve"> </w:t>
      </w:r>
      <w:r w:rsidRPr="007E0E44">
        <w:rPr>
          <w:rFonts w:ascii="Tahoma" w:hAnsi="Tahoma" w:cs="Tahoma"/>
          <w:sz w:val="22"/>
          <w:szCs w:val="22"/>
        </w:rPr>
        <w:t>in</w:t>
      </w:r>
      <w:r w:rsidRPr="007E0E44">
        <w:rPr>
          <w:rFonts w:ascii="Tahoma" w:hAnsi="Tahoma" w:cs="Tahoma"/>
          <w:spacing w:val="40"/>
          <w:sz w:val="22"/>
          <w:szCs w:val="22"/>
        </w:rPr>
        <w:t xml:space="preserve"> </w:t>
      </w:r>
      <w:r w:rsidRPr="007E0E44">
        <w:rPr>
          <w:rFonts w:ascii="Tahoma" w:hAnsi="Tahoma" w:cs="Tahoma"/>
          <w:sz w:val="22"/>
          <w:szCs w:val="22"/>
        </w:rPr>
        <w:t>your</w:t>
      </w:r>
      <w:r w:rsidRPr="007E0E44">
        <w:rPr>
          <w:rFonts w:ascii="Tahoma" w:hAnsi="Tahoma" w:cs="Tahoma"/>
          <w:spacing w:val="40"/>
          <w:sz w:val="22"/>
          <w:szCs w:val="22"/>
        </w:rPr>
        <w:t xml:space="preserve"> </w:t>
      </w:r>
      <w:r w:rsidRPr="007E0E44">
        <w:rPr>
          <w:rFonts w:ascii="Tahoma" w:hAnsi="Tahoma" w:cs="Tahoma"/>
          <w:sz w:val="22"/>
          <w:szCs w:val="22"/>
        </w:rPr>
        <w:t xml:space="preserve">personal </w:t>
      </w:r>
      <w:r w:rsidRPr="007E0E44">
        <w:rPr>
          <w:rFonts w:ascii="Tahoma" w:hAnsi="Tahoma" w:cs="Tahoma"/>
          <w:spacing w:val="-2"/>
          <w:sz w:val="22"/>
          <w:szCs w:val="22"/>
        </w:rPr>
        <w:t>circumstances;</w:t>
      </w:r>
    </w:p>
    <w:p w14:paraId="3ED3318C" w14:textId="77777777" w:rsidR="005C36B1" w:rsidRPr="007E0E44" w:rsidRDefault="005C36B1" w:rsidP="005C36B1">
      <w:pPr>
        <w:pStyle w:val="BodyText"/>
        <w:spacing w:before="1"/>
        <w:ind w:left="0"/>
        <w:rPr>
          <w:rFonts w:ascii="Tahoma" w:hAnsi="Tahoma" w:cs="Tahoma"/>
          <w:sz w:val="22"/>
          <w:szCs w:val="22"/>
          <w:lang w:val="en-GB"/>
        </w:rPr>
      </w:pPr>
    </w:p>
    <w:p w14:paraId="47209A35" w14:textId="77777777" w:rsidR="005C36B1" w:rsidRPr="007E0E44" w:rsidRDefault="005C36B1" w:rsidP="005C36B1">
      <w:pPr>
        <w:pStyle w:val="ListParagraph"/>
        <w:widowControl w:val="0"/>
        <w:numPr>
          <w:ilvl w:val="0"/>
          <w:numId w:val="14"/>
        </w:numPr>
        <w:tabs>
          <w:tab w:val="left" w:pos="1793"/>
        </w:tabs>
        <w:autoSpaceDE w:val="0"/>
        <w:autoSpaceDN w:val="0"/>
        <w:ind w:right="948"/>
        <w:contextualSpacing w:val="0"/>
        <w:rPr>
          <w:rFonts w:ascii="Tahoma" w:hAnsi="Tahoma" w:cs="Tahoma"/>
          <w:sz w:val="22"/>
          <w:szCs w:val="22"/>
        </w:rPr>
      </w:pPr>
      <w:r w:rsidRPr="007E0E44">
        <w:rPr>
          <w:rFonts w:ascii="Tahoma" w:hAnsi="Tahoma" w:cs="Tahoma"/>
          <w:sz w:val="22"/>
          <w:szCs w:val="22"/>
        </w:rPr>
        <w:t>a significant change in medical circumstances (apart from medical attention for distress or anxiety as a result of unsuccessful applications / appeals);</w:t>
      </w:r>
    </w:p>
    <w:p w14:paraId="48C8AEA2" w14:textId="77777777" w:rsidR="005C36B1" w:rsidRPr="007E0E44" w:rsidRDefault="005C36B1" w:rsidP="005C36B1">
      <w:pPr>
        <w:pStyle w:val="ListParagraph"/>
        <w:widowControl w:val="0"/>
        <w:numPr>
          <w:ilvl w:val="0"/>
          <w:numId w:val="14"/>
        </w:numPr>
        <w:tabs>
          <w:tab w:val="left" w:pos="1793"/>
        </w:tabs>
        <w:autoSpaceDE w:val="0"/>
        <w:autoSpaceDN w:val="0"/>
        <w:spacing w:before="293"/>
        <w:ind w:right="938"/>
        <w:contextualSpacing w:val="0"/>
        <w:jc w:val="both"/>
        <w:rPr>
          <w:rFonts w:ascii="Tahoma" w:hAnsi="Tahoma" w:cs="Tahoma"/>
          <w:sz w:val="22"/>
          <w:szCs w:val="22"/>
        </w:rPr>
      </w:pPr>
      <w:r w:rsidRPr="007E0E44">
        <w:rPr>
          <w:rFonts w:ascii="Tahoma" w:hAnsi="Tahoma" w:cs="Tahoma"/>
          <w:sz w:val="22"/>
          <w:szCs w:val="22"/>
        </w:rPr>
        <w:lastRenderedPageBreak/>
        <w:t>there</w:t>
      </w:r>
      <w:r w:rsidRPr="007E0E44">
        <w:rPr>
          <w:rFonts w:ascii="Tahoma" w:hAnsi="Tahoma" w:cs="Tahoma"/>
          <w:spacing w:val="-14"/>
          <w:sz w:val="22"/>
          <w:szCs w:val="22"/>
        </w:rPr>
        <w:t xml:space="preserve"> </w:t>
      </w:r>
      <w:r w:rsidRPr="007E0E44">
        <w:rPr>
          <w:rFonts w:ascii="Tahoma" w:hAnsi="Tahoma" w:cs="Tahoma"/>
          <w:sz w:val="22"/>
          <w:szCs w:val="22"/>
        </w:rPr>
        <w:t>has</w:t>
      </w:r>
      <w:r w:rsidRPr="007E0E44">
        <w:rPr>
          <w:rFonts w:ascii="Tahoma" w:hAnsi="Tahoma" w:cs="Tahoma"/>
          <w:spacing w:val="-14"/>
          <w:sz w:val="22"/>
          <w:szCs w:val="22"/>
        </w:rPr>
        <w:t xml:space="preserve"> </w:t>
      </w:r>
      <w:r w:rsidRPr="007E0E44">
        <w:rPr>
          <w:rFonts w:ascii="Tahoma" w:hAnsi="Tahoma" w:cs="Tahoma"/>
          <w:sz w:val="22"/>
          <w:szCs w:val="22"/>
        </w:rPr>
        <w:t>been</w:t>
      </w:r>
      <w:r w:rsidRPr="007E0E44">
        <w:rPr>
          <w:rFonts w:ascii="Tahoma" w:hAnsi="Tahoma" w:cs="Tahoma"/>
          <w:spacing w:val="-13"/>
          <w:sz w:val="22"/>
          <w:szCs w:val="22"/>
        </w:rPr>
        <w:t xml:space="preserve"> </w:t>
      </w:r>
      <w:r w:rsidRPr="007E0E44">
        <w:rPr>
          <w:rFonts w:ascii="Tahoma" w:hAnsi="Tahoma" w:cs="Tahoma"/>
          <w:sz w:val="22"/>
          <w:szCs w:val="22"/>
        </w:rPr>
        <w:t>a</w:t>
      </w:r>
      <w:r w:rsidRPr="007E0E44">
        <w:rPr>
          <w:rFonts w:ascii="Tahoma" w:hAnsi="Tahoma" w:cs="Tahoma"/>
          <w:spacing w:val="-13"/>
          <w:sz w:val="22"/>
          <w:szCs w:val="22"/>
        </w:rPr>
        <w:t xml:space="preserve"> </w:t>
      </w:r>
      <w:r w:rsidRPr="007E0E44">
        <w:rPr>
          <w:rFonts w:ascii="Tahoma" w:hAnsi="Tahoma" w:cs="Tahoma"/>
          <w:sz w:val="22"/>
          <w:szCs w:val="22"/>
        </w:rPr>
        <w:t>significant</w:t>
      </w:r>
      <w:r w:rsidRPr="007E0E44">
        <w:rPr>
          <w:rFonts w:ascii="Tahoma" w:hAnsi="Tahoma" w:cs="Tahoma"/>
          <w:spacing w:val="-13"/>
          <w:sz w:val="22"/>
          <w:szCs w:val="22"/>
        </w:rPr>
        <w:t xml:space="preserve"> </w:t>
      </w:r>
      <w:r w:rsidRPr="007E0E44">
        <w:rPr>
          <w:rFonts w:ascii="Tahoma" w:hAnsi="Tahoma" w:cs="Tahoma"/>
          <w:sz w:val="22"/>
          <w:szCs w:val="22"/>
        </w:rPr>
        <w:t>and</w:t>
      </w:r>
      <w:r w:rsidRPr="007E0E44">
        <w:rPr>
          <w:rFonts w:ascii="Tahoma" w:hAnsi="Tahoma" w:cs="Tahoma"/>
          <w:spacing w:val="-14"/>
          <w:sz w:val="22"/>
          <w:szCs w:val="22"/>
        </w:rPr>
        <w:t xml:space="preserve"> </w:t>
      </w:r>
      <w:r w:rsidRPr="007E0E44">
        <w:rPr>
          <w:rFonts w:ascii="Tahoma" w:hAnsi="Tahoma" w:cs="Tahoma"/>
          <w:sz w:val="22"/>
          <w:szCs w:val="22"/>
        </w:rPr>
        <w:t>or</w:t>
      </w:r>
      <w:r w:rsidRPr="007E0E44">
        <w:rPr>
          <w:rFonts w:ascii="Tahoma" w:hAnsi="Tahoma" w:cs="Tahoma"/>
          <w:spacing w:val="-11"/>
          <w:sz w:val="22"/>
          <w:szCs w:val="22"/>
        </w:rPr>
        <w:t xml:space="preserve"> </w:t>
      </w:r>
      <w:r w:rsidRPr="007E0E44">
        <w:rPr>
          <w:rFonts w:ascii="Tahoma" w:hAnsi="Tahoma" w:cs="Tahoma"/>
          <w:sz w:val="22"/>
          <w:szCs w:val="22"/>
        </w:rPr>
        <w:t>material</w:t>
      </w:r>
      <w:r w:rsidRPr="007E0E44">
        <w:rPr>
          <w:rFonts w:ascii="Tahoma" w:hAnsi="Tahoma" w:cs="Tahoma"/>
          <w:spacing w:val="-12"/>
          <w:sz w:val="22"/>
          <w:szCs w:val="22"/>
        </w:rPr>
        <w:t xml:space="preserve"> </w:t>
      </w:r>
      <w:r w:rsidRPr="007E0E44">
        <w:rPr>
          <w:rFonts w:ascii="Tahoma" w:hAnsi="Tahoma" w:cs="Tahoma"/>
          <w:sz w:val="22"/>
          <w:szCs w:val="22"/>
        </w:rPr>
        <w:t>change</w:t>
      </w:r>
      <w:r w:rsidRPr="007E0E44">
        <w:rPr>
          <w:rFonts w:ascii="Tahoma" w:hAnsi="Tahoma" w:cs="Tahoma"/>
          <w:spacing w:val="-12"/>
          <w:sz w:val="22"/>
          <w:szCs w:val="22"/>
        </w:rPr>
        <w:t xml:space="preserve"> </w:t>
      </w:r>
      <w:r w:rsidRPr="007E0E44">
        <w:rPr>
          <w:rFonts w:ascii="Tahoma" w:hAnsi="Tahoma" w:cs="Tahoma"/>
          <w:sz w:val="22"/>
          <w:szCs w:val="22"/>
        </w:rPr>
        <w:t>in</w:t>
      </w:r>
      <w:r w:rsidRPr="007E0E44">
        <w:rPr>
          <w:rFonts w:ascii="Tahoma" w:hAnsi="Tahoma" w:cs="Tahoma"/>
          <w:spacing w:val="-14"/>
          <w:sz w:val="22"/>
          <w:szCs w:val="22"/>
        </w:rPr>
        <w:t xml:space="preserve"> </w:t>
      </w:r>
      <w:r w:rsidRPr="007E0E44">
        <w:rPr>
          <w:rFonts w:ascii="Tahoma" w:hAnsi="Tahoma" w:cs="Tahoma"/>
          <w:sz w:val="22"/>
          <w:szCs w:val="22"/>
        </w:rPr>
        <w:t>the</w:t>
      </w:r>
      <w:r w:rsidRPr="007E0E44">
        <w:rPr>
          <w:rFonts w:ascii="Tahoma" w:hAnsi="Tahoma" w:cs="Tahoma"/>
          <w:spacing w:val="-13"/>
          <w:sz w:val="22"/>
          <w:szCs w:val="22"/>
        </w:rPr>
        <w:t xml:space="preserve"> </w:t>
      </w:r>
      <w:r w:rsidRPr="007E0E44">
        <w:rPr>
          <w:rFonts w:ascii="Tahoma" w:hAnsi="Tahoma" w:cs="Tahoma"/>
          <w:sz w:val="22"/>
          <w:szCs w:val="22"/>
        </w:rPr>
        <w:t>circumstances</w:t>
      </w:r>
      <w:r w:rsidRPr="007E0E44">
        <w:rPr>
          <w:rFonts w:ascii="Tahoma" w:hAnsi="Tahoma" w:cs="Tahoma"/>
          <w:spacing w:val="-14"/>
          <w:sz w:val="22"/>
          <w:szCs w:val="22"/>
        </w:rPr>
        <w:t xml:space="preserve"> </w:t>
      </w:r>
      <w:r w:rsidRPr="007E0E44">
        <w:rPr>
          <w:rFonts w:ascii="Tahoma" w:hAnsi="Tahoma" w:cs="Tahoma"/>
          <w:sz w:val="22"/>
          <w:szCs w:val="22"/>
        </w:rPr>
        <w:t>of</w:t>
      </w:r>
      <w:r w:rsidRPr="007E0E44">
        <w:rPr>
          <w:rFonts w:ascii="Tahoma" w:hAnsi="Tahoma" w:cs="Tahoma"/>
          <w:spacing w:val="-14"/>
          <w:sz w:val="22"/>
          <w:szCs w:val="22"/>
        </w:rPr>
        <w:t xml:space="preserve"> </w:t>
      </w:r>
      <w:r w:rsidRPr="007E0E44">
        <w:rPr>
          <w:rFonts w:ascii="Tahoma" w:hAnsi="Tahoma" w:cs="Tahoma"/>
          <w:sz w:val="22"/>
          <w:szCs w:val="22"/>
        </w:rPr>
        <w:t>the school i.e. significant extensions / new build, an increase in AN, increase in the number of teaching staff.</w:t>
      </w:r>
    </w:p>
    <w:p w14:paraId="55E04C59" w14:textId="77777777" w:rsidR="005C36B1" w:rsidRPr="007E0E44" w:rsidRDefault="005C36B1" w:rsidP="005C36B1">
      <w:pPr>
        <w:pStyle w:val="BodyText"/>
        <w:spacing w:before="1"/>
        <w:ind w:left="0"/>
        <w:rPr>
          <w:rFonts w:ascii="Tahoma" w:hAnsi="Tahoma" w:cs="Tahoma"/>
          <w:sz w:val="22"/>
          <w:szCs w:val="22"/>
          <w:lang w:val="en-GB"/>
        </w:rPr>
      </w:pPr>
    </w:p>
    <w:p w14:paraId="18DDE7D3" w14:textId="54532F2D" w:rsidR="005C36B1" w:rsidRPr="007E0E44" w:rsidRDefault="005C36B1" w:rsidP="005C36B1">
      <w:pPr>
        <w:pStyle w:val="BodyText"/>
        <w:ind w:right="932"/>
        <w:rPr>
          <w:rFonts w:ascii="Tahoma" w:hAnsi="Tahoma" w:cs="Tahoma"/>
          <w:sz w:val="22"/>
          <w:szCs w:val="22"/>
          <w:lang w:val="en-GB"/>
        </w:rPr>
      </w:pPr>
      <w:r w:rsidRPr="007E0E44">
        <w:rPr>
          <w:rFonts w:ascii="Tahoma" w:hAnsi="Tahoma" w:cs="Tahoma"/>
          <w:sz w:val="22"/>
          <w:szCs w:val="22"/>
          <w:lang w:val="en-GB"/>
        </w:rPr>
        <w:t>In such instances parents must provide the Trust with written details of the significant and material</w:t>
      </w:r>
      <w:r w:rsidRPr="007E0E44">
        <w:rPr>
          <w:rFonts w:ascii="Tahoma" w:hAnsi="Tahoma" w:cs="Tahoma"/>
          <w:spacing w:val="30"/>
          <w:sz w:val="22"/>
          <w:szCs w:val="22"/>
          <w:lang w:val="en-GB"/>
        </w:rPr>
        <w:t xml:space="preserve"> </w:t>
      </w:r>
      <w:r w:rsidRPr="007E0E44">
        <w:rPr>
          <w:rFonts w:ascii="Tahoma" w:hAnsi="Tahoma" w:cs="Tahoma"/>
          <w:sz w:val="22"/>
          <w:szCs w:val="22"/>
          <w:lang w:val="en-GB"/>
        </w:rPr>
        <w:t>change</w:t>
      </w:r>
      <w:r w:rsidRPr="007E0E44">
        <w:rPr>
          <w:rFonts w:ascii="Tahoma" w:hAnsi="Tahoma" w:cs="Tahoma"/>
          <w:spacing w:val="31"/>
          <w:sz w:val="22"/>
          <w:szCs w:val="22"/>
          <w:lang w:val="en-GB"/>
        </w:rPr>
        <w:t xml:space="preserve"> </w:t>
      </w:r>
      <w:r w:rsidRPr="007E0E44">
        <w:rPr>
          <w:rFonts w:ascii="Tahoma" w:hAnsi="Tahoma" w:cs="Tahoma"/>
          <w:sz w:val="22"/>
          <w:szCs w:val="22"/>
          <w:lang w:val="en-GB"/>
        </w:rPr>
        <w:t>together</w:t>
      </w:r>
      <w:r w:rsidRPr="007E0E44">
        <w:rPr>
          <w:rFonts w:ascii="Tahoma" w:hAnsi="Tahoma" w:cs="Tahoma"/>
          <w:spacing w:val="34"/>
          <w:sz w:val="22"/>
          <w:szCs w:val="22"/>
          <w:lang w:val="en-GB"/>
        </w:rPr>
        <w:t xml:space="preserve"> </w:t>
      </w:r>
      <w:r w:rsidRPr="007E0E44">
        <w:rPr>
          <w:rFonts w:ascii="Tahoma" w:hAnsi="Tahoma" w:cs="Tahoma"/>
          <w:sz w:val="22"/>
          <w:szCs w:val="22"/>
          <w:lang w:val="en-GB"/>
        </w:rPr>
        <w:t>with</w:t>
      </w:r>
      <w:r w:rsidRPr="007E0E44">
        <w:rPr>
          <w:rFonts w:ascii="Tahoma" w:hAnsi="Tahoma" w:cs="Tahoma"/>
          <w:spacing w:val="31"/>
          <w:sz w:val="22"/>
          <w:szCs w:val="22"/>
          <w:lang w:val="en-GB"/>
        </w:rPr>
        <w:t xml:space="preserve"> </w:t>
      </w:r>
      <w:r w:rsidRPr="007E0E44">
        <w:rPr>
          <w:rFonts w:ascii="Tahoma" w:hAnsi="Tahoma" w:cs="Tahoma"/>
          <w:sz w:val="22"/>
          <w:szCs w:val="22"/>
          <w:lang w:val="en-GB"/>
        </w:rPr>
        <w:t>any</w:t>
      </w:r>
      <w:r w:rsidRPr="007E0E44">
        <w:rPr>
          <w:rFonts w:ascii="Tahoma" w:hAnsi="Tahoma" w:cs="Tahoma"/>
          <w:spacing w:val="29"/>
          <w:sz w:val="22"/>
          <w:szCs w:val="22"/>
          <w:lang w:val="en-GB"/>
        </w:rPr>
        <w:t xml:space="preserve"> </w:t>
      </w:r>
      <w:r w:rsidRPr="007E0E44">
        <w:rPr>
          <w:rFonts w:ascii="Tahoma" w:hAnsi="Tahoma" w:cs="Tahoma"/>
          <w:sz w:val="22"/>
          <w:szCs w:val="22"/>
          <w:lang w:val="en-GB"/>
        </w:rPr>
        <w:t>evidence</w:t>
      </w:r>
      <w:r w:rsidRPr="007E0E44">
        <w:rPr>
          <w:rFonts w:ascii="Tahoma" w:hAnsi="Tahoma" w:cs="Tahoma"/>
          <w:spacing w:val="31"/>
          <w:sz w:val="22"/>
          <w:szCs w:val="22"/>
          <w:lang w:val="en-GB"/>
        </w:rPr>
        <w:t xml:space="preserve"> </w:t>
      </w:r>
      <w:r w:rsidRPr="007E0E44">
        <w:rPr>
          <w:rFonts w:ascii="Tahoma" w:hAnsi="Tahoma" w:cs="Tahoma"/>
          <w:sz w:val="22"/>
          <w:szCs w:val="22"/>
          <w:lang w:val="en-GB"/>
        </w:rPr>
        <w:t>of</w:t>
      </w:r>
      <w:r w:rsidRPr="007E0E44">
        <w:rPr>
          <w:rFonts w:ascii="Tahoma" w:hAnsi="Tahoma" w:cs="Tahoma"/>
          <w:spacing w:val="32"/>
          <w:sz w:val="22"/>
          <w:szCs w:val="22"/>
          <w:lang w:val="en-GB"/>
        </w:rPr>
        <w:t xml:space="preserve"> </w:t>
      </w:r>
      <w:r w:rsidRPr="007E0E44">
        <w:rPr>
          <w:rFonts w:ascii="Tahoma" w:hAnsi="Tahoma" w:cs="Tahoma"/>
          <w:sz w:val="22"/>
          <w:szCs w:val="22"/>
          <w:lang w:val="en-GB"/>
        </w:rPr>
        <w:t>that</w:t>
      </w:r>
      <w:r w:rsidRPr="007E0E44">
        <w:rPr>
          <w:rFonts w:ascii="Tahoma" w:hAnsi="Tahoma" w:cs="Tahoma"/>
          <w:spacing w:val="32"/>
          <w:sz w:val="22"/>
          <w:szCs w:val="22"/>
          <w:lang w:val="en-GB"/>
        </w:rPr>
        <w:t xml:space="preserve"> </w:t>
      </w:r>
      <w:r w:rsidRPr="007E0E44">
        <w:rPr>
          <w:rFonts w:ascii="Tahoma" w:hAnsi="Tahoma" w:cs="Tahoma"/>
          <w:sz w:val="22"/>
          <w:szCs w:val="22"/>
          <w:lang w:val="en-GB"/>
        </w:rPr>
        <w:t>change.</w:t>
      </w:r>
      <w:r w:rsidRPr="007E0E44">
        <w:rPr>
          <w:rFonts w:ascii="Tahoma" w:hAnsi="Tahoma" w:cs="Tahoma"/>
          <w:spacing w:val="31"/>
          <w:sz w:val="22"/>
          <w:szCs w:val="22"/>
          <w:lang w:val="en-GB"/>
        </w:rPr>
        <w:t xml:space="preserve">  </w:t>
      </w:r>
      <w:r w:rsidRPr="007E0E44">
        <w:rPr>
          <w:rFonts w:ascii="Tahoma" w:hAnsi="Tahoma" w:cs="Tahoma"/>
          <w:sz w:val="22"/>
          <w:szCs w:val="22"/>
          <w:lang w:val="en-GB"/>
        </w:rPr>
        <w:t>Where</w:t>
      </w:r>
      <w:r w:rsidRPr="007E0E44">
        <w:rPr>
          <w:rFonts w:ascii="Tahoma" w:hAnsi="Tahoma" w:cs="Tahoma"/>
          <w:spacing w:val="30"/>
          <w:sz w:val="22"/>
          <w:szCs w:val="22"/>
          <w:lang w:val="en-GB"/>
        </w:rPr>
        <w:t xml:space="preserve"> </w:t>
      </w:r>
      <w:r w:rsidRPr="007E0E44">
        <w:rPr>
          <w:rFonts w:ascii="Tahoma" w:hAnsi="Tahoma" w:cs="Tahoma"/>
          <w:sz w:val="22"/>
          <w:szCs w:val="22"/>
          <w:lang w:val="en-GB"/>
        </w:rPr>
        <w:t>the</w:t>
      </w:r>
      <w:r w:rsidRPr="007E0E44">
        <w:rPr>
          <w:rFonts w:ascii="Tahoma" w:hAnsi="Tahoma" w:cs="Tahoma"/>
          <w:spacing w:val="33"/>
          <w:sz w:val="22"/>
          <w:szCs w:val="22"/>
          <w:lang w:val="en-GB"/>
        </w:rPr>
        <w:t xml:space="preserve"> </w:t>
      </w:r>
      <w:r w:rsidRPr="007E0E44">
        <w:rPr>
          <w:rFonts w:ascii="Tahoma" w:hAnsi="Tahoma" w:cs="Tahoma"/>
          <w:sz w:val="22"/>
          <w:szCs w:val="22"/>
          <w:lang w:val="en-GB"/>
        </w:rPr>
        <w:t>significant</w:t>
      </w:r>
      <w:r w:rsidRPr="007E0E44">
        <w:rPr>
          <w:rFonts w:ascii="Tahoma" w:hAnsi="Tahoma" w:cs="Tahoma"/>
          <w:spacing w:val="32"/>
          <w:sz w:val="22"/>
          <w:szCs w:val="22"/>
          <w:lang w:val="en-GB"/>
        </w:rPr>
        <w:t xml:space="preserve"> </w:t>
      </w:r>
      <w:r w:rsidRPr="007E0E44">
        <w:rPr>
          <w:rFonts w:ascii="Tahoma" w:hAnsi="Tahoma" w:cs="Tahoma"/>
          <w:spacing w:val="-5"/>
          <w:sz w:val="22"/>
          <w:szCs w:val="22"/>
          <w:lang w:val="en-GB"/>
        </w:rPr>
        <w:t xml:space="preserve">and </w:t>
      </w:r>
      <w:r w:rsidRPr="007E0E44">
        <w:rPr>
          <w:rFonts w:ascii="Tahoma" w:hAnsi="Tahoma" w:cs="Tahoma"/>
          <w:sz w:val="22"/>
          <w:szCs w:val="22"/>
          <w:lang w:val="en-GB"/>
        </w:rPr>
        <w:t>material</w:t>
      </w:r>
      <w:r w:rsidRPr="007E0E44">
        <w:rPr>
          <w:rFonts w:ascii="Tahoma" w:hAnsi="Tahoma" w:cs="Tahoma"/>
          <w:spacing w:val="-8"/>
          <w:sz w:val="22"/>
          <w:szCs w:val="22"/>
          <w:lang w:val="en-GB"/>
        </w:rPr>
        <w:t xml:space="preserve"> </w:t>
      </w:r>
      <w:r w:rsidRPr="007E0E44">
        <w:rPr>
          <w:rFonts w:ascii="Tahoma" w:hAnsi="Tahoma" w:cs="Tahoma"/>
          <w:sz w:val="22"/>
          <w:szCs w:val="22"/>
          <w:lang w:val="en-GB"/>
        </w:rPr>
        <w:t>change</w:t>
      </w:r>
      <w:r w:rsidRPr="007E0E44">
        <w:rPr>
          <w:rFonts w:ascii="Tahoma" w:hAnsi="Tahoma" w:cs="Tahoma"/>
          <w:spacing w:val="-8"/>
          <w:sz w:val="22"/>
          <w:szCs w:val="22"/>
          <w:lang w:val="en-GB"/>
        </w:rPr>
        <w:t xml:space="preserve"> </w:t>
      </w:r>
      <w:r w:rsidRPr="007E0E44">
        <w:rPr>
          <w:rFonts w:ascii="Tahoma" w:hAnsi="Tahoma" w:cs="Tahoma"/>
          <w:sz w:val="22"/>
          <w:szCs w:val="22"/>
          <w:lang w:val="en-GB"/>
        </w:rPr>
        <w:t>is</w:t>
      </w:r>
      <w:r w:rsidRPr="007E0E44">
        <w:rPr>
          <w:rFonts w:ascii="Tahoma" w:hAnsi="Tahoma" w:cs="Tahoma"/>
          <w:spacing w:val="-9"/>
          <w:sz w:val="22"/>
          <w:szCs w:val="22"/>
          <w:lang w:val="en-GB"/>
        </w:rPr>
        <w:t xml:space="preserve"> </w:t>
      </w:r>
      <w:r w:rsidRPr="007E0E44">
        <w:rPr>
          <w:rFonts w:ascii="Tahoma" w:hAnsi="Tahoma" w:cs="Tahoma"/>
          <w:sz w:val="22"/>
          <w:szCs w:val="22"/>
          <w:lang w:val="en-GB"/>
        </w:rPr>
        <w:t>accepted</w:t>
      </w:r>
      <w:r w:rsidRPr="007E0E44">
        <w:rPr>
          <w:rFonts w:ascii="Tahoma" w:hAnsi="Tahoma" w:cs="Tahoma"/>
          <w:spacing w:val="-8"/>
          <w:sz w:val="22"/>
          <w:szCs w:val="22"/>
          <w:lang w:val="en-GB"/>
        </w:rPr>
        <w:t xml:space="preserve"> </w:t>
      </w:r>
      <w:r w:rsidRPr="007E0E44">
        <w:rPr>
          <w:rFonts w:ascii="Tahoma" w:hAnsi="Tahoma" w:cs="Tahoma"/>
          <w:sz w:val="22"/>
          <w:szCs w:val="22"/>
          <w:lang w:val="en-GB"/>
        </w:rPr>
        <w:t>a</w:t>
      </w:r>
      <w:r w:rsidRPr="007E0E44">
        <w:rPr>
          <w:rFonts w:ascii="Tahoma" w:hAnsi="Tahoma" w:cs="Tahoma"/>
          <w:spacing w:val="-9"/>
          <w:sz w:val="22"/>
          <w:szCs w:val="22"/>
          <w:lang w:val="en-GB"/>
        </w:rPr>
        <w:t xml:space="preserve"> </w:t>
      </w:r>
      <w:r w:rsidRPr="007E0E44">
        <w:rPr>
          <w:rFonts w:ascii="Tahoma" w:hAnsi="Tahoma" w:cs="Tahoma"/>
          <w:sz w:val="22"/>
          <w:szCs w:val="22"/>
          <w:lang w:val="en-GB"/>
        </w:rPr>
        <w:t>second</w:t>
      </w:r>
      <w:r w:rsidRPr="007E0E44">
        <w:rPr>
          <w:rFonts w:ascii="Tahoma" w:hAnsi="Tahoma" w:cs="Tahoma"/>
          <w:spacing w:val="-8"/>
          <w:sz w:val="22"/>
          <w:szCs w:val="22"/>
          <w:lang w:val="en-GB"/>
        </w:rPr>
        <w:t xml:space="preserve"> </w:t>
      </w:r>
      <w:r w:rsidRPr="007E0E44">
        <w:rPr>
          <w:rFonts w:ascii="Tahoma" w:hAnsi="Tahoma" w:cs="Tahoma"/>
          <w:sz w:val="22"/>
          <w:szCs w:val="22"/>
          <w:lang w:val="en-GB"/>
        </w:rPr>
        <w:t>application</w:t>
      </w:r>
      <w:r w:rsidRPr="007E0E44">
        <w:rPr>
          <w:rFonts w:ascii="Tahoma" w:hAnsi="Tahoma" w:cs="Tahoma"/>
          <w:spacing w:val="-8"/>
          <w:sz w:val="22"/>
          <w:szCs w:val="22"/>
          <w:lang w:val="en-GB"/>
        </w:rPr>
        <w:t xml:space="preserve"> </w:t>
      </w:r>
      <w:r w:rsidRPr="007E0E44">
        <w:rPr>
          <w:rFonts w:ascii="Tahoma" w:hAnsi="Tahoma" w:cs="Tahoma"/>
          <w:sz w:val="22"/>
          <w:szCs w:val="22"/>
          <w:lang w:val="en-GB"/>
        </w:rPr>
        <w:t>will</w:t>
      </w:r>
      <w:r w:rsidRPr="007E0E44">
        <w:rPr>
          <w:rFonts w:ascii="Tahoma" w:hAnsi="Tahoma" w:cs="Tahoma"/>
          <w:spacing w:val="-7"/>
          <w:sz w:val="22"/>
          <w:szCs w:val="22"/>
          <w:lang w:val="en-GB"/>
        </w:rPr>
        <w:t xml:space="preserve"> </w:t>
      </w:r>
      <w:r w:rsidRPr="007E0E44">
        <w:rPr>
          <w:rFonts w:ascii="Tahoma" w:hAnsi="Tahoma" w:cs="Tahoma"/>
          <w:sz w:val="22"/>
          <w:szCs w:val="22"/>
          <w:lang w:val="en-GB"/>
        </w:rPr>
        <w:t>be</w:t>
      </w:r>
      <w:r w:rsidRPr="007E0E44">
        <w:rPr>
          <w:rFonts w:ascii="Tahoma" w:hAnsi="Tahoma" w:cs="Tahoma"/>
          <w:spacing w:val="-11"/>
          <w:sz w:val="22"/>
          <w:szCs w:val="22"/>
          <w:lang w:val="en-GB"/>
        </w:rPr>
        <w:t xml:space="preserve"> </w:t>
      </w:r>
      <w:r w:rsidRPr="007E0E44">
        <w:rPr>
          <w:rFonts w:ascii="Tahoma" w:hAnsi="Tahoma" w:cs="Tahoma"/>
          <w:sz w:val="22"/>
          <w:szCs w:val="22"/>
          <w:lang w:val="en-GB"/>
        </w:rPr>
        <w:t>permitted</w:t>
      </w:r>
      <w:r w:rsidRPr="007E0E44">
        <w:rPr>
          <w:rFonts w:ascii="Tahoma" w:hAnsi="Tahoma" w:cs="Tahoma"/>
          <w:spacing w:val="-8"/>
          <w:sz w:val="22"/>
          <w:szCs w:val="22"/>
          <w:lang w:val="en-GB"/>
        </w:rPr>
        <w:t xml:space="preserve"> </w:t>
      </w:r>
      <w:r w:rsidRPr="007E0E44">
        <w:rPr>
          <w:rFonts w:ascii="Tahoma" w:hAnsi="Tahoma" w:cs="Tahoma"/>
          <w:sz w:val="22"/>
          <w:szCs w:val="22"/>
          <w:lang w:val="en-GB"/>
        </w:rPr>
        <w:t>and</w:t>
      </w:r>
      <w:r w:rsidRPr="007E0E44">
        <w:rPr>
          <w:rFonts w:ascii="Tahoma" w:hAnsi="Tahoma" w:cs="Tahoma"/>
          <w:spacing w:val="-8"/>
          <w:sz w:val="22"/>
          <w:szCs w:val="22"/>
          <w:lang w:val="en-GB"/>
        </w:rPr>
        <w:t xml:space="preserve"> </w:t>
      </w:r>
      <w:r w:rsidRPr="007E0E44">
        <w:rPr>
          <w:rFonts w:ascii="Tahoma" w:hAnsi="Tahoma" w:cs="Tahoma"/>
          <w:sz w:val="22"/>
          <w:szCs w:val="22"/>
          <w:lang w:val="en-GB"/>
        </w:rPr>
        <w:t>must</w:t>
      </w:r>
      <w:r w:rsidRPr="007E0E44">
        <w:rPr>
          <w:rFonts w:ascii="Tahoma" w:hAnsi="Tahoma" w:cs="Tahoma"/>
          <w:spacing w:val="-8"/>
          <w:sz w:val="22"/>
          <w:szCs w:val="22"/>
          <w:lang w:val="en-GB"/>
        </w:rPr>
        <w:t xml:space="preserve"> </w:t>
      </w:r>
      <w:r w:rsidRPr="007E0E44">
        <w:rPr>
          <w:rFonts w:ascii="Tahoma" w:hAnsi="Tahoma" w:cs="Tahoma"/>
          <w:sz w:val="22"/>
          <w:szCs w:val="22"/>
          <w:lang w:val="en-GB"/>
        </w:rPr>
        <w:t>be</w:t>
      </w:r>
      <w:r w:rsidRPr="007E0E44">
        <w:rPr>
          <w:rFonts w:ascii="Tahoma" w:hAnsi="Tahoma" w:cs="Tahoma"/>
          <w:spacing w:val="-8"/>
          <w:sz w:val="22"/>
          <w:szCs w:val="22"/>
          <w:lang w:val="en-GB"/>
        </w:rPr>
        <w:t xml:space="preserve"> </w:t>
      </w:r>
      <w:r w:rsidRPr="007E0E44">
        <w:rPr>
          <w:rFonts w:ascii="Tahoma" w:hAnsi="Tahoma" w:cs="Tahoma"/>
          <w:sz w:val="22"/>
          <w:szCs w:val="22"/>
          <w:lang w:val="en-GB"/>
        </w:rPr>
        <w:t>made</w:t>
      </w:r>
      <w:r w:rsidRPr="007E0E44">
        <w:rPr>
          <w:rFonts w:ascii="Tahoma" w:hAnsi="Tahoma" w:cs="Tahoma"/>
          <w:spacing w:val="-8"/>
          <w:sz w:val="22"/>
          <w:szCs w:val="22"/>
          <w:lang w:val="en-GB"/>
        </w:rPr>
        <w:t xml:space="preserve"> </w:t>
      </w:r>
      <w:r w:rsidRPr="007E0E44">
        <w:rPr>
          <w:rFonts w:ascii="Tahoma" w:hAnsi="Tahoma" w:cs="Tahoma"/>
          <w:sz w:val="22"/>
          <w:szCs w:val="22"/>
          <w:lang w:val="en-GB"/>
        </w:rPr>
        <w:t>in</w:t>
      </w:r>
      <w:r w:rsidRPr="007E0E44">
        <w:rPr>
          <w:rFonts w:ascii="Tahoma" w:hAnsi="Tahoma" w:cs="Tahoma"/>
          <w:spacing w:val="-8"/>
          <w:sz w:val="22"/>
          <w:szCs w:val="22"/>
          <w:lang w:val="en-GB"/>
        </w:rPr>
        <w:t xml:space="preserve"> </w:t>
      </w:r>
      <w:r w:rsidRPr="007E0E44">
        <w:rPr>
          <w:rFonts w:ascii="Tahoma" w:hAnsi="Tahoma" w:cs="Tahoma"/>
          <w:sz w:val="22"/>
          <w:szCs w:val="22"/>
          <w:lang w:val="en-GB"/>
        </w:rPr>
        <w:t>the usual</w:t>
      </w:r>
      <w:r w:rsidRPr="007E0E44">
        <w:rPr>
          <w:rFonts w:ascii="Tahoma" w:hAnsi="Tahoma" w:cs="Tahoma"/>
          <w:spacing w:val="-7"/>
          <w:sz w:val="22"/>
          <w:szCs w:val="22"/>
          <w:lang w:val="en-GB"/>
        </w:rPr>
        <w:t xml:space="preserve"> </w:t>
      </w:r>
      <w:r w:rsidRPr="007E0E44">
        <w:rPr>
          <w:rFonts w:ascii="Tahoma" w:hAnsi="Tahoma" w:cs="Tahoma"/>
          <w:sz w:val="22"/>
          <w:szCs w:val="22"/>
          <w:lang w:val="en-GB"/>
        </w:rPr>
        <w:t>way</w:t>
      </w:r>
      <w:r w:rsidRPr="007E0E44">
        <w:rPr>
          <w:rFonts w:ascii="Tahoma" w:hAnsi="Tahoma" w:cs="Tahoma"/>
          <w:spacing w:val="-5"/>
          <w:sz w:val="22"/>
          <w:szCs w:val="22"/>
          <w:lang w:val="en-GB"/>
        </w:rPr>
        <w:t xml:space="preserve"> </w:t>
      </w:r>
      <w:r w:rsidRPr="007E0E44">
        <w:rPr>
          <w:rFonts w:ascii="Tahoma" w:hAnsi="Tahoma" w:cs="Tahoma"/>
          <w:sz w:val="22"/>
          <w:szCs w:val="22"/>
          <w:lang w:val="en-GB"/>
        </w:rPr>
        <w:t>and</w:t>
      </w:r>
      <w:r w:rsidRPr="007E0E44">
        <w:rPr>
          <w:rFonts w:ascii="Tahoma" w:hAnsi="Tahoma" w:cs="Tahoma"/>
          <w:spacing w:val="-6"/>
          <w:sz w:val="22"/>
          <w:szCs w:val="22"/>
          <w:lang w:val="en-GB"/>
        </w:rPr>
        <w:t xml:space="preserve"> </w:t>
      </w:r>
      <w:r w:rsidRPr="007E0E44">
        <w:rPr>
          <w:rFonts w:ascii="Tahoma" w:hAnsi="Tahoma" w:cs="Tahoma"/>
          <w:sz w:val="22"/>
          <w:szCs w:val="22"/>
          <w:lang w:val="en-GB"/>
        </w:rPr>
        <w:t>will</w:t>
      </w:r>
      <w:r w:rsidRPr="007E0E44">
        <w:rPr>
          <w:rFonts w:ascii="Tahoma" w:hAnsi="Tahoma" w:cs="Tahoma"/>
          <w:spacing w:val="-5"/>
          <w:sz w:val="22"/>
          <w:szCs w:val="22"/>
          <w:lang w:val="en-GB"/>
        </w:rPr>
        <w:t xml:space="preserve"> </w:t>
      </w:r>
      <w:r w:rsidRPr="007E0E44">
        <w:rPr>
          <w:rFonts w:ascii="Tahoma" w:hAnsi="Tahoma" w:cs="Tahoma"/>
          <w:sz w:val="22"/>
          <w:szCs w:val="22"/>
          <w:lang w:val="en-GB"/>
        </w:rPr>
        <w:t>be</w:t>
      </w:r>
      <w:r w:rsidRPr="007E0E44">
        <w:rPr>
          <w:rFonts w:ascii="Tahoma" w:hAnsi="Tahoma" w:cs="Tahoma"/>
          <w:spacing w:val="-7"/>
          <w:sz w:val="22"/>
          <w:szCs w:val="22"/>
          <w:lang w:val="en-GB"/>
        </w:rPr>
        <w:t xml:space="preserve"> </w:t>
      </w:r>
      <w:r w:rsidRPr="007E0E44">
        <w:rPr>
          <w:rFonts w:ascii="Tahoma" w:hAnsi="Tahoma" w:cs="Tahoma"/>
          <w:sz w:val="22"/>
          <w:szCs w:val="22"/>
          <w:lang w:val="en-GB"/>
        </w:rPr>
        <w:t>processed</w:t>
      </w:r>
      <w:r w:rsidRPr="007E0E44">
        <w:rPr>
          <w:rFonts w:ascii="Tahoma" w:hAnsi="Tahoma" w:cs="Tahoma"/>
          <w:spacing w:val="-4"/>
          <w:sz w:val="22"/>
          <w:szCs w:val="22"/>
          <w:lang w:val="en-GB"/>
        </w:rPr>
        <w:t xml:space="preserve"> </w:t>
      </w:r>
      <w:r w:rsidRPr="007E0E44">
        <w:rPr>
          <w:rFonts w:ascii="Tahoma" w:hAnsi="Tahoma" w:cs="Tahoma"/>
          <w:sz w:val="22"/>
          <w:szCs w:val="22"/>
          <w:lang w:val="en-GB"/>
        </w:rPr>
        <w:t>in</w:t>
      </w:r>
      <w:r w:rsidRPr="007E0E44">
        <w:rPr>
          <w:rFonts w:ascii="Tahoma" w:hAnsi="Tahoma" w:cs="Tahoma"/>
          <w:spacing w:val="-6"/>
          <w:sz w:val="22"/>
          <w:szCs w:val="22"/>
          <w:lang w:val="en-GB"/>
        </w:rPr>
        <w:t xml:space="preserve"> </w:t>
      </w:r>
      <w:r w:rsidRPr="007E0E44">
        <w:rPr>
          <w:rFonts w:ascii="Tahoma" w:hAnsi="Tahoma" w:cs="Tahoma"/>
          <w:sz w:val="22"/>
          <w:szCs w:val="22"/>
          <w:lang w:val="en-GB"/>
        </w:rPr>
        <w:t>the</w:t>
      </w:r>
      <w:r w:rsidRPr="007E0E44">
        <w:rPr>
          <w:rFonts w:ascii="Tahoma" w:hAnsi="Tahoma" w:cs="Tahoma"/>
          <w:spacing w:val="-7"/>
          <w:sz w:val="22"/>
          <w:szCs w:val="22"/>
          <w:lang w:val="en-GB"/>
        </w:rPr>
        <w:t xml:space="preserve"> </w:t>
      </w:r>
      <w:r w:rsidRPr="007E0E44">
        <w:rPr>
          <w:rFonts w:ascii="Tahoma" w:hAnsi="Tahoma" w:cs="Tahoma"/>
          <w:sz w:val="22"/>
          <w:szCs w:val="22"/>
          <w:lang w:val="en-GB"/>
        </w:rPr>
        <w:t>normal</w:t>
      </w:r>
      <w:r w:rsidRPr="007E0E44">
        <w:rPr>
          <w:rFonts w:ascii="Tahoma" w:hAnsi="Tahoma" w:cs="Tahoma"/>
          <w:spacing w:val="-7"/>
          <w:sz w:val="22"/>
          <w:szCs w:val="22"/>
          <w:lang w:val="en-GB"/>
        </w:rPr>
        <w:t xml:space="preserve"> </w:t>
      </w:r>
      <w:r w:rsidRPr="007E0E44">
        <w:rPr>
          <w:rFonts w:ascii="Tahoma" w:hAnsi="Tahoma" w:cs="Tahoma"/>
          <w:sz w:val="22"/>
          <w:szCs w:val="22"/>
          <w:lang w:val="en-GB"/>
        </w:rPr>
        <w:t>manner</w:t>
      </w:r>
      <w:r w:rsidRPr="007E0E44">
        <w:rPr>
          <w:rFonts w:ascii="Tahoma" w:hAnsi="Tahoma" w:cs="Tahoma"/>
          <w:spacing w:val="-7"/>
          <w:sz w:val="22"/>
          <w:szCs w:val="22"/>
          <w:lang w:val="en-GB"/>
        </w:rPr>
        <w:t xml:space="preserve"> </w:t>
      </w:r>
      <w:r w:rsidRPr="007E0E44">
        <w:rPr>
          <w:rFonts w:ascii="Tahoma" w:hAnsi="Tahoma" w:cs="Tahoma"/>
          <w:sz w:val="22"/>
          <w:szCs w:val="22"/>
          <w:lang w:val="en-GB"/>
        </w:rPr>
        <w:t>and,</w:t>
      </w:r>
      <w:r w:rsidRPr="007E0E44">
        <w:rPr>
          <w:rFonts w:ascii="Tahoma" w:hAnsi="Tahoma" w:cs="Tahoma"/>
          <w:spacing w:val="-7"/>
          <w:sz w:val="22"/>
          <w:szCs w:val="22"/>
          <w:lang w:val="en-GB"/>
        </w:rPr>
        <w:t xml:space="preserve"> </w:t>
      </w:r>
      <w:r w:rsidRPr="007E0E44">
        <w:rPr>
          <w:rFonts w:ascii="Tahoma" w:hAnsi="Tahoma" w:cs="Tahoma"/>
          <w:sz w:val="22"/>
          <w:szCs w:val="22"/>
          <w:lang w:val="en-GB"/>
        </w:rPr>
        <w:t>where</w:t>
      </w:r>
      <w:r w:rsidRPr="007E0E44">
        <w:rPr>
          <w:rFonts w:ascii="Tahoma" w:hAnsi="Tahoma" w:cs="Tahoma"/>
          <w:spacing w:val="-9"/>
          <w:sz w:val="22"/>
          <w:szCs w:val="22"/>
          <w:lang w:val="en-GB"/>
        </w:rPr>
        <w:t xml:space="preserve"> </w:t>
      </w:r>
      <w:r w:rsidRPr="007E0E44">
        <w:rPr>
          <w:rFonts w:ascii="Tahoma" w:hAnsi="Tahoma" w:cs="Tahoma"/>
          <w:sz w:val="22"/>
          <w:szCs w:val="22"/>
          <w:lang w:val="en-GB"/>
        </w:rPr>
        <w:t>necessary,</w:t>
      </w:r>
      <w:r w:rsidRPr="007E0E44">
        <w:rPr>
          <w:rFonts w:ascii="Tahoma" w:hAnsi="Tahoma" w:cs="Tahoma"/>
          <w:spacing w:val="-5"/>
          <w:sz w:val="22"/>
          <w:szCs w:val="22"/>
          <w:lang w:val="en-GB"/>
        </w:rPr>
        <w:t xml:space="preserve"> </w:t>
      </w:r>
      <w:r w:rsidRPr="007E0E44">
        <w:rPr>
          <w:rFonts w:ascii="Tahoma" w:hAnsi="Tahoma" w:cs="Tahoma"/>
          <w:sz w:val="22"/>
          <w:szCs w:val="22"/>
          <w:lang w:val="en-GB"/>
        </w:rPr>
        <w:t>in</w:t>
      </w:r>
      <w:r w:rsidRPr="007E0E44">
        <w:rPr>
          <w:rFonts w:ascii="Tahoma" w:hAnsi="Tahoma" w:cs="Tahoma"/>
          <w:spacing w:val="-6"/>
          <w:sz w:val="22"/>
          <w:szCs w:val="22"/>
          <w:lang w:val="en-GB"/>
        </w:rPr>
        <w:t xml:space="preserve"> </w:t>
      </w:r>
      <w:r w:rsidRPr="007E0E44">
        <w:rPr>
          <w:rFonts w:ascii="Tahoma" w:hAnsi="Tahoma" w:cs="Tahoma"/>
          <w:sz w:val="22"/>
          <w:szCs w:val="22"/>
          <w:lang w:val="en-GB"/>
        </w:rPr>
        <w:t xml:space="preserve">accordance with the </w:t>
      </w:r>
      <w:r w:rsidR="0082405F" w:rsidRPr="007E0E44">
        <w:rPr>
          <w:rFonts w:ascii="Tahoma" w:hAnsi="Tahoma" w:cs="Tahoma"/>
          <w:sz w:val="22"/>
          <w:szCs w:val="22"/>
          <w:lang w:val="en-GB"/>
        </w:rPr>
        <w:t>oversubscription</w:t>
      </w:r>
      <w:r w:rsidRPr="007E0E44">
        <w:rPr>
          <w:rFonts w:ascii="Tahoma" w:hAnsi="Tahoma" w:cs="Tahoma"/>
          <w:sz w:val="22"/>
          <w:szCs w:val="22"/>
          <w:lang w:val="en-GB"/>
        </w:rPr>
        <w:t xml:space="preserve"> criteria.</w:t>
      </w:r>
    </w:p>
    <w:p w14:paraId="141335F0" w14:textId="77777777" w:rsidR="005C36B1" w:rsidRPr="007E0E44" w:rsidRDefault="005C36B1" w:rsidP="005C36B1">
      <w:pPr>
        <w:pStyle w:val="BodyText"/>
        <w:ind w:left="0"/>
        <w:rPr>
          <w:rFonts w:ascii="Tahoma" w:hAnsi="Tahoma" w:cs="Tahoma"/>
          <w:sz w:val="22"/>
          <w:szCs w:val="22"/>
          <w:lang w:val="en-GB"/>
        </w:rPr>
      </w:pPr>
    </w:p>
    <w:p w14:paraId="4008F913" w14:textId="77777777" w:rsidR="005C36B1" w:rsidRPr="007E0E44" w:rsidRDefault="005C36B1" w:rsidP="005C36B1">
      <w:pPr>
        <w:pStyle w:val="BodyText"/>
        <w:spacing w:before="186"/>
        <w:ind w:left="0"/>
        <w:rPr>
          <w:rFonts w:ascii="Tahoma" w:hAnsi="Tahoma" w:cs="Tahoma"/>
          <w:sz w:val="22"/>
          <w:szCs w:val="22"/>
          <w:lang w:val="en-GB"/>
        </w:rPr>
      </w:pPr>
    </w:p>
    <w:p w14:paraId="33483348" w14:textId="77777777" w:rsidR="005C36B1" w:rsidRPr="007E0E44" w:rsidRDefault="005C36B1" w:rsidP="005C36B1">
      <w:pPr>
        <w:pStyle w:val="Heading1"/>
        <w:numPr>
          <w:ilvl w:val="0"/>
          <w:numId w:val="25"/>
        </w:numPr>
        <w:tabs>
          <w:tab w:val="left" w:pos="715"/>
        </w:tabs>
        <w:spacing w:before="1"/>
        <w:ind w:left="715" w:hanging="415"/>
        <w:rPr>
          <w:rFonts w:ascii="Tahoma" w:hAnsi="Tahoma" w:cs="Tahoma"/>
          <w:sz w:val="22"/>
          <w:szCs w:val="22"/>
          <w:lang w:val="en-GB"/>
        </w:rPr>
      </w:pPr>
      <w:r w:rsidRPr="007E0E44">
        <w:rPr>
          <w:rFonts w:ascii="Tahoma" w:hAnsi="Tahoma" w:cs="Tahoma"/>
          <w:spacing w:val="-2"/>
          <w:sz w:val="22"/>
          <w:szCs w:val="22"/>
          <w:lang w:val="en-GB"/>
        </w:rPr>
        <w:t>Errors</w:t>
      </w:r>
    </w:p>
    <w:p w14:paraId="73E421C7" w14:textId="77777777" w:rsidR="005C36B1" w:rsidRPr="007E0E44" w:rsidRDefault="005C36B1" w:rsidP="005C36B1">
      <w:pPr>
        <w:pStyle w:val="BodyText"/>
        <w:spacing w:before="239"/>
        <w:ind w:right="1017"/>
        <w:jc w:val="both"/>
        <w:rPr>
          <w:rFonts w:ascii="Tahoma" w:hAnsi="Tahoma" w:cs="Tahoma"/>
          <w:sz w:val="22"/>
          <w:szCs w:val="22"/>
          <w:lang w:val="en-GB"/>
        </w:rPr>
      </w:pPr>
      <w:r w:rsidRPr="007E0E44">
        <w:rPr>
          <w:rFonts w:ascii="Tahoma" w:hAnsi="Tahoma" w:cs="Tahoma"/>
          <w:sz w:val="22"/>
          <w:szCs w:val="22"/>
          <w:lang w:val="en-GB"/>
        </w:rPr>
        <w:t xml:space="preserve">Where the LA, working on behalf of the Trust, has made an error in the processing of an application for a school place, and it is established that had the error </w:t>
      </w:r>
      <w:r w:rsidRPr="007E0E44">
        <w:rPr>
          <w:rFonts w:ascii="Tahoma" w:hAnsi="Tahoma" w:cs="Tahoma"/>
          <w:b/>
          <w:sz w:val="22"/>
          <w:szCs w:val="22"/>
          <w:u w:val="single"/>
          <w:lang w:val="en-GB"/>
        </w:rPr>
        <w:t>not</w:t>
      </w:r>
      <w:r w:rsidRPr="007E0E44">
        <w:rPr>
          <w:rFonts w:ascii="Tahoma" w:hAnsi="Tahoma" w:cs="Tahoma"/>
          <w:b/>
          <w:sz w:val="22"/>
          <w:szCs w:val="22"/>
          <w:lang w:val="en-GB"/>
        </w:rPr>
        <w:t xml:space="preserve"> </w:t>
      </w:r>
      <w:r w:rsidRPr="007E0E44">
        <w:rPr>
          <w:rFonts w:ascii="Tahoma" w:hAnsi="Tahoma" w:cs="Tahoma"/>
          <w:sz w:val="22"/>
          <w:szCs w:val="22"/>
          <w:lang w:val="en-GB"/>
        </w:rPr>
        <w:t xml:space="preserve">occurred it would have resulted in the applicant being offered a school place, a place will be offered at the </w:t>
      </w:r>
      <w:r w:rsidRPr="007E0E44">
        <w:rPr>
          <w:rFonts w:ascii="Tahoma" w:hAnsi="Tahoma" w:cs="Tahoma"/>
          <w:spacing w:val="-2"/>
          <w:sz w:val="22"/>
          <w:szCs w:val="22"/>
          <w:lang w:val="en-GB"/>
        </w:rPr>
        <w:t>school.</w:t>
      </w:r>
    </w:p>
    <w:p w14:paraId="11F0BA38" w14:textId="77777777" w:rsidR="005C36B1" w:rsidRPr="007E0E44" w:rsidRDefault="005C36B1" w:rsidP="005C36B1">
      <w:pPr>
        <w:pStyle w:val="BodyText"/>
        <w:spacing w:before="242"/>
        <w:ind w:right="1017"/>
        <w:jc w:val="both"/>
        <w:rPr>
          <w:rFonts w:ascii="Tahoma" w:hAnsi="Tahoma" w:cs="Tahoma"/>
          <w:sz w:val="22"/>
          <w:szCs w:val="22"/>
          <w:lang w:val="en-GB"/>
        </w:rPr>
      </w:pPr>
      <w:r w:rsidRPr="007E0E44">
        <w:rPr>
          <w:rFonts w:ascii="Tahoma" w:hAnsi="Tahoma" w:cs="Tahoma"/>
          <w:sz w:val="22"/>
          <w:szCs w:val="22"/>
          <w:lang w:val="en-GB"/>
        </w:rPr>
        <w:t>Applicants are responsible for the accuracy of all and any information which they submit. Neither</w:t>
      </w:r>
      <w:r w:rsidRPr="007E0E44">
        <w:rPr>
          <w:rFonts w:ascii="Tahoma" w:hAnsi="Tahoma" w:cs="Tahoma"/>
          <w:spacing w:val="-9"/>
          <w:sz w:val="22"/>
          <w:szCs w:val="22"/>
          <w:lang w:val="en-GB"/>
        </w:rPr>
        <w:t xml:space="preserve"> </w:t>
      </w:r>
      <w:r w:rsidRPr="007E0E44">
        <w:rPr>
          <w:rFonts w:ascii="Tahoma" w:hAnsi="Tahoma" w:cs="Tahoma"/>
          <w:sz w:val="22"/>
          <w:szCs w:val="22"/>
          <w:lang w:val="en-GB"/>
        </w:rPr>
        <w:t>the</w:t>
      </w:r>
      <w:r w:rsidRPr="007E0E44">
        <w:rPr>
          <w:rFonts w:ascii="Tahoma" w:hAnsi="Tahoma" w:cs="Tahoma"/>
          <w:spacing w:val="-9"/>
          <w:sz w:val="22"/>
          <w:szCs w:val="22"/>
          <w:lang w:val="en-GB"/>
        </w:rPr>
        <w:t xml:space="preserve"> </w:t>
      </w:r>
      <w:r w:rsidRPr="007E0E44">
        <w:rPr>
          <w:rFonts w:ascii="Tahoma" w:hAnsi="Tahoma" w:cs="Tahoma"/>
          <w:sz w:val="22"/>
          <w:szCs w:val="22"/>
          <w:lang w:val="en-GB"/>
        </w:rPr>
        <w:t>Trust</w:t>
      </w:r>
      <w:r w:rsidRPr="007E0E44">
        <w:rPr>
          <w:rFonts w:ascii="Tahoma" w:hAnsi="Tahoma" w:cs="Tahoma"/>
          <w:spacing w:val="-9"/>
          <w:sz w:val="22"/>
          <w:szCs w:val="22"/>
          <w:lang w:val="en-GB"/>
        </w:rPr>
        <w:t xml:space="preserve"> </w:t>
      </w:r>
      <w:r w:rsidRPr="007E0E44">
        <w:rPr>
          <w:rFonts w:ascii="Tahoma" w:hAnsi="Tahoma" w:cs="Tahoma"/>
          <w:sz w:val="22"/>
          <w:szCs w:val="22"/>
          <w:lang w:val="en-GB"/>
        </w:rPr>
        <w:t>nor</w:t>
      </w:r>
      <w:r w:rsidRPr="007E0E44">
        <w:rPr>
          <w:rFonts w:ascii="Tahoma" w:hAnsi="Tahoma" w:cs="Tahoma"/>
          <w:spacing w:val="-9"/>
          <w:sz w:val="22"/>
          <w:szCs w:val="22"/>
          <w:lang w:val="en-GB"/>
        </w:rPr>
        <w:t xml:space="preserve"> </w:t>
      </w:r>
      <w:r w:rsidRPr="007E0E44">
        <w:rPr>
          <w:rFonts w:ascii="Tahoma" w:hAnsi="Tahoma" w:cs="Tahoma"/>
          <w:sz w:val="22"/>
          <w:szCs w:val="22"/>
          <w:lang w:val="en-GB"/>
        </w:rPr>
        <w:t>the</w:t>
      </w:r>
      <w:r w:rsidRPr="007E0E44">
        <w:rPr>
          <w:rFonts w:ascii="Tahoma" w:hAnsi="Tahoma" w:cs="Tahoma"/>
          <w:spacing w:val="-9"/>
          <w:sz w:val="22"/>
          <w:szCs w:val="22"/>
          <w:lang w:val="en-GB"/>
        </w:rPr>
        <w:t xml:space="preserve"> </w:t>
      </w:r>
      <w:r w:rsidRPr="007E0E44">
        <w:rPr>
          <w:rFonts w:ascii="Tahoma" w:hAnsi="Tahoma" w:cs="Tahoma"/>
          <w:sz w:val="22"/>
          <w:szCs w:val="22"/>
          <w:lang w:val="en-GB"/>
        </w:rPr>
        <w:t>LA</w:t>
      </w:r>
      <w:r w:rsidRPr="007E0E44">
        <w:rPr>
          <w:rFonts w:ascii="Tahoma" w:hAnsi="Tahoma" w:cs="Tahoma"/>
          <w:spacing w:val="-5"/>
          <w:sz w:val="22"/>
          <w:szCs w:val="22"/>
          <w:lang w:val="en-GB"/>
        </w:rPr>
        <w:t xml:space="preserve"> </w:t>
      </w:r>
      <w:r w:rsidRPr="007E0E44">
        <w:rPr>
          <w:rFonts w:ascii="Tahoma" w:hAnsi="Tahoma" w:cs="Tahoma"/>
          <w:sz w:val="22"/>
          <w:szCs w:val="22"/>
          <w:lang w:val="en-GB"/>
        </w:rPr>
        <w:t>takes</w:t>
      </w:r>
      <w:r w:rsidRPr="007E0E44">
        <w:rPr>
          <w:rFonts w:ascii="Tahoma" w:hAnsi="Tahoma" w:cs="Tahoma"/>
          <w:spacing w:val="-9"/>
          <w:sz w:val="22"/>
          <w:szCs w:val="22"/>
          <w:lang w:val="en-GB"/>
        </w:rPr>
        <w:t xml:space="preserve"> </w:t>
      </w:r>
      <w:r w:rsidRPr="007E0E44">
        <w:rPr>
          <w:rFonts w:ascii="Tahoma" w:hAnsi="Tahoma" w:cs="Tahoma"/>
          <w:sz w:val="22"/>
          <w:szCs w:val="22"/>
          <w:lang w:val="en-GB"/>
        </w:rPr>
        <w:t>any</w:t>
      </w:r>
      <w:r w:rsidRPr="007E0E44">
        <w:rPr>
          <w:rFonts w:ascii="Tahoma" w:hAnsi="Tahoma" w:cs="Tahoma"/>
          <w:spacing w:val="-10"/>
          <w:sz w:val="22"/>
          <w:szCs w:val="22"/>
          <w:lang w:val="en-GB"/>
        </w:rPr>
        <w:t xml:space="preserve"> </w:t>
      </w:r>
      <w:r w:rsidRPr="007E0E44">
        <w:rPr>
          <w:rFonts w:ascii="Tahoma" w:hAnsi="Tahoma" w:cs="Tahoma"/>
          <w:sz w:val="22"/>
          <w:szCs w:val="22"/>
          <w:lang w:val="en-GB"/>
        </w:rPr>
        <w:t>responsibility</w:t>
      </w:r>
      <w:r w:rsidRPr="007E0E44">
        <w:rPr>
          <w:rFonts w:ascii="Tahoma" w:hAnsi="Tahoma" w:cs="Tahoma"/>
          <w:spacing w:val="-8"/>
          <w:sz w:val="22"/>
          <w:szCs w:val="22"/>
          <w:lang w:val="en-GB"/>
        </w:rPr>
        <w:t xml:space="preserve"> </w:t>
      </w:r>
      <w:r w:rsidRPr="007E0E44">
        <w:rPr>
          <w:rFonts w:ascii="Tahoma" w:hAnsi="Tahoma" w:cs="Tahoma"/>
          <w:sz w:val="22"/>
          <w:szCs w:val="22"/>
          <w:lang w:val="en-GB"/>
        </w:rPr>
        <w:t>for</w:t>
      </w:r>
      <w:r w:rsidRPr="007E0E44">
        <w:rPr>
          <w:rFonts w:ascii="Tahoma" w:hAnsi="Tahoma" w:cs="Tahoma"/>
          <w:spacing w:val="-7"/>
          <w:sz w:val="22"/>
          <w:szCs w:val="22"/>
          <w:lang w:val="en-GB"/>
        </w:rPr>
        <w:t xml:space="preserve"> </w:t>
      </w:r>
      <w:r w:rsidRPr="007E0E44">
        <w:rPr>
          <w:rFonts w:ascii="Tahoma" w:hAnsi="Tahoma" w:cs="Tahoma"/>
          <w:sz w:val="22"/>
          <w:szCs w:val="22"/>
          <w:lang w:val="en-GB"/>
        </w:rPr>
        <w:t>incorrect</w:t>
      </w:r>
      <w:r w:rsidRPr="007E0E44">
        <w:rPr>
          <w:rFonts w:ascii="Tahoma" w:hAnsi="Tahoma" w:cs="Tahoma"/>
          <w:spacing w:val="-6"/>
          <w:sz w:val="22"/>
          <w:szCs w:val="22"/>
          <w:lang w:val="en-GB"/>
        </w:rPr>
        <w:t xml:space="preserve"> </w:t>
      </w:r>
      <w:r w:rsidRPr="007E0E44">
        <w:rPr>
          <w:rFonts w:ascii="Tahoma" w:hAnsi="Tahoma" w:cs="Tahoma"/>
          <w:sz w:val="22"/>
          <w:szCs w:val="22"/>
          <w:lang w:val="en-GB"/>
        </w:rPr>
        <w:t>information</w:t>
      </w:r>
      <w:r w:rsidRPr="007E0E44">
        <w:rPr>
          <w:rFonts w:ascii="Tahoma" w:hAnsi="Tahoma" w:cs="Tahoma"/>
          <w:spacing w:val="-6"/>
          <w:sz w:val="22"/>
          <w:szCs w:val="22"/>
          <w:lang w:val="en-GB"/>
        </w:rPr>
        <w:t xml:space="preserve"> </w:t>
      </w:r>
      <w:r w:rsidRPr="007E0E44">
        <w:rPr>
          <w:rFonts w:ascii="Tahoma" w:hAnsi="Tahoma" w:cs="Tahoma"/>
          <w:sz w:val="22"/>
          <w:szCs w:val="22"/>
          <w:lang w:val="en-GB"/>
        </w:rPr>
        <w:t>submitted</w:t>
      </w:r>
      <w:r w:rsidRPr="007E0E44">
        <w:rPr>
          <w:rFonts w:ascii="Tahoma" w:hAnsi="Tahoma" w:cs="Tahoma"/>
          <w:spacing w:val="-8"/>
          <w:sz w:val="22"/>
          <w:szCs w:val="22"/>
          <w:lang w:val="en-GB"/>
        </w:rPr>
        <w:t xml:space="preserve"> </w:t>
      </w:r>
      <w:r w:rsidRPr="007E0E44">
        <w:rPr>
          <w:rFonts w:ascii="Tahoma" w:hAnsi="Tahoma" w:cs="Tahoma"/>
          <w:sz w:val="22"/>
          <w:szCs w:val="22"/>
          <w:lang w:val="en-GB"/>
        </w:rPr>
        <w:t>(i.e. an</w:t>
      </w:r>
      <w:r w:rsidRPr="007E0E44">
        <w:rPr>
          <w:rFonts w:ascii="Tahoma" w:hAnsi="Tahoma" w:cs="Tahoma"/>
          <w:spacing w:val="-14"/>
          <w:sz w:val="22"/>
          <w:szCs w:val="22"/>
          <w:lang w:val="en-GB"/>
        </w:rPr>
        <w:t xml:space="preserve"> </w:t>
      </w:r>
      <w:r w:rsidRPr="007E0E44">
        <w:rPr>
          <w:rFonts w:ascii="Tahoma" w:hAnsi="Tahoma" w:cs="Tahoma"/>
          <w:sz w:val="22"/>
          <w:szCs w:val="22"/>
          <w:lang w:val="en-GB"/>
        </w:rPr>
        <w:t>incorrect</w:t>
      </w:r>
      <w:r w:rsidRPr="007E0E44">
        <w:rPr>
          <w:rFonts w:ascii="Tahoma" w:hAnsi="Tahoma" w:cs="Tahoma"/>
          <w:spacing w:val="-13"/>
          <w:sz w:val="22"/>
          <w:szCs w:val="22"/>
          <w:lang w:val="en-GB"/>
        </w:rPr>
        <w:t xml:space="preserve"> </w:t>
      </w:r>
      <w:r w:rsidRPr="007E0E44">
        <w:rPr>
          <w:rFonts w:ascii="Tahoma" w:hAnsi="Tahoma" w:cs="Tahoma"/>
          <w:sz w:val="22"/>
          <w:szCs w:val="22"/>
          <w:lang w:val="en-GB"/>
        </w:rPr>
        <w:t>date</w:t>
      </w:r>
      <w:r w:rsidRPr="007E0E44">
        <w:rPr>
          <w:rFonts w:ascii="Tahoma" w:hAnsi="Tahoma" w:cs="Tahoma"/>
          <w:spacing w:val="-13"/>
          <w:sz w:val="22"/>
          <w:szCs w:val="22"/>
          <w:lang w:val="en-GB"/>
        </w:rPr>
        <w:t xml:space="preserve"> </w:t>
      </w:r>
      <w:r w:rsidRPr="007E0E44">
        <w:rPr>
          <w:rFonts w:ascii="Tahoma" w:hAnsi="Tahoma" w:cs="Tahoma"/>
          <w:sz w:val="22"/>
          <w:szCs w:val="22"/>
          <w:lang w:val="en-GB"/>
        </w:rPr>
        <w:t>of</w:t>
      </w:r>
      <w:r w:rsidRPr="007E0E44">
        <w:rPr>
          <w:rFonts w:ascii="Tahoma" w:hAnsi="Tahoma" w:cs="Tahoma"/>
          <w:spacing w:val="-13"/>
          <w:sz w:val="22"/>
          <w:szCs w:val="22"/>
          <w:lang w:val="en-GB"/>
        </w:rPr>
        <w:t xml:space="preserve"> </w:t>
      </w:r>
      <w:r w:rsidRPr="007E0E44">
        <w:rPr>
          <w:rFonts w:ascii="Tahoma" w:hAnsi="Tahoma" w:cs="Tahoma"/>
          <w:sz w:val="22"/>
          <w:szCs w:val="22"/>
          <w:lang w:val="en-GB"/>
        </w:rPr>
        <w:t>birth,</w:t>
      </w:r>
      <w:r w:rsidRPr="007E0E44">
        <w:rPr>
          <w:rFonts w:ascii="Tahoma" w:hAnsi="Tahoma" w:cs="Tahoma"/>
          <w:spacing w:val="-12"/>
          <w:sz w:val="22"/>
          <w:szCs w:val="22"/>
          <w:lang w:val="en-GB"/>
        </w:rPr>
        <w:t xml:space="preserve"> </w:t>
      </w:r>
      <w:r w:rsidRPr="007E0E44">
        <w:rPr>
          <w:rFonts w:ascii="Tahoma" w:hAnsi="Tahoma" w:cs="Tahoma"/>
          <w:sz w:val="22"/>
          <w:szCs w:val="22"/>
          <w:lang w:val="en-GB"/>
        </w:rPr>
        <w:t>failure</w:t>
      </w:r>
      <w:r w:rsidRPr="007E0E44">
        <w:rPr>
          <w:rFonts w:ascii="Tahoma" w:hAnsi="Tahoma" w:cs="Tahoma"/>
          <w:spacing w:val="-14"/>
          <w:sz w:val="22"/>
          <w:szCs w:val="22"/>
          <w:lang w:val="en-GB"/>
        </w:rPr>
        <w:t xml:space="preserve"> </w:t>
      </w:r>
      <w:r w:rsidRPr="007E0E44">
        <w:rPr>
          <w:rFonts w:ascii="Tahoma" w:hAnsi="Tahoma" w:cs="Tahoma"/>
          <w:sz w:val="22"/>
          <w:szCs w:val="22"/>
          <w:lang w:val="en-GB"/>
        </w:rPr>
        <w:t>to</w:t>
      </w:r>
      <w:r w:rsidRPr="007E0E44">
        <w:rPr>
          <w:rFonts w:ascii="Tahoma" w:hAnsi="Tahoma" w:cs="Tahoma"/>
          <w:spacing w:val="-12"/>
          <w:sz w:val="22"/>
          <w:szCs w:val="22"/>
          <w:lang w:val="en-GB"/>
        </w:rPr>
        <w:t xml:space="preserve"> </w:t>
      </w:r>
      <w:r w:rsidRPr="007E0E44">
        <w:rPr>
          <w:rFonts w:ascii="Tahoma" w:hAnsi="Tahoma" w:cs="Tahoma"/>
          <w:sz w:val="22"/>
          <w:szCs w:val="22"/>
          <w:lang w:val="en-GB"/>
        </w:rPr>
        <w:t>mention</w:t>
      </w:r>
      <w:r w:rsidRPr="007E0E44">
        <w:rPr>
          <w:rFonts w:ascii="Tahoma" w:hAnsi="Tahoma" w:cs="Tahoma"/>
          <w:spacing w:val="-13"/>
          <w:sz w:val="22"/>
          <w:szCs w:val="22"/>
          <w:lang w:val="en-GB"/>
        </w:rPr>
        <w:t xml:space="preserve"> </w:t>
      </w:r>
      <w:r w:rsidRPr="007E0E44">
        <w:rPr>
          <w:rFonts w:ascii="Tahoma" w:hAnsi="Tahoma" w:cs="Tahoma"/>
          <w:sz w:val="22"/>
          <w:szCs w:val="22"/>
          <w:lang w:val="en-GB"/>
        </w:rPr>
        <w:t>sibling(s),</w:t>
      </w:r>
      <w:r w:rsidRPr="007E0E44">
        <w:rPr>
          <w:rFonts w:ascii="Tahoma" w:hAnsi="Tahoma" w:cs="Tahoma"/>
          <w:spacing w:val="-12"/>
          <w:sz w:val="22"/>
          <w:szCs w:val="22"/>
          <w:lang w:val="en-GB"/>
        </w:rPr>
        <w:t xml:space="preserve"> </w:t>
      </w:r>
      <w:r w:rsidRPr="007E0E44">
        <w:rPr>
          <w:rFonts w:ascii="Tahoma" w:hAnsi="Tahoma" w:cs="Tahoma"/>
          <w:sz w:val="22"/>
          <w:szCs w:val="22"/>
          <w:lang w:val="en-GB"/>
        </w:rPr>
        <w:t>failure</w:t>
      </w:r>
      <w:r w:rsidRPr="007E0E44">
        <w:rPr>
          <w:rFonts w:ascii="Tahoma" w:hAnsi="Tahoma" w:cs="Tahoma"/>
          <w:spacing w:val="-8"/>
          <w:sz w:val="22"/>
          <w:szCs w:val="22"/>
          <w:lang w:val="en-GB"/>
        </w:rPr>
        <w:t xml:space="preserve"> </w:t>
      </w:r>
      <w:r w:rsidRPr="007E0E44">
        <w:rPr>
          <w:rFonts w:ascii="Tahoma" w:hAnsi="Tahoma" w:cs="Tahoma"/>
          <w:sz w:val="22"/>
          <w:szCs w:val="22"/>
          <w:lang w:val="en-GB"/>
        </w:rPr>
        <w:t>to</w:t>
      </w:r>
      <w:r w:rsidRPr="007E0E44">
        <w:rPr>
          <w:rFonts w:ascii="Tahoma" w:hAnsi="Tahoma" w:cs="Tahoma"/>
          <w:spacing w:val="-12"/>
          <w:sz w:val="22"/>
          <w:szCs w:val="22"/>
          <w:lang w:val="en-GB"/>
        </w:rPr>
        <w:t xml:space="preserve"> </w:t>
      </w:r>
      <w:r w:rsidRPr="007E0E44">
        <w:rPr>
          <w:rFonts w:ascii="Tahoma" w:hAnsi="Tahoma" w:cs="Tahoma"/>
          <w:sz w:val="22"/>
          <w:szCs w:val="22"/>
          <w:lang w:val="en-GB"/>
        </w:rPr>
        <w:t>provide</w:t>
      </w:r>
      <w:r w:rsidRPr="007E0E44">
        <w:rPr>
          <w:rFonts w:ascii="Tahoma" w:hAnsi="Tahoma" w:cs="Tahoma"/>
          <w:spacing w:val="-14"/>
          <w:sz w:val="22"/>
          <w:szCs w:val="22"/>
          <w:lang w:val="en-GB"/>
        </w:rPr>
        <w:t xml:space="preserve"> </w:t>
      </w:r>
      <w:r w:rsidRPr="007E0E44">
        <w:rPr>
          <w:rFonts w:ascii="Tahoma" w:hAnsi="Tahoma" w:cs="Tahoma"/>
          <w:sz w:val="22"/>
          <w:szCs w:val="22"/>
          <w:lang w:val="en-GB"/>
        </w:rPr>
        <w:t>supporting</w:t>
      </w:r>
      <w:r w:rsidRPr="007E0E44">
        <w:rPr>
          <w:rFonts w:ascii="Tahoma" w:hAnsi="Tahoma" w:cs="Tahoma"/>
          <w:spacing w:val="-14"/>
          <w:sz w:val="22"/>
          <w:szCs w:val="22"/>
          <w:lang w:val="en-GB"/>
        </w:rPr>
        <w:t xml:space="preserve"> </w:t>
      </w:r>
      <w:r w:rsidRPr="007E0E44">
        <w:rPr>
          <w:rFonts w:ascii="Tahoma" w:hAnsi="Tahoma" w:cs="Tahoma"/>
          <w:sz w:val="22"/>
          <w:szCs w:val="22"/>
          <w:lang w:val="en-GB"/>
        </w:rPr>
        <w:t>evidence etc.) or the impact that such information may have on the determination of their application. Where applicants become aware of such errors, they should notify the LA as soon as possible.</w:t>
      </w:r>
    </w:p>
    <w:p w14:paraId="5B24B19C" w14:textId="77777777" w:rsidR="005C36B1" w:rsidRPr="007E0E44" w:rsidRDefault="005C36B1" w:rsidP="005C36B1">
      <w:pPr>
        <w:pStyle w:val="BodyText"/>
        <w:ind w:left="0"/>
        <w:rPr>
          <w:rFonts w:ascii="Tahoma" w:hAnsi="Tahoma" w:cs="Tahoma"/>
          <w:sz w:val="22"/>
          <w:szCs w:val="22"/>
          <w:lang w:val="en-GB"/>
        </w:rPr>
      </w:pPr>
    </w:p>
    <w:p w14:paraId="29BEA183" w14:textId="77777777" w:rsidR="005C36B1" w:rsidRPr="007E0E44" w:rsidRDefault="005C36B1" w:rsidP="005C36B1">
      <w:pPr>
        <w:pStyle w:val="BodyText"/>
        <w:spacing w:before="129"/>
        <w:ind w:left="0"/>
        <w:rPr>
          <w:rFonts w:ascii="Tahoma" w:hAnsi="Tahoma" w:cs="Tahoma"/>
          <w:sz w:val="22"/>
          <w:szCs w:val="22"/>
          <w:lang w:val="en-GB"/>
        </w:rPr>
      </w:pPr>
    </w:p>
    <w:p w14:paraId="1146F164" w14:textId="77777777" w:rsidR="005C36B1" w:rsidRPr="007E0E44" w:rsidRDefault="005C36B1" w:rsidP="005C36B1">
      <w:pPr>
        <w:pStyle w:val="Heading1"/>
        <w:numPr>
          <w:ilvl w:val="0"/>
          <w:numId w:val="25"/>
        </w:numPr>
        <w:tabs>
          <w:tab w:val="left" w:pos="661"/>
        </w:tabs>
        <w:ind w:left="661" w:hanging="361"/>
        <w:rPr>
          <w:rFonts w:ascii="Tahoma" w:hAnsi="Tahoma" w:cs="Tahoma"/>
          <w:sz w:val="22"/>
          <w:szCs w:val="22"/>
          <w:lang w:val="en-GB"/>
        </w:rPr>
      </w:pPr>
      <w:r w:rsidRPr="007E0E44">
        <w:rPr>
          <w:rFonts w:ascii="Tahoma" w:hAnsi="Tahoma" w:cs="Tahoma"/>
          <w:sz w:val="22"/>
          <w:szCs w:val="22"/>
          <w:lang w:val="en-GB"/>
        </w:rPr>
        <w:t>Exceeding</w:t>
      </w:r>
      <w:r w:rsidRPr="007E0E44">
        <w:rPr>
          <w:rFonts w:ascii="Tahoma" w:hAnsi="Tahoma" w:cs="Tahoma"/>
          <w:spacing w:val="-5"/>
          <w:sz w:val="22"/>
          <w:szCs w:val="22"/>
          <w:lang w:val="en-GB"/>
        </w:rPr>
        <w:t xml:space="preserve"> </w:t>
      </w:r>
      <w:r w:rsidRPr="007E0E44">
        <w:rPr>
          <w:rFonts w:ascii="Tahoma" w:hAnsi="Tahoma" w:cs="Tahoma"/>
          <w:sz w:val="22"/>
          <w:szCs w:val="22"/>
          <w:lang w:val="en-GB"/>
        </w:rPr>
        <w:t>the</w:t>
      </w:r>
      <w:r w:rsidRPr="007E0E44">
        <w:rPr>
          <w:rFonts w:ascii="Tahoma" w:hAnsi="Tahoma" w:cs="Tahoma"/>
          <w:spacing w:val="-4"/>
          <w:sz w:val="22"/>
          <w:szCs w:val="22"/>
          <w:lang w:val="en-GB"/>
        </w:rPr>
        <w:t xml:space="preserve"> </w:t>
      </w:r>
      <w:r w:rsidRPr="007E0E44">
        <w:rPr>
          <w:rFonts w:ascii="Tahoma" w:hAnsi="Tahoma" w:cs="Tahoma"/>
          <w:sz w:val="22"/>
          <w:szCs w:val="22"/>
          <w:lang w:val="en-GB"/>
        </w:rPr>
        <w:t>Admission</w:t>
      </w:r>
      <w:r w:rsidRPr="007E0E44">
        <w:rPr>
          <w:rFonts w:ascii="Tahoma" w:hAnsi="Tahoma" w:cs="Tahoma"/>
          <w:spacing w:val="-4"/>
          <w:sz w:val="22"/>
          <w:szCs w:val="22"/>
          <w:lang w:val="en-GB"/>
        </w:rPr>
        <w:t xml:space="preserve"> </w:t>
      </w:r>
      <w:r w:rsidRPr="007E0E44">
        <w:rPr>
          <w:rFonts w:ascii="Tahoma" w:hAnsi="Tahoma" w:cs="Tahoma"/>
          <w:sz w:val="22"/>
          <w:szCs w:val="22"/>
          <w:lang w:val="en-GB"/>
        </w:rPr>
        <w:t>Number</w:t>
      </w:r>
      <w:r w:rsidRPr="007E0E44">
        <w:rPr>
          <w:rFonts w:ascii="Tahoma" w:hAnsi="Tahoma" w:cs="Tahoma"/>
          <w:spacing w:val="-2"/>
          <w:sz w:val="22"/>
          <w:szCs w:val="22"/>
          <w:lang w:val="en-GB"/>
        </w:rPr>
        <w:t xml:space="preserve"> </w:t>
      </w:r>
      <w:r w:rsidRPr="007E0E44">
        <w:rPr>
          <w:rFonts w:ascii="Tahoma" w:hAnsi="Tahoma" w:cs="Tahoma"/>
          <w:spacing w:val="-4"/>
          <w:sz w:val="22"/>
          <w:szCs w:val="22"/>
          <w:lang w:val="en-GB"/>
        </w:rPr>
        <w:t>(AN)</w:t>
      </w:r>
    </w:p>
    <w:p w14:paraId="69A731CA" w14:textId="08F72AEB" w:rsidR="005C36B1" w:rsidRPr="007E0E44" w:rsidRDefault="005C36B1" w:rsidP="005C36B1">
      <w:pPr>
        <w:pStyle w:val="BodyText"/>
        <w:spacing w:before="185" w:line="259" w:lineRule="auto"/>
        <w:ind w:right="955"/>
        <w:jc w:val="both"/>
        <w:rPr>
          <w:rFonts w:ascii="Tahoma" w:hAnsi="Tahoma" w:cs="Tahoma"/>
          <w:sz w:val="22"/>
          <w:szCs w:val="22"/>
          <w:lang w:val="en-GB"/>
        </w:rPr>
      </w:pPr>
      <w:r w:rsidRPr="007E0E44">
        <w:rPr>
          <w:rFonts w:ascii="Tahoma" w:hAnsi="Tahoma" w:cs="Tahoma"/>
          <w:sz w:val="22"/>
          <w:szCs w:val="22"/>
          <w:lang w:val="en-GB"/>
        </w:rPr>
        <w:t>In certain exceptional circumstances the Trust</w:t>
      </w:r>
      <w:r w:rsidR="0004720B" w:rsidRPr="007E0E44">
        <w:rPr>
          <w:rFonts w:ascii="Tahoma" w:hAnsi="Tahoma" w:cs="Tahoma"/>
          <w:sz w:val="22"/>
          <w:szCs w:val="22"/>
          <w:lang w:val="en-GB"/>
        </w:rPr>
        <w:t xml:space="preserve">/School </w:t>
      </w:r>
      <w:r w:rsidRPr="007E0E44">
        <w:rPr>
          <w:rFonts w:ascii="Tahoma" w:hAnsi="Tahoma" w:cs="Tahoma"/>
          <w:sz w:val="22"/>
          <w:szCs w:val="22"/>
          <w:lang w:val="en-GB"/>
        </w:rPr>
        <w:t>may determin</w:t>
      </w:r>
      <w:r w:rsidR="00C70186" w:rsidRPr="007E0E44">
        <w:rPr>
          <w:rFonts w:ascii="Tahoma" w:hAnsi="Tahoma" w:cs="Tahoma"/>
          <w:sz w:val="22"/>
          <w:szCs w:val="22"/>
          <w:lang w:val="en-GB"/>
        </w:rPr>
        <w:t xml:space="preserve">e </w:t>
      </w:r>
      <w:r w:rsidR="0004720B" w:rsidRPr="007E0E44">
        <w:rPr>
          <w:rFonts w:ascii="Tahoma" w:hAnsi="Tahoma" w:cs="Tahoma"/>
          <w:sz w:val="22"/>
          <w:szCs w:val="22"/>
          <w:lang w:val="en-GB"/>
        </w:rPr>
        <w:t xml:space="preserve">that </w:t>
      </w:r>
      <w:r w:rsidR="003F749B" w:rsidRPr="007E0E44">
        <w:rPr>
          <w:rFonts w:ascii="Tahoma" w:hAnsi="Tahoma" w:cs="Tahoma"/>
          <w:sz w:val="22"/>
          <w:szCs w:val="22"/>
          <w:lang w:val="en-GB"/>
        </w:rPr>
        <w:t xml:space="preserve">an </w:t>
      </w:r>
      <w:r w:rsidR="00962EFD" w:rsidRPr="007E0E44">
        <w:rPr>
          <w:rFonts w:ascii="Tahoma" w:hAnsi="Tahoma" w:cs="Tahoma"/>
          <w:sz w:val="22"/>
          <w:szCs w:val="22"/>
          <w:lang w:val="en-GB"/>
        </w:rPr>
        <w:t xml:space="preserve">admission </w:t>
      </w:r>
      <w:r w:rsidR="00B20D71" w:rsidRPr="007E0E44">
        <w:rPr>
          <w:rFonts w:ascii="Tahoma" w:hAnsi="Tahoma" w:cs="Tahoma"/>
          <w:sz w:val="22"/>
          <w:szCs w:val="22"/>
          <w:lang w:val="en-GB"/>
        </w:rPr>
        <w:t xml:space="preserve">above PAN can be </w:t>
      </w:r>
      <w:r w:rsidR="003F749B" w:rsidRPr="007E0E44">
        <w:rPr>
          <w:rFonts w:ascii="Tahoma" w:hAnsi="Tahoma" w:cs="Tahoma"/>
          <w:sz w:val="22"/>
          <w:szCs w:val="22"/>
          <w:lang w:val="en-GB"/>
        </w:rPr>
        <w:t>made</w:t>
      </w:r>
      <w:r w:rsidR="00B20D71" w:rsidRPr="007E0E44">
        <w:rPr>
          <w:rFonts w:ascii="Tahoma" w:hAnsi="Tahoma" w:cs="Tahoma"/>
          <w:sz w:val="22"/>
          <w:szCs w:val="22"/>
          <w:lang w:val="en-GB"/>
        </w:rPr>
        <w:t>.  In line with 1.5 of the admissions code this will not constitute an increase in PAN</w:t>
      </w:r>
    </w:p>
    <w:p w14:paraId="3E30F377" w14:textId="76F8E67B" w:rsidR="00C70186" w:rsidRPr="007E0E44" w:rsidRDefault="005C36B1" w:rsidP="00C70186">
      <w:pPr>
        <w:pStyle w:val="BodyText"/>
        <w:spacing w:before="159"/>
        <w:jc w:val="both"/>
        <w:rPr>
          <w:rFonts w:ascii="Tahoma" w:hAnsi="Tahoma" w:cs="Tahoma"/>
          <w:spacing w:val="-5"/>
          <w:sz w:val="22"/>
          <w:szCs w:val="22"/>
          <w:lang w:val="en-GB"/>
        </w:rPr>
      </w:pPr>
      <w:r w:rsidRPr="007E0E44">
        <w:rPr>
          <w:rFonts w:ascii="Tahoma" w:hAnsi="Tahoma" w:cs="Tahoma"/>
          <w:sz w:val="22"/>
          <w:szCs w:val="22"/>
          <w:lang w:val="en-GB"/>
        </w:rPr>
        <w:t>For</w:t>
      </w:r>
      <w:r w:rsidRPr="007E0E44">
        <w:rPr>
          <w:rFonts w:ascii="Tahoma" w:hAnsi="Tahoma" w:cs="Tahoma"/>
          <w:spacing w:val="-11"/>
          <w:sz w:val="22"/>
          <w:szCs w:val="22"/>
          <w:lang w:val="en-GB"/>
        </w:rPr>
        <w:t xml:space="preserve"> </w:t>
      </w:r>
      <w:r w:rsidRPr="007E0E44">
        <w:rPr>
          <w:rFonts w:ascii="Tahoma" w:hAnsi="Tahoma" w:cs="Tahoma"/>
          <w:sz w:val="22"/>
          <w:szCs w:val="22"/>
          <w:lang w:val="en-GB"/>
        </w:rPr>
        <w:t>the</w:t>
      </w:r>
      <w:r w:rsidRPr="007E0E44">
        <w:rPr>
          <w:rFonts w:ascii="Tahoma" w:hAnsi="Tahoma" w:cs="Tahoma"/>
          <w:spacing w:val="-12"/>
          <w:sz w:val="22"/>
          <w:szCs w:val="22"/>
          <w:lang w:val="en-GB"/>
        </w:rPr>
        <w:t xml:space="preserve"> </w:t>
      </w:r>
      <w:r w:rsidRPr="007E0E44">
        <w:rPr>
          <w:rFonts w:ascii="Tahoma" w:hAnsi="Tahoma" w:cs="Tahoma"/>
          <w:sz w:val="22"/>
          <w:szCs w:val="22"/>
          <w:lang w:val="en-GB"/>
        </w:rPr>
        <w:t>purpose</w:t>
      </w:r>
      <w:r w:rsidRPr="007E0E44">
        <w:rPr>
          <w:rFonts w:ascii="Tahoma" w:hAnsi="Tahoma" w:cs="Tahoma"/>
          <w:spacing w:val="-9"/>
          <w:sz w:val="22"/>
          <w:szCs w:val="22"/>
          <w:lang w:val="en-GB"/>
        </w:rPr>
        <w:t xml:space="preserve"> </w:t>
      </w:r>
      <w:r w:rsidRPr="007E0E44">
        <w:rPr>
          <w:rFonts w:ascii="Tahoma" w:hAnsi="Tahoma" w:cs="Tahoma"/>
          <w:sz w:val="22"/>
          <w:szCs w:val="22"/>
          <w:lang w:val="en-GB"/>
        </w:rPr>
        <w:t>of</w:t>
      </w:r>
      <w:r w:rsidRPr="007E0E44">
        <w:rPr>
          <w:rFonts w:ascii="Tahoma" w:hAnsi="Tahoma" w:cs="Tahoma"/>
          <w:spacing w:val="-9"/>
          <w:sz w:val="22"/>
          <w:szCs w:val="22"/>
          <w:lang w:val="en-GB"/>
        </w:rPr>
        <w:t xml:space="preserve"> </w:t>
      </w:r>
      <w:r w:rsidRPr="007E0E44">
        <w:rPr>
          <w:rFonts w:ascii="Tahoma" w:hAnsi="Tahoma" w:cs="Tahoma"/>
          <w:sz w:val="22"/>
          <w:szCs w:val="22"/>
          <w:lang w:val="en-GB"/>
        </w:rPr>
        <w:t>this</w:t>
      </w:r>
      <w:r w:rsidRPr="007E0E44">
        <w:rPr>
          <w:rFonts w:ascii="Tahoma" w:hAnsi="Tahoma" w:cs="Tahoma"/>
          <w:spacing w:val="-10"/>
          <w:sz w:val="22"/>
          <w:szCs w:val="22"/>
          <w:lang w:val="en-GB"/>
        </w:rPr>
        <w:t xml:space="preserve"> </w:t>
      </w:r>
      <w:r w:rsidRPr="007E0E44">
        <w:rPr>
          <w:rFonts w:ascii="Tahoma" w:hAnsi="Tahoma" w:cs="Tahoma"/>
          <w:sz w:val="22"/>
          <w:szCs w:val="22"/>
          <w:lang w:val="en-GB"/>
        </w:rPr>
        <w:t>section,</w:t>
      </w:r>
      <w:r w:rsidRPr="007E0E44">
        <w:rPr>
          <w:rFonts w:ascii="Tahoma" w:hAnsi="Tahoma" w:cs="Tahoma"/>
          <w:spacing w:val="-10"/>
          <w:sz w:val="22"/>
          <w:szCs w:val="22"/>
          <w:lang w:val="en-GB"/>
        </w:rPr>
        <w:t xml:space="preserve"> </w:t>
      </w:r>
      <w:r w:rsidRPr="007E0E44">
        <w:rPr>
          <w:rFonts w:ascii="Tahoma" w:hAnsi="Tahoma" w:cs="Tahoma"/>
          <w:sz w:val="22"/>
          <w:szCs w:val="22"/>
          <w:lang w:val="en-GB"/>
        </w:rPr>
        <w:t>exceptional</w:t>
      </w:r>
      <w:r w:rsidRPr="007E0E44">
        <w:rPr>
          <w:rFonts w:ascii="Tahoma" w:hAnsi="Tahoma" w:cs="Tahoma"/>
          <w:spacing w:val="-9"/>
          <w:sz w:val="22"/>
          <w:szCs w:val="22"/>
          <w:lang w:val="en-GB"/>
        </w:rPr>
        <w:t xml:space="preserve"> </w:t>
      </w:r>
      <w:r w:rsidRPr="007E0E44">
        <w:rPr>
          <w:rFonts w:ascii="Tahoma" w:hAnsi="Tahoma" w:cs="Tahoma"/>
          <w:sz w:val="22"/>
          <w:szCs w:val="22"/>
          <w:lang w:val="en-GB"/>
        </w:rPr>
        <w:t>circumstances</w:t>
      </w:r>
      <w:r w:rsidRPr="007E0E44">
        <w:rPr>
          <w:rFonts w:ascii="Tahoma" w:hAnsi="Tahoma" w:cs="Tahoma"/>
          <w:spacing w:val="-10"/>
          <w:sz w:val="22"/>
          <w:szCs w:val="22"/>
          <w:lang w:val="en-GB"/>
        </w:rPr>
        <w:t xml:space="preserve"> </w:t>
      </w:r>
      <w:r w:rsidRPr="007E0E44">
        <w:rPr>
          <w:rFonts w:ascii="Tahoma" w:hAnsi="Tahoma" w:cs="Tahoma"/>
          <w:sz w:val="22"/>
          <w:szCs w:val="22"/>
          <w:lang w:val="en-GB"/>
        </w:rPr>
        <w:t>may</w:t>
      </w:r>
      <w:r w:rsidRPr="007E0E44">
        <w:rPr>
          <w:rFonts w:ascii="Tahoma" w:hAnsi="Tahoma" w:cs="Tahoma"/>
          <w:spacing w:val="-8"/>
          <w:sz w:val="22"/>
          <w:szCs w:val="22"/>
          <w:lang w:val="en-GB"/>
        </w:rPr>
        <w:t xml:space="preserve"> </w:t>
      </w:r>
      <w:r w:rsidRPr="007E0E44">
        <w:rPr>
          <w:rFonts w:ascii="Tahoma" w:hAnsi="Tahoma" w:cs="Tahoma"/>
          <w:sz w:val="22"/>
          <w:szCs w:val="22"/>
          <w:lang w:val="en-GB"/>
        </w:rPr>
        <w:t>include</w:t>
      </w:r>
      <w:r w:rsidRPr="007E0E44">
        <w:rPr>
          <w:rFonts w:ascii="Tahoma" w:hAnsi="Tahoma" w:cs="Tahoma"/>
          <w:spacing w:val="-9"/>
          <w:sz w:val="22"/>
          <w:szCs w:val="22"/>
          <w:lang w:val="en-GB"/>
        </w:rPr>
        <w:t xml:space="preserve"> </w:t>
      </w:r>
      <w:r w:rsidRPr="007E0E44">
        <w:rPr>
          <w:rFonts w:ascii="Tahoma" w:hAnsi="Tahoma" w:cs="Tahoma"/>
          <w:sz w:val="22"/>
          <w:szCs w:val="22"/>
          <w:lang w:val="en-GB"/>
        </w:rPr>
        <w:t>but</w:t>
      </w:r>
      <w:r w:rsidRPr="007E0E44">
        <w:rPr>
          <w:rFonts w:ascii="Tahoma" w:hAnsi="Tahoma" w:cs="Tahoma"/>
          <w:spacing w:val="-6"/>
          <w:sz w:val="22"/>
          <w:szCs w:val="22"/>
          <w:lang w:val="en-GB"/>
        </w:rPr>
        <w:t xml:space="preserve"> </w:t>
      </w:r>
      <w:r w:rsidRPr="007E0E44">
        <w:rPr>
          <w:rFonts w:ascii="Tahoma" w:hAnsi="Tahoma" w:cs="Tahoma"/>
          <w:sz w:val="22"/>
          <w:szCs w:val="22"/>
          <w:lang w:val="en-GB"/>
        </w:rPr>
        <w:t>are</w:t>
      </w:r>
      <w:r w:rsidRPr="007E0E44">
        <w:rPr>
          <w:rFonts w:ascii="Tahoma" w:hAnsi="Tahoma" w:cs="Tahoma"/>
          <w:spacing w:val="-9"/>
          <w:sz w:val="22"/>
          <w:szCs w:val="22"/>
          <w:lang w:val="en-GB"/>
        </w:rPr>
        <w:t xml:space="preserve"> </w:t>
      </w:r>
      <w:r w:rsidRPr="007E0E44">
        <w:rPr>
          <w:rFonts w:ascii="Tahoma" w:hAnsi="Tahoma" w:cs="Tahoma"/>
          <w:sz w:val="22"/>
          <w:szCs w:val="22"/>
          <w:lang w:val="en-GB"/>
        </w:rPr>
        <w:t>not</w:t>
      </w:r>
      <w:r w:rsidRPr="007E0E44">
        <w:rPr>
          <w:rFonts w:ascii="Tahoma" w:hAnsi="Tahoma" w:cs="Tahoma"/>
          <w:spacing w:val="-6"/>
          <w:sz w:val="22"/>
          <w:szCs w:val="22"/>
          <w:lang w:val="en-GB"/>
        </w:rPr>
        <w:t xml:space="preserve"> </w:t>
      </w:r>
      <w:r w:rsidRPr="007E0E44">
        <w:rPr>
          <w:rFonts w:ascii="Tahoma" w:hAnsi="Tahoma" w:cs="Tahoma"/>
          <w:sz w:val="22"/>
          <w:szCs w:val="22"/>
          <w:lang w:val="en-GB"/>
        </w:rPr>
        <w:t>limited</w:t>
      </w:r>
      <w:r w:rsidRPr="007E0E44">
        <w:rPr>
          <w:rFonts w:ascii="Tahoma" w:hAnsi="Tahoma" w:cs="Tahoma"/>
          <w:spacing w:val="-9"/>
          <w:sz w:val="22"/>
          <w:szCs w:val="22"/>
          <w:lang w:val="en-GB"/>
        </w:rPr>
        <w:t xml:space="preserve"> </w:t>
      </w:r>
      <w:r w:rsidRPr="007E0E44">
        <w:rPr>
          <w:rFonts w:ascii="Tahoma" w:hAnsi="Tahoma" w:cs="Tahoma"/>
          <w:spacing w:val="-5"/>
          <w:sz w:val="22"/>
          <w:szCs w:val="22"/>
          <w:lang w:val="en-GB"/>
        </w:rPr>
        <w:t>to:</w:t>
      </w:r>
    </w:p>
    <w:p w14:paraId="653101E6" w14:textId="77777777" w:rsidR="00C70186" w:rsidRPr="007E0E44" w:rsidRDefault="00C70186" w:rsidP="00C70186">
      <w:pPr>
        <w:pStyle w:val="BodyText"/>
        <w:spacing w:before="159"/>
        <w:jc w:val="both"/>
        <w:rPr>
          <w:rFonts w:ascii="Tahoma" w:hAnsi="Tahoma" w:cs="Tahoma"/>
          <w:spacing w:val="-5"/>
          <w:sz w:val="22"/>
          <w:szCs w:val="22"/>
          <w:lang w:val="en-GB"/>
        </w:rPr>
      </w:pPr>
    </w:p>
    <w:p w14:paraId="2DB829A3" w14:textId="2B6D7065" w:rsidR="005C36B1" w:rsidRPr="007E0E44" w:rsidRDefault="005C36B1" w:rsidP="00C70186">
      <w:pPr>
        <w:pStyle w:val="ListParagraph"/>
        <w:widowControl w:val="0"/>
        <w:numPr>
          <w:ilvl w:val="0"/>
          <w:numId w:val="13"/>
        </w:numPr>
        <w:tabs>
          <w:tab w:val="left" w:pos="1020"/>
        </w:tabs>
        <w:autoSpaceDE w:val="0"/>
        <w:autoSpaceDN w:val="0"/>
        <w:ind w:right="954"/>
        <w:contextualSpacing w:val="0"/>
        <w:jc w:val="both"/>
        <w:rPr>
          <w:rFonts w:ascii="Tahoma" w:hAnsi="Tahoma" w:cs="Tahoma"/>
          <w:sz w:val="22"/>
          <w:szCs w:val="22"/>
        </w:rPr>
      </w:pPr>
      <w:r w:rsidRPr="007E0E44">
        <w:rPr>
          <w:rFonts w:ascii="Tahoma" w:hAnsi="Tahoma" w:cs="Tahoma"/>
          <w:sz w:val="22"/>
          <w:szCs w:val="22"/>
        </w:rPr>
        <w:t>Where</w:t>
      </w:r>
      <w:r w:rsidRPr="007E0E44">
        <w:rPr>
          <w:rFonts w:ascii="Tahoma" w:hAnsi="Tahoma" w:cs="Tahoma"/>
          <w:spacing w:val="40"/>
          <w:sz w:val="22"/>
          <w:szCs w:val="22"/>
        </w:rPr>
        <w:t xml:space="preserve"> </w:t>
      </w:r>
      <w:r w:rsidRPr="007E0E44">
        <w:rPr>
          <w:rFonts w:ascii="Tahoma" w:hAnsi="Tahoma" w:cs="Tahoma"/>
          <w:sz w:val="22"/>
          <w:szCs w:val="22"/>
        </w:rPr>
        <w:t>a</w:t>
      </w:r>
      <w:r w:rsidRPr="007E0E44">
        <w:rPr>
          <w:rFonts w:ascii="Tahoma" w:hAnsi="Tahoma" w:cs="Tahoma"/>
          <w:spacing w:val="40"/>
          <w:sz w:val="22"/>
          <w:szCs w:val="22"/>
        </w:rPr>
        <w:t xml:space="preserve"> </w:t>
      </w:r>
      <w:r w:rsidRPr="007E0E44">
        <w:rPr>
          <w:rFonts w:ascii="Tahoma" w:hAnsi="Tahoma" w:cs="Tahoma"/>
          <w:sz w:val="22"/>
          <w:szCs w:val="22"/>
        </w:rPr>
        <w:t>child</w:t>
      </w:r>
      <w:r w:rsidRPr="007E0E44">
        <w:rPr>
          <w:rFonts w:ascii="Tahoma" w:hAnsi="Tahoma" w:cs="Tahoma"/>
          <w:spacing w:val="40"/>
          <w:sz w:val="22"/>
          <w:szCs w:val="22"/>
        </w:rPr>
        <w:t xml:space="preserve"> </w:t>
      </w:r>
      <w:r w:rsidRPr="007E0E44">
        <w:rPr>
          <w:rFonts w:ascii="Tahoma" w:hAnsi="Tahoma" w:cs="Tahoma"/>
          <w:sz w:val="22"/>
          <w:szCs w:val="22"/>
        </w:rPr>
        <w:t>moves</w:t>
      </w:r>
      <w:r w:rsidRPr="007E0E44">
        <w:rPr>
          <w:rFonts w:ascii="Tahoma" w:hAnsi="Tahoma" w:cs="Tahoma"/>
          <w:spacing w:val="40"/>
          <w:sz w:val="22"/>
          <w:szCs w:val="22"/>
        </w:rPr>
        <w:t xml:space="preserve"> </w:t>
      </w:r>
      <w:r w:rsidRPr="007E0E44">
        <w:rPr>
          <w:rFonts w:ascii="Tahoma" w:hAnsi="Tahoma" w:cs="Tahoma"/>
          <w:sz w:val="22"/>
          <w:szCs w:val="22"/>
        </w:rPr>
        <w:t>into</w:t>
      </w:r>
      <w:r w:rsidRPr="007E0E44">
        <w:rPr>
          <w:rFonts w:ascii="Tahoma" w:hAnsi="Tahoma" w:cs="Tahoma"/>
          <w:spacing w:val="40"/>
          <w:sz w:val="22"/>
          <w:szCs w:val="22"/>
        </w:rPr>
        <w:t xml:space="preserve"> </w:t>
      </w:r>
      <w:r w:rsidRPr="007E0E44">
        <w:rPr>
          <w:rFonts w:ascii="Tahoma" w:hAnsi="Tahoma" w:cs="Tahoma"/>
          <w:sz w:val="22"/>
          <w:szCs w:val="22"/>
        </w:rPr>
        <w:t>the</w:t>
      </w:r>
      <w:r w:rsidRPr="007E0E44">
        <w:rPr>
          <w:rFonts w:ascii="Tahoma" w:hAnsi="Tahoma" w:cs="Tahoma"/>
          <w:spacing w:val="40"/>
          <w:sz w:val="22"/>
          <w:szCs w:val="22"/>
        </w:rPr>
        <w:t xml:space="preserve"> </w:t>
      </w:r>
      <w:r w:rsidRPr="007E0E44">
        <w:rPr>
          <w:rFonts w:ascii="Tahoma" w:hAnsi="Tahoma" w:cs="Tahoma"/>
          <w:sz w:val="22"/>
          <w:szCs w:val="22"/>
        </w:rPr>
        <w:t>catchment</w:t>
      </w:r>
      <w:r w:rsidRPr="007E0E44">
        <w:rPr>
          <w:rFonts w:ascii="Tahoma" w:hAnsi="Tahoma" w:cs="Tahoma"/>
          <w:spacing w:val="40"/>
          <w:sz w:val="22"/>
          <w:szCs w:val="22"/>
        </w:rPr>
        <w:t xml:space="preserve"> </w:t>
      </w:r>
      <w:r w:rsidRPr="007E0E44">
        <w:rPr>
          <w:rFonts w:ascii="Tahoma" w:hAnsi="Tahoma" w:cs="Tahoma"/>
          <w:sz w:val="22"/>
          <w:szCs w:val="22"/>
        </w:rPr>
        <w:t>area</w:t>
      </w:r>
      <w:r w:rsidRPr="007E0E44">
        <w:rPr>
          <w:rFonts w:ascii="Tahoma" w:hAnsi="Tahoma" w:cs="Tahoma"/>
          <w:spacing w:val="40"/>
          <w:sz w:val="22"/>
          <w:szCs w:val="22"/>
        </w:rPr>
        <w:t xml:space="preserve"> </w:t>
      </w:r>
      <w:r w:rsidRPr="007E0E44">
        <w:rPr>
          <w:rFonts w:ascii="Tahoma" w:hAnsi="Tahoma" w:cs="Tahoma"/>
          <w:sz w:val="22"/>
          <w:szCs w:val="22"/>
        </w:rPr>
        <w:t>outside</w:t>
      </w:r>
      <w:r w:rsidRPr="007E0E44">
        <w:rPr>
          <w:rFonts w:ascii="Tahoma" w:hAnsi="Tahoma" w:cs="Tahoma"/>
          <w:spacing w:val="40"/>
          <w:sz w:val="22"/>
          <w:szCs w:val="22"/>
        </w:rPr>
        <w:t xml:space="preserve"> </w:t>
      </w:r>
      <w:r w:rsidRPr="007E0E44">
        <w:rPr>
          <w:rFonts w:ascii="Tahoma" w:hAnsi="Tahoma" w:cs="Tahoma"/>
          <w:sz w:val="22"/>
          <w:szCs w:val="22"/>
        </w:rPr>
        <w:t>the</w:t>
      </w:r>
      <w:r w:rsidRPr="007E0E44">
        <w:rPr>
          <w:rFonts w:ascii="Tahoma" w:hAnsi="Tahoma" w:cs="Tahoma"/>
          <w:spacing w:val="40"/>
          <w:sz w:val="22"/>
          <w:szCs w:val="22"/>
        </w:rPr>
        <w:t xml:space="preserve"> </w:t>
      </w:r>
      <w:r w:rsidRPr="007E0E44">
        <w:rPr>
          <w:rFonts w:ascii="Tahoma" w:hAnsi="Tahoma" w:cs="Tahoma"/>
          <w:sz w:val="22"/>
          <w:szCs w:val="22"/>
        </w:rPr>
        <w:t>normal</w:t>
      </w:r>
      <w:r w:rsidRPr="007E0E44">
        <w:rPr>
          <w:rFonts w:ascii="Tahoma" w:hAnsi="Tahoma" w:cs="Tahoma"/>
          <w:spacing w:val="40"/>
          <w:sz w:val="22"/>
          <w:szCs w:val="22"/>
        </w:rPr>
        <w:t xml:space="preserve"> </w:t>
      </w:r>
      <w:r w:rsidRPr="007E0E44">
        <w:rPr>
          <w:rFonts w:ascii="Tahoma" w:hAnsi="Tahoma" w:cs="Tahoma"/>
          <w:sz w:val="22"/>
          <w:szCs w:val="22"/>
        </w:rPr>
        <w:t xml:space="preserve">admissions round </w:t>
      </w:r>
      <w:r w:rsidRPr="007E0E44">
        <w:rPr>
          <w:rFonts w:ascii="Tahoma" w:hAnsi="Tahoma" w:cs="Tahoma"/>
          <w:b/>
          <w:sz w:val="22"/>
          <w:szCs w:val="22"/>
        </w:rPr>
        <w:t>and</w:t>
      </w:r>
      <w:r w:rsidRPr="007E0E44">
        <w:rPr>
          <w:rFonts w:ascii="Tahoma" w:hAnsi="Tahoma" w:cs="Tahoma"/>
          <w:b/>
          <w:spacing w:val="-2"/>
          <w:sz w:val="22"/>
          <w:szCs w:val="22"/>
        </w:rPr>
        <w:t xml:space="preserve"> </w:t>
      </w:r>
      <w:r w:rsidRPr="007E0E44">
        <w:rPr>
          <w:rFonts w:ascii="Tahoma" w:hAnsi="Tahoma" w:cs="Tahoma"/>
          <w:sz w:val="22"/>
          <w:szCs w:val="22"/>
        </w:rPr>
        <w:t>there</w:t>
      </w:r>
      <w:r w:rsidRPr="007E0E44">
        <w:rPr>
          <w:rFonts w:ascii="Tahoma" w:hAnsi="Tahoma" w:cs="Tahoma"/>
          <w:spacing w:val="80"/>
          <w:sz w:val="22"/>
          <w:szCs w:val="22"/>
        </w:rPr>
        <w:t xml:space="preserve"> </w:t>
      </w:r>
      <w:r w:rsidRPr="007E0E44">
        <w:rPr>
          <w:rFonts w:ascii="Tahoma" w:hAnsi="Tahoma" w:cs="Tahoma"/>
          <w:sz w:val="22"/>
          <w:szCs w:val="22"/>
        </w:rPr>
        <w:t>is</w:t>
      </w:r>
      <w:r w:rsidRPr="007E0E44">
        <w:rPr>
          <w:rFonts w:ascii="Tahoma" w:hAnsi="Tahoma" w:cs="Tahoma"/>
          <w:spacing w:val="80"/>
          <w:sz w:val="22"/>
          <w:szCs w:val="22"/>
        </w:rPr>
        <w:t xml:space="preserve"> </w:t>
      </w:r>
      <w:r w:rsidRPr="007E0E44">
        <w:rPr>
          <w:rFonts w:ascii="Tahoma" w:hAnsi="Tahoma" w:cs="Tahoma"/>
          <w:sz w:val="22"/>
          <w:szCs w:val="22"/>
        </w:rPr>
        <w:t>no</w:t>
      </w:r>
      <w:r w:rsidRPr="007E0E44">
        <w:rPr>
          <w:rFonts w:ascii="Tahoma" w:hAnsi="Tahoma" w:cs="Tahoma"/>
          <w:spacing w:val="80"/>
          <w:sz w:val="22"/>
          <w:szCs w:val="22"/>
        </w:rPr>
        <w:t xml:space="preserve"> </w:t>
      </w:r>
      <w:r w:rsidRPr="007E0E44">
        <w:rPr>
          <w:rFonts w:ascii="Tahoma" w:hAnsi="Tahoma" w:cs="Tahoma"/>
          <w:sz w:val="22"/>
          <w:szCs w:val="22"/>
        </w:rPr>
        <w:t>other</w:t>
      </w:r>
      <w:r w:rsidRPr="007E0E44">
        <w:rPr>
          <w:rFonts w:ascii="Tahoma" w:hAnsi="Tahoma" w:cs="Tahoma"/>
          <w:spacing w:val="80"/>
          <w:sz w:val="22"/>
          <w:szCs w:val="22"/>
        </w:rPr>
        <w:t xml:space="preserve"> </w:t>
      </w:r>
      <w:r w:rsidRPr="007E0E44">
        <w:rPr>
          <w:rFonts w:ascii="Tahoma" w:hAnsi="Tahoma" w:cs="Tahoma"/>
          <w:sz w:val="22"/>
          <w:szCs w:val="22"/>
        </w:rPr>
        <w:t>school</w:t>
      </w:r>
      <w:r w:rsidRPr="007E0E44">
        <w:rPr>
          <w:rFonts w:ascii="Tahoma" w:hAnsi="Tahoma" w:cs="Tahoma"/>
          <w:spacing w:val="80"/>
          <w:sz w:val="22"/>
          <w:szCs w:val="22"/>
        </w:rPr>
        <w:t xml:space="preserve"> </w:t>
      </w:r>
      <w:r w:rsidRPr="007E0E44">
        <w:rPr>
          <w:rFonts w:ascii="Tahoma" w:hAnsi="Tahoma" w:cs="Tahoma"/>
          <w:sz w:val="22"/>
          <w:szCs w:val="22"/>
        </w:rPr>
        <w:t>place</w:t>
      </w:r>
      <w:r w:rsidRPr="007E0E44">
        <w:rPr>
          <w:rFonts w:ascii="Tahoma" w:hAnsi="Tahoma" w:cs="Tahoma"/>
          <w:spacing w:val="80"/>
          <w:sz w:val="22"/>
          <w:szCs w:val="22"/>
        </w:rPr>
        <w:t xml:space="preserve"> </w:t>
      </w:r>
      <w:r w:rsidRPr="007E0E44">
        <w:rPr>
          <w:rFonts w:ascii="Tahoma" w:hAnsi="Tahoma" w:cs="Tahoma"/>
          <w:sz w:val="22"/>
          <w:szCs w:val="22"/>
        </w:rPr>
        <w:t>available</w:t>
      </w:r>
      <w:r w:rsidRPr="007E0E44">
        <w:rPr>
          <w:rFonts w:ascii="Tahoma" w:hAnsi="Tahoma" w:cs="Tahoma"/>
          <w:spacing w:val="80"/>
          <w:sz w:val="22"/>
          <w:szCs w:val="22"/>
        </w:rPr>
        <w:t xml:space="preserve"> </w:t>
      </w:r>
      <w:r w:rsidRPr="007E0E44">
        <w:rPr>
          <w:rFonts w:ascii="Tahoma" w:hAnsi="Tahoma" w:cs="Tahoma"/>
          <w:sz w:val="22"/>
          <w:szCs w:val="22"/>
        </w:rPr>
        <w:t>within</w:t>
      </w:r>
      <w:r w:rsidRPr="007E0E44">
        <w:rPr>
          <w:rFonts w:ascii="Tahoma" w:hAnsi="Tahoma" w:cs="Tahoma"/>
          <w:spacing w:val="80"/>
          <w:sz w:val="22"/>
          <w:szCs w:val="22"/>
        </w:rPr>
        <w:t xml:space="preserve"> </w:t>
      </w:r>
      <w:r w:rsidRPr="007E0E44">
        <w:rPr>
          <w:rFonts w:ascii="Tahoma" w:hAnsi="Tahoma" w:cs="Tahoma"/>
          <w:sz w:val="22"/>
          <w:szCs w:val="22"/>
        </w:rPr>
        <w:t>a</w:t>
      </w:r>
      <w:r w:rsidRPr="007E0E44">
        <w:rPr>
          <w:rFonts w:ascii="Tahoma" w:hAnsi="Tahoma" w:cs="Tahoma"/>
          <w:spacing w:val="80"/>
          <w:sz w:val="22"/>
          <w:szCs w:val="22"/>
        </w:rPr>
        <w:t xml:space="preserve"> </w:t>
      </w:r>
      <w:r w:rsidRPr="007E0E44">
        <w:rPr>
          <w:rFonts w:ascii="Tahoma" w:hAnsi="Tahoma" w:cs="Tahoma"/>
          <w:sz w:val="22"/>
          <w:szCs w:val="22"/>
        </w:rPr>
        <w:t xml:space="preserve">reasonable distance </w:t>
      </w:r>
      <w:r w:rsidRPr="007E0E44">
        <w:rPr>
          <w:rFonts w:ascii="Tahoma" w:hAnsi="Tahoma" w:cs="Tahoma"/>
          <w:b/>
          <w:sz w:val="22"/>
          <w:szCs w:val="22"/>
        </w:rPr>
        <w:t xml:space="preserve">and </w:t>
      </w:r>
      <w:r w:rsidRPr="007E0E44">
        <w:rPr>
          <w:rFonts w:ascii="Tahoma" w:hAnsi="Tahoma" w:cs="Tahoma"/>
          <w:sz w:val="22"/>
          <w:szCs w:val="22"/>
        </w:rPr>
        <w:t>they apply within 90 days of the move.</w:t>
      </w:r>
    </w:p>
    <w:p w14:paraId="1AC58F86" w14:textId="16E3A8C6" w:rsidR="00727112" w:rsidRPr="007E0E44" w:rsidRDefault="00727112" w:rsidP="00727112">
      <w:pPr>
        <w:widowControl w:val="0"/>
        <w:tabs>
          <w:tab w:val="left" w:pos="1019"/>
        </w:tabs>
        <w:autoSpaceDE w:val="0"/>
        <w:autoSpaceDN w:val="0"/>
        <w:spacing w:before="182"/>
        <w:jc w:val="both"/>
        <w:rPr>
          <w:rFonts w:ascii="Tahoma" w:hAnsi="Tahoma" w:cs="Tahoma"/>
          <w:sz w:val="22"/>
          <w:szCs w:val="22"/>
        </w:rPr>
      </w:pPr>
      <w:r w:rsidRPr="007E0E44">
        <w:rPr>
          <w:rFonts w:ascii="Tahoma" w:hAnsi="Tahoma" w:cs="Tahoma"/>
          <w:sz w:val="22"/>
          <w:szCs w:val="22"/>
        </w:rPr>
        <w:t>Pupils may also be admitted above PAN where</w:t>
      </w:r>
      <w:r w:rsidR="00A124B4" w:rsidRPr="007E0E44">
        <w:rPr>
          <w:rFonts w:ascii="Tahoma" w:hAnsi="Tahoma" w:cs="Tahoma"/>
          <w:sz w:val="22"/>
          <w:szCs w:val="22"/>
        </w:rPr>
        <w:t xml:space="preserve"> there is:</w:t>
      </w:r>
    </w:p>
    <w:p w14:paraId="56FE6392" w14:textId="27EBCC3F" w:rsidR="00727112" w:rsidRPr="007E0E44" w:rsidRDefault="00A124B4" w:rsidP="00727112">
      <w:pPr>
        <w:pStyle w:val="ListParagraph"/>
        <w:widowControl w:val="0"/>
        <w:numPr>
          <w:ilvl w:val="0"/>
          <w:numId w:val="13"/>
        </w:numPr>
        <w:tabs>
          <w:tab w:val="left" w:pos="1019"/>
        </w:tabs>
        <w:autoSpaceDE w:val="0"/>
        <w:autoSpaceDN w:val="0"/>
        <w:spacing w:before="182"/>
        <w:ind w:left="1019" w:hanging="359"/>
        <w:contextualSpacing w:val="0"/>
        <w:jc w:val="both"/>
        <w:rPr>
          <w:rFonts w:ascii="Tahoma" w:hAnsi="Tahoma" w:cs="Tahoma"/>
          <w:sz w:val="22"/>
          <w:szCs w:val="22"/>
        </w:rPr>
      </w:pPr>
      <w:r w:rsidRPr="007E0E44">
        <w:rPr>
          <w:rFonts w:ascii="Tahoma" w:hAnsi="Tahoma" w:cs="Tahoma"/>
          <w:sz w:val="22"/>
          <w:szCs w:val="22"/>
        </w:rPr>
        <w:t>a</w:t>
      </w:r>
      <w:r w:rsidR="00727112" w:rsidRPr="007E0E44">
        <w:rPr>
          <w:rFonts w:ascii="Tahoma" w:hAnsi="Tahoma" w:cs="Tahoma"/>
          <w:sz w:val="22"/>
          <w:szCs w:val="22"/>
        </w:rPr>
        <w:t>n</w:t>
      </w:r>
      <w:r w:rsidR="00727112" w:rsidRPr="007E0E44">
        <w:rPr>
          <w:rFonts w:ascii="Tahoma" w:hAnsi="Tahoma" w:cs="Tahoma"/>
          <w:spacing w:val="-5"/>
          <w:sz w:val="22"/>
          <w:szCs w:val="22"/>
        </w:rPr>
        <w:t xml:space="preserve"> </w:t>
      </w:r>
      <w:r w:rsidR="00727112" w:rsidRPr="007E0E44">
        <w:rPr>
          <w:rFonts w:ascii="Tahoma" w:hAnsi="Tahoma" w:cs="Tahoma"/>
          <w:sz w:val="22"/>
          <w:szCs w:val="22"/>
        </w:rPr>
        <w:t>independent</w:t>
      </w:r>
      <w:r w:rsidR="00727112" w:rsidRPr="007E0E44">
        <w:rPr>
          <w:rFonts w:ascii="Tahoma" w:hAnsi="Tahoma" w:cs="Tahoma"/>
          <w:spacing w:val="-3"/>
          <w:sz w:val="22"/>
          <w:szCs w:val="22"/>
        </w:rPr>
        <w:t xml:space="preserve"> </w:t>
      </w:r>
      <w:r w:rsidR="00727112" w:rsidRPr="007E0E44">
        <w:rPr>
          <w:rFonts w:ascii="Tahoma" w:hAnsi="Tahoma" w:cs="Tahoma"/>
          <w:sz w:val="22"/>
          <w:szCs w:val="22"/>
        </w:rPr>
        <w:t>appeal</w:t>
      </w:r>
      <w:r w:rsidR="00727112" w:rsidRPr="007E0E44">
        <w:rPr>
          <w:rFonts w:ascii="Tahoma" w:hAnsi="Tahoma" w:cs="Tahoma"/>
          <w:spacing w:val="-5"/>
          <w:sz w:val="22"/>
          <w:szCs w:val="22"/>
        </w:rPr>
        <w:t xml:space="preserve"> </w:t>
      </w:r>
      <w:r w:rsidR="00727112" w:rsidRPr="007E0E44">
        <w:rPr>
          <w:rFonts w:ascii="Tahoma" w:hAnsi="Tahoma" w:cs="Tahoma"/>
          <w:sz w:val="22"/>
          <w:szCs w:val="22"/>
        </w:rPr>
        <w:t>outcome</w:t>
      </w:r>
      <w:r w:rsidR="00727112" w:rsidRPr="007E0E44">
        <w:rPr>
          <w:rFonts w:ascii="Tahoma" w:hAnsi="Tahoma" w:cs="Tahoma"/>
          <w:spacing w:val="-2"/>
          <w:sz w:val="22"/>
          <w:szCs w:val="22"/>
        </w:rPr>
        <w:t xml:space="preserve"> </w:t>
      </w:r>
      <w:r w:rsidR="00727112" w:rsidRPr="007E0E44">
        <w:rPr>
          <w:rFonts w:ascii="Tahoma" w:hAnsi="Tahoma" w:cs="Tahoma"/>
          <w:sz w:val="22"/>
          <w:szCs w:val="22"/>
        </w:rPr>
        <w:t>in</w:t>
      </w:r>
      <w:r w:rsidR="00727112" w:rsidRPr="007E0E44">
        <w:rPr>
          <w:rFonts w:ascii="Tahoma" w:hAnsi="Tahoma" w:cs="Tahoma"/>
          <w:spacing w:val="-5"/>
          <w:sz w:val="22"/>
          <w:szCs w:val="22"/>
        </w:rPr>
        <w:t xml:space="preserve"> </w:t>
      </w:r>
      <w:r w:rsidR="00727112" w:rsidRPr="007E0E44">
        <w:rPr>
          <w:rFonts w:ascii="Tahoma" w:hAnsi="Tahoma" w:cs="Tahoma"/>
          <w:sz w:val="22"/>
          <w:szCs w:val="22"/>
        </w:rPr>
        <w:t>the</w:t>
      </w:r>
      <w:r w:rsidR="00727112" w:rsidRPr="007E0E44">
        <w:rPr>
          <w:rFonts w:ascii="Tahoma" w:hAnsi="Tahoma" w:cs="Tahoma"/>
          <w:spacing w:val="-4"/>
          <w:sz w:val="22"/>
          <w:szCs w:val="22"/>
        </w:rPr>
        <w:t xml:space="preserve"> </w:t>
      </w:r>
      <w:r w:rsidR="00727112" w:rsidRPr="007E0E44">
        <w:rPr>
          <w:rFonts w:ascii="Tahoma" w:hAnsi="Tahoma" w:cs="Tahoma"/>
          <w:sz w:val="22"/>
          <w:szCs w:val="22"/>
        </w:rPr>
        <w:t>parent’s</w:t>
      </w:r>
      <w:r w:rsidR="00727112" w:rsidRPr="007E0E44">
        <w:rPr>
          <w:rFonts w:ascii="Tahoma" w:hAnsi="Tahoma" w:cs="Tahoma"/>
          <w:spacing w:val="-8"/>
          <w:sz w:val="22"/>
          <w:szCs w:val="22"/>
        </w:rPr>
        <w:t xml:space="preserve"> </w:t>
      </w:r>
      <w:r w:rsidR="00727112" w:rsidRPr="007E0E44">
        <w:rPr>
          <w:rFonts w:ascii="Tahoma" w:hAnsi="Tahoma" w:cs="Tahoma"/>
          <w:spacing w:val="-2"/>
          <w:sz w:val="22"/>
          <w:szCs w:val="22"/>
        </w:rPr>
        <w:t>favour;</w:t>
      </w:r>
    </w:p>
    <w:p w14:paraId="2E10D66A" w14:textId="2D986281" w:rsidR="00727112" w:rsidRPr="007E0E44" w:rsidRDefault="00A124B4" w:rsidP="00C70186">
      <w:pPr>
        <w:pStyle w:val="ListParagraph"/>
        <w:widowControl w:val="0"/>
        <w:numPr>
          <w:ilvl w:val="0"/>
          <w:numId w:val="13"/>
        </w:numPr>
        <w:tabs>
          <w:tab w:val="left" w:pos="1019"/>
        </w:tabs>
        <w:autoSpaceDE w:val="0"/>
        <w:autoSpaceDN w:val="0"/>
        <w:spacing w:before="2"/>
        <w:ind w:left="1019" w:hanging="359"/>
        <w:contextualSpacing w:val="0"/>
        <w:jc w:val="both"/>
        <w:rPr>
          <w:rFonts w:ascii="Tahoma" w:hAnsi="Tahoma" w:cs="Tahoma"/>
          <w:sz w:val="22"/>
          <w:szCs w:val="22"/>
        </w:rPr>
      </w:pPr>
      <w:r w:rsidRPr="007E0E44">
        <w:rPr>
          <w:rFonts w:ascii="Tahoma" w:hAnsi="Tahoma" w:cs="Tahoma"/>
          <w:sz w:val="22"/>
          <w:szCs w:val="22"/>
        </w:rPr>
        <w:t>t</w:t>
      </w:r>
      <w:r w:rsidR="00727112" w:rsidRPr="007E0E44">
        <w:rPr>
          <w:rFonts w:ascii="Tahoma" w:hAnsi="Tahoma" w:cs="Tahoma"/>
          <w:sz w:val="22"/>
          <w:szCs w:val="22"/>
        </w:rPr>
        <w:t>he</w:t>
      </w:r>
      <w:r w:rsidR="00727112" w:rsidRPr="007E0E44">
        <w:rPr>
          <w:rFonts w:ascii="Tahoma" w:hAnsi="Tahoma" w:cs="Tahoma"/>
          <w:spacing w:val="-5"/>
          <w:sz w:val="22"/>
          <w:szCs w:val="22"/>
        </w:rPr>
        <w:t xml:space="preserve"> </w:t>
      </w:r>
      <w:r w:rsidR="00727112" w:rsidRPr="007E0E44">
        <w:rPr>
          <w:rFonts w:ascii="Tahoma" w:hAnsi="Tahoma" w:cs="Tahoma"/>
          <w:sz w:val="22"/>
          <w:szCs w:val="22"/>
        </w:rPr>
        <w:t>admission</w:t>
      </w:r>
      <w:r w:rsidR="00727112" w:rsidRPr="007E0E44">
        <w:rPr>
          <w:rFonts w:ascii="Tahoma" w:hAnsi="Tahoma" w:cs="Tahoma"/>
          <w:spacing w:val="-2"/>
          <w:sz w:val="22"/>
          <w:szCs w:val="22"/>
        </w:rPr>
        <w:t xml:space="preserve"> </w:t>
      </w:r>
      <w:r w:rsidR="00727112" w:rsidRPr="007E0E44">
        <w:rPr>
          <w:rFonts w:ascii="Tahoma" w:hAnsi="Tahoma" w:cs="Tahoma"/>
          <w:sz w:val="22"/>
          <w:szCs w:val="22"/>
        </w:rPr>
        <w:t>of</w:t>
      </w:r>
      <w:r w:rsidR="00727112" w:rsidRPr="007E0E44">
        <w:rPr>
          <w:rFonts w:ascii="Tahoma" w:hAnsi="Tahoma" w:cs="Tahoma"/>
          <w:spacing w:val="-1"/>
          <w:sz w:val="22"/>
          <w:szCs w:val="22"/>
        </w:rPr>
        <w:t xml:space="preserve"> </w:t>
      </w:r>
      <w:r w:rsidR="00727112" w:rsidRPr="007E0E44">
        <w:rPr>
          <w:rFonts w:ascii="Tahoma" w:hAnsi="Tahoma" w:cs="Tahoma"/>
          <w:sz w:val="22"/>
          <w:szCs w:val="22"/>
        </w:rPr>
        <w:t>children</w:t>
      </w:r>
      <w:r w:rsidR="00727112" w:rsidRPr="007E0E44">
        <w:rPr>
          <w:rFonts w:ascii="Tahoma" w:hAnsi="Tahoma" w:cs="Tahoma"/>
          <w:spacing w:val="-3"/>
          <w:sz w:val="22"/>
          <w:szCs w:val="22"/>
        </w:rPr>
        <w:t xml:space="preserve"> </w:t>
      </w:r>
      <w:r w:rsidR="00727112" w:rsidRPr="007E0E44">
        <w:rPr>
          <w:rFonts w:ascii="Tahoma" w:hAnsi="Tahoma" w:cs="Tahoma"/>
          <w:sz w:val="22"/>
          <w:szCs w:val="22"/>
        </w:rPr>
        <w:t>who</w:t>
      </w:r>
      <w:r w:rsidR="00727112" w:rsidRPr="007E0E44">
        <w:rPr>
          <w:rFonts w:ascii="Tahoma" w:hAnsi="Tahoma" w:cs="Tahoma"/>
          <w:spacing w:val="-4"/>
          <w:sz w:val="22"/>
          <w:szCs w:val="22"/>
        </w:rPr>
        <w:t xml:space="preserve"> </w:t>
      </w:r>
      <w:r w:rsidRPr="007E0E44">
        <w:rPr>
          <w:rFonts w:ascii="Tahoma" w:hAnsi="Tahoma" w:cs="Tahoma"/>
          <w:spacing w:val="-4"/>
          <w:sz w:val="22"/>
          <w:szCs w:val="22"/>
        </w:rPr>
        <w:t>is</w:t>
      </w:r>
      <w:r w:rsidR="00727112" w:rsidRPr="007E0E44">
        <w:rPr>
          <w:rFonts w:ascii="Tahoma" w:hAnsi="Tahoma" w:cs="Tahoma"/>
          <w:spacing w:val="-2"/>
          <w:sz w:val="22"/>
          <w:szCs w:val="22"/>
        </w:rPr>
        <w:t xml:space="preserve"> </w:t>
      </w:r>
      <w:r w:rsidR="00727112" w:rsidRPr="007E0E44">
        <w:rPr>
          <w:rFonts w:ascii="Tahoma" w:hAnsi="Tahoma" w:cs="Tahoma"/>
          <w:sz w:val="22"/>
          <w:szCs w:val="22"/>
        </w:rPr>
        <w:t>subject</w:t>
      </w:r>
      <w:r w:rsidR="00727112" w:rsidRPr="007E0E44">
        <w:rPr>
          <w:rFonts w:ascii="Tahoma" w:hAnsi="Tahoma" w:cs="Tahoma"/>
          <w:spacing w:val="-5"/>
          <w:sz w:val="22"/>
          <w:szCs w:val="22"/>
        </w:rPr>
        <w:t xml:space="preserve"> </w:t>
      </w:r>
      <w:r w:rsidR="00727112" w:rsidRPr="007E0E44">
        <w:rPr>
          <w:rFonts w:ascii="Tahoma" w:hAnsi="Tahoma" w:cs="Tahoma"/>
          <w:sz w:val="22"/>
          <w:szCs w:val="22"/>
        </w:rPr>
        <w:t>to</w:t>
      </w:r>
      <w:r w:rsidR="00727112" w:rsidRPr="007E0E44">
        <w:rPr>
          <w:rFonts w:ascii="Tahoma" w:hAnsi="Tahoma" w:cs="Tahoma"/>
          <w:spacing w:val="-2"/>
          <w:sz w:val="22"/>
          <w:szCs w:val="22"/>
        </w:rPr>
        <w:t xml:space="preserve"> </w:t>
      </w:r>
      <w:r w:rsidR="00727112" w:rsidRPr="007E0E44">
        <w:rPr>
          <w:rFonts w:ascii="Tahoma" w:hAnsi="Tahoma" w:cs="Tahoma"/>
          <w:sz w:val="22"/>
          <w:szCs w:val="22"/>
        </w:rPr>
        <w:t>Leicestershire’s</w:t>
      </w:r>
      <w:r w:rsidR="00727112" w:rsidRPr="007E0E44">
        <w:rPr>
          <w:rFonts w:ascii="Tahoma" w:hAnsi="Tahoma" w:cs="Tahoma"/>
          <w:spacing w:val="-5"/>
          <w:sz w:val="22"/>
          <w:szCs w:val="22"/>
        </w:rPr>
        <w:t xml:space="preserve"> </w:t>
      </w:r>
      <w:r w:rsidR="00727112" w:rsidRPr="007E0E44">
        <w:rPr>
          <w:rFonts w:ascii="Tahoma" w:hAnsi="Tahoma" w:cs="Tahoma"/>
          <w:sz w:val="22"/>
          <w:szCs w:val="22"/>
        </w:rPr>
        <w:t>Fair</w:t>
      </w:r>
      <w:r w:rsidR="00727112" w:rsidRPr="007E0E44">
        <w:rPr>
          <w:rFonts w:ascii="Tahoma" w:hAnsi="Tahoma" w:cs="Tahoma"/>
          <w:spacing w:val="-5"/>
          <w:sz w:val="22"/>
          <w:szCs w:val="22"/>
        </w:rPr>
        <w:t xml:space="preserve"> </w:t>
      </w:r>
      <w:r w:rsidR="00727112" w:rsidRPr="007E0E44">
        <w:rPr>
          <w:rFonts w:ascii="Tahoma" w:hAnsi="Tahoma" w:cs="Tahoma"/>
          <w:sz w:val="22"/>
          <w:szCs w:val="22"/>
        </w:rPr>
        <w:t>Access</w:t>
      </w:r>
      <w:r w:rsidR="00727112" w:rsidRPr="007E0E44">
        <w:rPr>
          <w:rFonts w:ascii="Tahoma" w:hAnsi="Tahoma" w:cs="Tahoma"/>
          <w:spacing w:val="-3"/>
          <w:sz w:val="22"/>
          <w:szCs w:val="22"/>
        </w:rPr>
        <w:t xml:space="preserve"> </w:t>
      </w:r>
      <w:r w:rsidR="00727112" w:rsidRPr="007E0E44">
        <w:rPr>
          <w:rFonts w:ascii="Tahoma" w:hAnsi="Tahoma" w:cs="Tahoma"/>
          <w:spacing w:val="-2"/>
          <w:sz w:val="22"/>
          <w:szCs w:val="22"/>
        </w:rPr>
        <w:t>Protocol;</w:t>
      </w:r>
    </w:p>
    <w:p w14:paraId="0DA17B59" w14:textId="4A07A868" w:rsidR="005C36B1" w:rsidRPr="007E0E44" w:rsidRDefault="005C36B1" w:rsidP="005C36B1">
      <w:pPr>
        <w:pStyle w:val="BodyText"/>
        <w:spacing w:before="128"/>
        <w:ind w:left="0"/>
        <w:rPr>
          <w:rFonts w:ascii="Tahoma" w:hAnsi="Tahoma" w:cs="Tahoma"/>
          <w:sz w:val="22"/>
          <w:szCs w:val="22"/>
          <w:lang w:val="en-GB"/>
        </w:rPr>
      </w:pPr>
    </w:p>
    <w:p w14:paraId="6B6B709B" w14:textId="77777777" w:rsidR="005C36B1" w:rsidRPr="007E0E44" w:rsidRDefault="005C36B1" w:rsidP="005C36B1">
      <w:pPr>
        <w:pStyle w:val="Heading1"/>
        <w:numPr>
          <w:ilvl w:val="0"/>
          <w:numId w:val="25"/>
        </w:numPr>
        <w:tabs>
          <w:tab w:val="left" w:pos="722"/>
        </w:tabs>
        <w:ind w:left="722" w:hanging="422"/>
        <w:rPr>
          <w:rFonts w:ascii="Tahoma" w:hAnsi="Tahoma" w:cs="Tahoma"/>
          <w:sz w:val="22"/>
          <w:szCs w:val="22"/>
          <w:lang w:val="en-GB"/>
        </w:rPr>
      </w:pPr>
      <w:r w:rsidRPr="007E0E44">
        <w:rPr>
          <w:rFonts w:ascii="Tahoma" w:hAnsi="Tahoma" w:cs="Tahoma"/>
          <w:sz w:val="22"/>
          <w:szCs w:val="22"/>
          <w:lang w:val="en-GB"/>
        </w:rPr>
        <w:t>Determining</w:t>
      </w:r>
      <w:r w:rsidRPr="007E0E44">
        <w:rPr>
          <w:rFonts w:ascii="Tahoma" w:hAnsi="Tahoma" w:cs="Tahoma"/>
          <w:spacing w:val="10"/>
          <w:sz w:val="22"/>
          <w:szCs w:val="22"/>
          <w:lang w:val="en-GB"/>
        </w:rPr>
        <w:t xml:space="preserve"> </w:t>
      </w:r>
      <w:r w:rsidRPr="007E0E44">
        <w:rPr>
          <w:rFonts w:ascii="Tahoma" w:hAnsi="Tahoma" w:cs="Tahoma"/>
          <w:sz w:val="22"/>
          <w:szCs w:val="22"/>
          <w:lang w:val="en-GB"/>
        </w:rPr>
        <w:t>Home</w:t>
      </w:r>
      <w:r w:rsidRPr="007E0E44">
        <w:rPr>
          <w:rFonts w:ascii="Tahoma" w:hAnsi="Tahoma" w:cs="Tahoma"/>
          <w:spacing w:val="13"/>
          <w:sz w:val="22"/>
          <w:szCs w:val="22"/>
          <w:lang w:val="en-GB"/>
        </w:rPr>
        <w:t xml:space="preserve"> </w:t>
      </w:r>
      <w:r w:rsidRPr="007E0E44">
        <w:rPr>
          <w:rFonts w:ascii="Tahoma" w:hAnsi="Tahoma" w:cs="Tahoma"/>
          <w:sz w:val="22"/>
          <w:szCs w:val="22"/>
          <w:lang w:val="en-GB"/>
        </w:rPr>
        <w:t>Address/Parental</w:t>
      </w:r>
      <w:r w:rsidRPr="007E0E44">
        <w:rPr>
          <w:rFonts w:ascii="Tahoma" w:hAnsi="Tahoma" w:cs="Tahoma"/>
          <w:spacing w:val="8"/>
          <w:sz w:val="22"/>
          <w:szCs w:val="22"/>
          <w:lang w:val="en-GB"/>
        </w:rPr>
        <w:t xml:space="preserve"> </w:t>
      </w:r>
      <w:r w:rsidRPr="007E0E44">
        <w:rPr>
          <w:rFonts w:ascii="Tahoma" w:hAnsi="Tahoma" w:cs="Tahoma"/>
          <w:sz w:val="22"/>
          <w:szCs w:val="22"/>
          <w:lang w:val="en-GB"/>
        </w:rPr>
        <w:t>Proof</w:t>
      </w:r>
      <w:r w:rsidRPr="007E0E44">
        <w:rPr>
          <w:rFonts w:ascii="Tahoma" w:hAnsi="Tahoma" w:cs="Tahoma"/>
          <w:spacing w:val="6"/>
          <w:sz w:val="22"/>
          <w:szCs w:val="22"/>
          <w:lang w:val="en-GB"/>
        </w:rPr>
        <w:t xml:space="preserve"> </w:t>
      </w:r>
      <w:r w:rsidRPr="007E0E44">
        <w:rPr>
          <w:rFonts w:ascii="Tahoma" w:hAnsi="Tahoma" w:cs="Tahoma"/>
          <w:sz w:val="22"/>
          <w:szCs w:val="22"/>
          <w:lang w:val="en-GB"/>
        </w:rPr>
        <w:t>of</w:t>
      </w:r>
      <w:r w:rsidRPr="007E0E44">
        <w:rPr>
          <w:rFonts w:ascii="Tahoma" w:hAnsi="Tahoma" w:cs="Tahoma"/>
          <w:spacing w:val="8"/>
          <w:sz w:val="22"/>
          <w:szCs w:val="22"/>
          <w:lang w:val="en-GB"/>
        </w:rPr>
        <w:t xml:space="preserve"> </w:t>
      </w:r>
      <w:r w:rsidRPr="007E0E44">
        <w:rPr>
          <w:rFonts w:ascii="Tahoma" w:hAnsi="Tahoma" w:cs="Tahoma"/>
          <w:spacing w:val="-2"/>
          <w:sz w:val="22"/>
          <w:szCs w:val="22"/>
          <w:lang w:val="en-GB"/>
        </w:rPr>
        <w:t>Residence</w:t>
      </w:r>
    </w:p>
    <w:p w14:paraId="13CBDDC7" w14:textId="77777777" w:rsidR="005C36B1" w:rsidRPr="007E0E44" w:rsidRDefault="005C36B1" w:rsidP="005C36B1">
      <w:pPr>
        <w:pStyle w:val="BodyText"/>
        <w:spacing w:before="243"/>
        <w:ind w:right="1017"/>
        <w:jc w:val="both"/>
        <w:rPr>
          <w:rFonts w:ascii="Tahoma" w:hAnsi="Tahoma" w:cs="Tahoma"/>
          <w:sz w:val="22"/>
          <w:szCs w:val="22"/>
          <w:lang w:val="en-GB"/>
        </w:rPr>
      </w:pPr>
      <w:r w:rsidRPr="007E0E44">
        <w:rPr>
          <w:rFonts w:ascii="Tahoma" w:hAnsi="Tahoma" w:cs="Tahoma"/>
          <w:sz w:val="22"/>
          <w:szCs w:val="22"/>
          <w:lang w:val="en-GB"/>
        </w:rPr>
        <w:t>In</w:t>
      </w:r>
      <w:r w:rsidRPr="007E0E44">
        <w:rPr>
          <w:rFonts w:ascii="Tahoma" w:hAnsi="Tahoma" w:cs="Tahoma"/>
          <w:spacing w:val="-6"/>
          <w:sz w:val="22"/>
          <w:szCs w:val="22"/>
          <w:lang w:val="en-GB"/>
        </w:rPr>
        <w:t xml:space="preserve"> </w:t>
      </w:r>
      <w:r w:rsidRPr="007E0E44">
        <w:rPr>
          <w:rFonts w:ascii="Tahoma" w:hAnsi="Tahoma" w:cs="Tahoma"/>
          <w:sz w:val="22"/>
          <w:szCs w:val="22"/>
          <w:lang w:val="en-GB"/>
        </w:rPr>
        <w:t>determining</w:t>
      </w:r>
      <w:r w:rsidRPr="007E0E44">
        <w:rPr>
          <w:rFonts w:ascii="Tahoma" w:hAnsi="Tahoma" w:cs="Tahoma"/>
          <w:spacing w:val="-7"/>
          <w:sz w:val="22"/>
          <w:szCs w:val="22"/>
          <w:lang w:val="en-GB"/>
        </w:rPr>
        <w:t xml:space="preserve"> </w:t>
      </w:r>
      <w:r w:rsidRPr="007E0E44">
        <w:rPr>
          <w:rFonts w:ascii="Tahoma" w:hAnsi="Tahoma" w:cs="Tahoma"/>
          <w:sz w:val="22"/>
          <w:szCs w:val="22"/>
          <w:lang w:val="en-GB"/>
        </w:rPr>
        <w:t>an</w:t>
      </w:r>
      <w:r w:rsidRPr="007E0E44">
        <w:rPr>
          <w:rFonts w:ascii="Tahoma" w:hAnsi="Tahoma" w:cs="Tahoma"/>
          <w:spacing w:val="-5"/>
          <w:sz w:val="22"/>
          <w:szCs w:val="22"/>
          <w:lang w:val="en-GB"/>
        </w:rPr>
        <w:t xml:space="preserve"> </w:t>
      </w:r>
      <w:r w:rsidRPr="007E0E44">
        <w:rPr>
          <w:rFonts w:ascii="Tahoma" w:hAnsi="Tahoma" w:cs="Tahoma"/>
          <w:sz w:val="22"/>
          <w:szCs w:val="22"/>
          <w:lang w:val="en-GB"/>
        </w:rPr>
        <w:t>application</w:t>
      </w:r>
      <w:r w:rsidRPr="007E0E44">
        <w:rPr>
          <w:rFonts w:ascii="Tahoma" w:hAnsi="Tahoma" w:cs="Tahoma"/>
          <w:spacing w:val="-7"/>
          <w:sz w:val="22"/>
          <w:szCs w:val="22"/>
          <w:lang w:val="en-GB"/>
        </w:rPr>
        <w:t xml:space="preserve"> </w:t>
      </w:r>
      <w:r w:rsidRPr="007E0E44">
        <w:rPr>
          <w:rFonts w:ascii="Tahoma" w:hAnsi="Tahoma" w:cs="Tahoma"/>
          <w:sz w:val="22"/>
          <w:szCs w:val="22"/>
          <w:lang w:val="en-GB"/>
        </w:rPr>
        <w:t>for</w:t>
      </w:r>
      <w:r w:rsidRPr="007E0E44">
        <w:rPr>
          <w:rFonts w:ascii="Tahoma" w:hAnsi="Tahoma" w:cs="Tahoma"/>
          <w:spacing w:val="-5"/>
          <w:sz w:val="22"/>
          <w:szCs w:val="22"/>
          <w:lang w:val="en-GB"/>
        </w:rPr>
        <w:t xml:space="preserve"> </w:t>
      </w:r>
      <w:r w:rsidRPr="007E0E44">
        <w:rPr>
          <w:rFonts w:ascii="Tahoma" w:hAnsi="Tahoma" w:cs="Tahoma"/>
          <w:sz w:val="22"/>
          <w:szCs w:val="22"/>
          <w:lang w:val="en-GB"/>
        </w:rPr>
        <w:t>a</w:t>
      </w:r>
      <w:r w:rsidRPr="007E0E44">
        <w:rPr>
          <w:rFonts w:ascii="Tahoma" w:hAnsi="Tahoma" w:cs="Tahoma"/>
          <w:spacing w:val="-6"/>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6"/>
          <w:sz w:val="22"/>
          <w:szCs w:val="22"/>
          <w:lang w:val="en-GB"/>
        </w:rPr>
        <w:t xml:space="preserve"> </w:t>
      </w:r>
      <w:r w:rsidRPr="007E0E44">
        <w:rPr>
          <w:rFonts w:ascii="Tahoma" w:hAnsi="Tahoma" w:cs="Tahoma"/>
          <w:sz w:val="22"/>
          <w:szCs w:val="22"/>
          <w:lang w:val="en-GB"/>
        </w:rPr>
        <w:t>place,</w:t>
      </w:r>
      <w:r w:rsidRPr="007E0E44">
        <w:rPr>
          <w:rFonts w:ascii="Tahoma" w:hAnsi="Tahoma" w:cs="Tahoma"/>
          <w:spacing w:val="-6"/>
          <w:sz w:val="22"/>
          <w:szCs w:val="22"/>
          <w:lang w:val="en-GB"/>
        </w:rPr>
        <w:t xml:space="preserve"> </w:t>
      </w:r>
      <w:r w:rsidRPr="007E0E44">
        <w:rPr>
          <w:rFonts w:ascii="Tahoma" w:hAnsi="Tahoma" w:cs="Tahoma"/>
          <w:sz w:val="22"/>
          <w:szCs w:val="22"/>
          <w:lang w:val="en-GB"/>
        </w:rPr>
        <w:t>the</w:t>
      </w:r>
      <w:r w:rsidRPr="007E0E44">
        <w:rPr>
          <w:rFonts w:ascii="Tahoma" w:hAnsi="Tahoma" w:cs="Tahoma"/>
          <w:spacing w:val="-3"/>
          <w:sz w:val="22"/>
          <w:szCs w:val="22"/>
          <w:lang w:val="en-GB"/>
        </w:rPr>
        <w:t xml:space="preserve"> </w:t>
      </w:r>
      <w:r w:rsidRPr="007E0E44">
        <w:rPr>
          <w:rFonts w:ascii="Tahoma" w:hAnsi="Tahoma" w:cs="Tahoma"/>
          <w:sz w:val="22"/>
          <w:szCs w:val="22"/>
          <w:lang w:val="en-GB"/>
        </w:rPr>
        <w:t>Trust</w:t>
      </w:r>
      <w:r w:rsidRPr="007E0E44">
        <w:rPr>
          <w:rFonts w:ascii="Tahoma" w:hAnsi="Tahoma" w:cs="Tahoma"/>
          <w:spacing w:val="-5"/>
          <w:sz w:val="22"/>
          <w:szCs w:val="22"/>
          <w:lang w:val="en-GB"/>
        </w:rPr>
        <w:t xml:space="preserve"> </w:t>
      </w:r>
      <w:r w:rsidRPr="007E0E44">
        <w:rPr>
          <w:rFonts w:ascii="Tahoma" w:hAnsi="Tahoma" w:cs="Tahoma"/>
          <w:sz w:val="22"/>
          <w:szCs w:val="22"/>
          <w:lang w:val="en-GB"/>
        </w:rPr>
        <w:t>or</w:t>
      </w:r>
      <w:r w:rsidRPr="007E0E44">
        <w:rPr>
          <w:rFonts w:ascii="Tahoma" w:hAnsi="Tahoma" w:cs="Tahoma"/>
          <w:spacing w:val="-5"/>
          <w:sz w:val="22"/>
          <w:szCs w:val="22"/>
          <w:lang w:val="en-GB"/>
        </w:rPr>
        <w:t xml:space="preserve"> </w:t>
      </w:r>
      <w:r w:rsidRPr="007E0E44">
        <w:rPr>
          <w:rFonts w:ascii="Tahoma" w:hAnsi="Tahoma" w:cs="Tahoma"/>
          <w:sz w:val="22"/>
          <w:szCs w:val="22"/>
          <w:lang w:val="en-GB"/>
        </w:rPr>
        <w:t>the</w:t>
      </w:r>
      <w:r w:rsidRPr="007E0E44">
        <w:rPr>
          <w:rFonts w:ascii="Tahoma" w:hAnsi="Tahoma" w:cs="Tahoma"/>
          <w:spacing w:val="-6"/>
          <w:sz w:val="22"/>
          <w:szCs w:val="22"/>
          <w:lang w:val="en-GB"/>
        </w:rPr>
        <w:t xml:space="preserve"> </w:t>
      </w:r>
      <w:r w:rsidRPr="007E0E44">
        <w:rPr>
          <w:rFonts w:ascii="Tahoma" w:hAnsi="Tahoma" w:cs="Tahoma"/>
          <w:sz w:val="22"/>
          <w:szCs w:val="22"/>
          <w:lang w:val="en-GB"/>
        </w:rPr>
        <w:t>LA</w:t>
      </w:r>
      <w:r w:rsidRPr="007E0E44">
        <w:rPr>
          <w:rFonts w:ascii="Tahoma" w:hAnsi="Tahoma" w:cs="Tahoma"/>
          <w:spacing w:val="-5"/>
          <w:sz w:val="22"/>
          <w:szCs w:val="22"/>
          <w:lang w:val="en-GB"/>
        </w:rPr>
        <w:t xml:space="preserve"> </w:t>
      </w:r>
      <w:r w:rsidRPr="007E0E44">
        <w:rPr>
          <w:rFonts w:ascii="Tahoma" w:hAnsi="Tahoma" w:cs="Tahoma"/>
          <w:sz w:val="22"/>
          <w:szCs w:val="22"/>
          <w:lang w:val="en-GB"/>
        </w:rPr>
        <w:t>may</w:t>
      </w:r>
      <w:r w:rsidRPr="007E0E44">
        <w:rPr>
          <w:rFonts w:ascii="Tahoma" w:hAnsi="Tahoma" w:cs="Tahoma"/>
          <w:spacing w:val="-7"/>
          <w:sz w:val="22"/>
          <w:szCs w:val="22"/>
          <w:lang w:val="en-GB"/>
        </w:rPr>
        <w:t xml:space="preserve"> </w:t>
      </w:r>
      <w:r w:rsidRPr="007E0E44">
        <w:rPr>
          <w:rFonts w:ascii="Tahoma" w:hAnsi="Tahoma" w:cs="Tahoma"/>
          <w:sz w:val="22"/>
          <w:szCs w:val="22"/>
          <w:lang w:val="en-GB"/>
        </w:rPr>
        <w:t>request</w:t>
      </w:r>
      <w:r w:rsidRPr="007E0E44">
        <w:rPr>
          <w:rFonts w:ascii="Tahoma" w:hAnsi="Tahoma" w:cs="Tahoma"/>
          <w:spacing w:val="-5"/>
          <w:sz w:val="22"/>
          <w:szCs w:val="22"/>
          <w:lang w:val="en-GB"/>
        </w:rPr>
        <w:t xml:space="preserve"> </w:t>
      </w:r>
      <w:r w:rsidRPr="007E0E44">
        <w:rPr>
          <w:rFonts w:ascii="Tahoma" w:hAnsi="Tahoma" w:cs="Tahoma"/>
          <w:sz w:val="22"/>
          <w:szCs w:val="22"/>
          <w:lang w:val="en-GB"/>
        </w:rPr>
        <w:t>evidence</w:t>
      </w:r>
      <w:r w:rsidRPr="007E0E44">
        <w:rPr>
          <w:rFonts w:ascii="Tahoma" w:hAnsi="Tahoma" w:cs="Tahoma"/>
          <w:spacing w:val="-6"/>
          <w:sz w:val="22"/>
          <w:szCs w:val="22"/>
          <w:lang w:val="en-GB"/>
        </w:rPr>
        <w:t xml:space="preserve"> </w:t>
      </w:r>
      <w:r w:rsidRPr="007E0E44">
        <w:rPr>
          <w:rFonts w:ascii="Tahoma" w:hAnsi="Tahoma" w:cs="Tahoma"/>
          <w:sz w:val="22"/>
          <w:szCs w:val="22"/>
          <w:lang w:val="en-GB"/>
        </w:rPr>
        <w:t xml:space="preserve">of an address </w:t>
      </w:r>
      <w:r w:rsidRPr="007E0E44">
        <w:rPr>
          <w:rFonts w:ascii="Tahoma" w:hAnsi="Tahoma" w:cs="Tahoma"/>
          <w:color w:val="000000"/>
          <w:sz w:val="22"/>
          <w:szCs w:val="22"/>
          <w:lang w:val="en-GB"/>
        </w:rPr>
        <w:t>or of a move into a catchment area or arriving in the UK.</w:t>
      </w:r>
    </w:p>
    <w:p w14:paraId="0F07CB53" w14:textId="77777777" w:rsidR="005C36B1" w:rsidRPr="007E0E44" w:rsidRDefault="005C36B1" w:rsidP="005C36B1">
      <w:pPr>
        <w:pStyle w:val="BodyText"/>
        <w:spacing w:before="239"/>
        <w:ind w:left="1061"/>
        <w:rPr>
          <w:rFonts w:ascii="Tahoma" w:hAnsi="Tahoma" w:cs="Tahoma"/>
          <w:sz w:val="22"/>
          <w:szCs w:val="22"/>
          <w:lang w:val="en-GB"/>
        </w:rPr>
      </w:pPr>
      <w:r w:rsidRPr="007E0E44">
        <w:rPr>
          <w:rFonts w:ascii="Tahoma" w:hAnsi="Tahoma" w:cs="Tahoma"/>
          <w:sz w:val="22"/>
          <w:szCs w:val="22"/>
          <w:lang w:val="en-GB"/>
        </w:rPr>
        <w:t>Such</w:t>
      </w:r>
      <w:r w:rsidRPr="007E0E44">
        <w:rPr>
          <w:rFonts w:ascii="Tahoma" w:hAnsi="Tahoma" w:cs="Tahoma"/>
          <w:spacing w:val="-2"/>
          <w:sz w:val="22"/>
          <w:szCs w:val="22"/>
          <w:lang w:val="en-GB"/>
        </w:rPr>
        <w:t xml:space="preserve"> </w:t>
      </w:r>
      <w:r w:rsidRPr="007E0E44">
        <w:rPr>
          <w:rFonts w:ascii="Tahoma" w:hAnsi="Tahoma" w:cs="Tahoma"/>
          <w:sz w:val="22"/>
          <w:szCs w:val="22"/>
          <w:lang w:val="en-GB"/>
        </w:rPr>
        <w:t>evidence</w:t>
      </w:r>
      <w:r w:rsidRPr="007E0E44">
        <w:rPr>
          <w:rFonts w:ascii="Tahoma" w:hAnsi="Tahoma" w:cs="Tahoma"/>
          <w:spacing w:val="-4"/>
          <w:sz w:val="22"/>
          <w:szCs w:val="22"/>
          <w:lang w:val="en-GB"/>
        </w:rPr>
        <w:t xml:space="preserve"> </w:t>
      </w:r>
      <w:r w:rsidRPr="007E0E44">
        <w:rPr>
          <w:rFonts w:ascii="Tahoma" w:hAnsi="Tahoma" w:cs="Tahoma"/>
          <w:sz w:val="22"/>
          <w:szCs w:val="22"/>
          <w:lang w:val="en-GB"/>
        </w:rPr>
        <w:t>may</w:t>
      </w:r>
      <w:r w:rsidRPr="007E0E44">
        <w:rPr>
          <w:rFonts w:ascii="Tahoma" w:hAnsi="Tahoma" w:cs="Tahoma"/>
          <w:spacing w:val="-2"/>
          <w:sz w:val="22"/>
          <w:szCs w:val="22"/>
          <w:lang w:val="en-GB"/>
        </w:rPr>
        <w:t xml:space="preserve"> </w:t>
      </w:r>
      <w:r w:rsidRPr="007E0E44">
        <w:rPr>
          <w:rFonts w:ascii="Tahoma" w:hAnsi="Tahoma" w:cs="Tahoma"/>
          <w:sz w:val="22"/>
          <w:szCs w:val="22"/>
          <w:lang w:val="en-GB"/>
        </w:rPr>
        <w:t>include</w:t>
      </w:r>
      <w:r w:rsidRPr="007E0E44">
        <w:rPr>
          <w:rFonts w:ascii="Tahoma" w:hAnsi="Tahoma" w:cs="Tahoma"/>
          <w:spacing w:val="-3"/>
          <w:sz w:val="22"/>
          <w:szCs w:val="22"/>
          <w:lang w:val="en-GB"/>
        </w:rPr>
        <w:t xml:space="preserve"> </w:t>
      </w:r>
      <w:r w:rsidRPr="007E0E44">
        <w:rPr>
          <w:rFonts w:ascii="Tahoma" w:hAnsi="Tahoma" w:cs="Tahoma"/>
          <w:sz w:val="22"/>
          <w:szCs w:val="22"/>
          <w:lang w:val="en-GB"/>
        </w:rPr>
        <w:t>but</w:t>
      </w:r>
      <w:r w:rsidRPr="007E0E44">
        <w:rPr>
          <w:rFonts w:ascii="Tahoma" w:hAnsi="Tahoma" w:cs="Tahoma"/>
          <w:spacing w:val="-1"/>
          <w:sz w:val="22"/>
          <w:szCs w:val="22"/>
          <w:lang w:val="en-GB"/>
        </w:rPr>
        <w:t xml:space="preserve"> </w:t>
      </w:r>
      <w:r w:rsidRPr="007E0E44">
        <w:rPr>
          <w:rFonts w:ascii="Tahoma" w:hAnsi="Tahoma" w:cs="Tahoma"/>
          <w:sz w:val="22"/>
          <w:szCs w:val="22"/>
          <w:lang w:val="en-GB"/>
        </w:rPr>
        <w:t>not</w:t>
      </w:r>
      <w:r w:rsidRPr="007E0E44">
        <w:rPr>
          <w:rFonts w:ascii="Tahoma" w:hAnsi="Tahoma" w:cs="Tahoma"/>
          <w:spacing w:val="-2"/>
          <w:sz w:val="22"/>
          <w:szCs w:val="22"/>
          <w:lang w:val="en-GB"/>
        </w:rPr>
        <w:t xml:space="preserve"> </w:t>
      </w:r>
      <w:r w:rsidRPr="007E0E44">
        <w:rPr>
          <w:rFonts w:ascii="Tahoma" w:hAnsi="Tahoma" w:cs="Tahoma"/>
          <w:sz w:val="22"/>
          <w:szCs w:val="22"/>
          <w:lang w:val="en-GB"/>
        </w:rPr>
        <w:t>be</w:t>
      </w:r>
      <w:r w:rsidRPr="007E0E44">
        <w:rPr>
          <w:rFonts w:ascii="Tahoma" w:hAnsi="Tahoma" w:cs="Tahoma"/>
          <w:spacing w:val="-4"/>
          <w:sz w:val="22"/>
          <w:szCs w:val="22"/>
          <w:lang w:val="en-GB"/>
        </w:rPr>
        <w:t xml:space="preserve"> </w:t>
      </w:r>
      <w:r w:rsidRPr="007E0E44">
        <w:rPr>
          <w:rFonts w:ascii="Tahoma" w:hAnsi="Tahoma" w:cs="Tahoma"/>
          <w:sz w:val="22"/>
          <w:szCs w:val="22"/>
          <w:lang w:val="en-GB"/>
        </w:rPr>
        <w:t>limited</w:t>
      </w:r>
      <w:r w:rsidRPr="007E0E44">
        <w:rPr>
          <w:rFonts w:ascii="Tahoma" w:hAnsi="Tahoma" w:cs="Tahoma"/>
          <w:spacing w:val="-3"/>
          <w:sz w:val="22"/>
          <w:szCs w:val="22"/>
          <w:lang w:val="en-GB"/>
        </w:rPr>
        <w:t xml:space="preserve"> </w:t>
      </w:r>
      <w:r w:rsidRPr="007E0E44">
        <w:rPr>
          <w:rFonts w:ascii="Tahoma" w:hAnsi="Tahoma" w:cs="Tahoma"/>
          <w:spacing w:val="-5"/>
          <w:sz w:val="22"/>
          <w:szCs w:val="22"/>
          <w:lang w:val="en-GB"/>
        </w:rPr>
        <w:t>to:</w:t>
      </w:r>
    </w:p>
    <w:p w14:paraId="390FF330" w14:textId="77777777" w:rsidR="005C36B1" w:rsidRPr="007E0E44" w:rsidRDefault="005C36B1" w:rsidP="005C36B1">
      <w:pPr>
        <w:pStyle w:val="ListParagraph"/>
        <w:widowControl w:val="0"/>
        <w:numPr>
          <w:ilvl w:val="0"/>
          <w:numId w:val="12"/>
        </w:numPr>
        <w:tabs>
          <w:tab w:val="left" w:pos="1718"/>
        </w:tabs>
        <w:autoSpaceDE w:val="0"/>
        <w:autoSpaceDN w:val="0"/>
        <w:spacing w:before="120" w:line="305" w:lineRule="exact"/>
        <w:ind w:hanging="566"/>
        <w:contextualSpacing w:val="0"/>
        <w:rPr>
          <w:rFonts w:ascii="Tahoma" w:hAnsi="Tahoma" w:cs="Tahoma"/>
          <w:sz w:val="22"/>
          <w:szCs w:val="22"/>
        </w:rPr>
      </w:pPr>
      <w:r w:rsidRPr="007E0E44">
        <w:rPr>
          <w:rFonts w:ascii="Tahoma" w:hAnsi="Tahoma" w:cs="Tahoma"/>
          <w:sz w:val="22"/>
          <w:szCs w:val="22"/>
        </w:rPr>
        <w:t>Opening</w:t>
      </w:r>
      <w:r w:rsidRPr="007E0E44">
        <w:rPr>
          <w:rFonts w:ascii="Tahoma" w:hAnsi="Tahoma" w:cs="Tahoma"/>
          <w:spacing w:val="-3"/>
          <w:sz w:val="22"/>
          <w:szCs w:val="22"/>
        </w:rPr>
        <w:t xml:space="preserve"> </w:t>
      </w:r>
      <w:r w:rsidRPr="007E0E44">
        <w:rPr>
          <w:rFonts w:ascii="Tahoma" w:hAnsi="Tahoma" w:cs="Tahoma"/>
          <w:sz w:val="22"/>
          <w:szCs w:val="22"/>
        </w:rPr>
        <w:t>Council</w:t>
      </w:r>
      <w:r w:rsidRPr="007E0E44">
        <w:rPr>
          <w:rFonts w:ascii="Tahoma" w:hAnsi="Tahoma" w:cs="Tahoma"/>
          <w:spacing w:val="-1"/>
          <w:sz w:val="22"/>
          <w:szCs w:val="22"/>
        </w:rPr>
        <w:t xml:space="preserve"> </w:t>
      </w:r>
      <w:r w:rsidRPr="007E0E44">
        <w:rPr>
          <w:rFonts w:ascii="Tahoma" w:hAnsi="Tahoma" w:cs="Tahoma"/>
          <w:sz w:val="22"/>
          <w:szCs w:val="22"/>
        </w:rPr>
        <w:t>Tax</w:t>
      </w:r>
      <w:r w:rsidRPr="007E0E44">
        <w:rPr>
          <w:rFonts w:ascii="Tahoma" w:hAnsi="Tahoma" w:cs="Tahoma"/>
          <w:spacing w:val="-2"/>
          <w:sz w:val="22"/>
          <w:szCs w:val="22"/>
        </w:rPr>
        <w:t xml:space="preserve"> Bill;</w:t>
      </w:r>
    </w:p>
    <w:p w14:paraId="33F14F95" w14:textId="77777777" w:rsidR="005C36B1" w:rsidRPr="007E0E44" w:rsidRDefault="005C36B1" w:rsidP="005C36B1">
      <w:pPr>
        <w:pStyle w:val="ListParagraph"/>
        <w:widowControl w:val="0"/>
        <w:numPr>
          <w:ilvl w:val="0"/>
          <w:numId w:val="12"/>
        </w:numPr>
        <w:tabs>
          <w:tab w:val="left" w:pos="1718"/>
        </w:tabs>
        <w:autoSpaceDE w:val="0"/>
        <w:autoSpaceDN w:val="0"/>
        <w:spacing w:line="305" w:lineRule="exact"/>
        <w:ind w:hanging="566"/>
        <w:contextualSpacing w:val="0"/>
        <w:rPr>
          <w:rFonts w:ascii="Tahoma" w:hAnsi="Tahoma" w:cs="Tahoma"/>
          <w:sz w:val="22"/>
          <w:szCs w:val="22"/>
        </w:rPr>
      </w:pPr>
      <w:r w:rsidRPr="007E0E44">
        <w:rPr>
          <w:rFonts w:ascii="Tahoma" w:hAnsi="Tahoma" w:cs="Tahoma"/>
          <w:sz w:val="22"/>
          <w:szCs w:val="22"/>
        </w:rPr>
        <w:t>Signed</w:t>
      </w:r>
      <w:r w:rsidRPr="007E0E44">
        <w:rPr>
          <w:rFonts w:ascii="Tahoma" w:hAnsi="Tahoma" w:cs="Tahoma"/>
          <w:spacing w:val="-4"/>
          <w:sz w:val="22"/>
          <w:szCs w:val="22"/>
        </w:rPr>
        <w:t xml:space="preserve"> </w:t>
      </w:r>
      <w:r w:rsidRPr="007E0E44">
        <w:rPr>
          <w:rFonts w:ascii="Tahoma" w:hAnsi="Tahoma" w:cs="Tahoma"/>
          <w:sz w:val="22"/>
          <w:szCs w:val="22"/>
        </w:rPr>
        <w:t>and</w:t>
      </w:r>
      <w:r w:rsidRPr="007E0E44">
        <w:rPr>
          <w:rFonts w:ascii="Tahoma" w:hAnsi="Tahoma" w:cs="Tahoma"/>
          <w:spacing w:val="-2"/>
          <w:sz w:val="22"/>
          <w:szCs w:val="22"/>
        </w:rPr>
        <w:t xml:space="preserve"> </w:t>
      </w:r>
      <w:r w:rsidRPr="007E0E44">
        <w:rPr>
          <w:rFonts w:ascii="Tahoma" w:hAnsi="Tahoma" w:cs="Tahoma"/>
          <w:sz w:val="22"/>
          <w:szCs w:val="22"/>
        </w:rPr>
        <w:t>dated</w:t>
      </w:r>
      <w:r w:rsidRPr="007E0E44">
        <w:rPr>
          <w:rFonts w:ascii="Tahoma" w:hAnsi="Tahoma" w:cs="Tahoma"/>
          <w:spacing w:val="-3"/>
          <w:sz w:val="22"/>
          <w:szCs w:val="22"/>
        </w:rPr>
        <w:t xml:space="preserve"> </w:t>
      </w:r>
      <w:r w:rsidRPr="007E0E44">
        <w:rPr>
          <w:rFonts w:ascii="Tahoma" w:hAnsi="Tahoma" w:cs="Tahoma"/>
          <w:sz w:val="22"/>
          <w:szCs w:val="22"/>
        </w:rPr>
        <w:t>copy</w:t>
      </w:r>
      <w:r w:rsidRPr="007E0E44">
        <w:rPr>
          <w:rFonts w:ascii="Tahoma" w:hAnsi="Tahoma" w:cs="Tahoma"/>
          <w:spacing w:val="-3"/>
          <w:sz w:val="22"/>
          <w:szCs w:val="22"/>
        </w:rPr>
        <w:t xml:space="preserve"> </w:t>
      </w:r>
      <w:r w:rsidRPr="007E0E44">
        <w:rPr>
          <w:rFonts w:ascii="Tahoma" w:hAnsi="Tahoma" w:cs="Tahoma"/>
          <w:sz w:val="22"/>
          <w:szCs w:val="22"/>
        </w:rPr>
        <w:t>tenancy</w:t>
      </w:r>
      <w:r w:rsidRPr="007E0E44">
        <w:rPr>
          <w:rFonts w:ascii="Tahoma" w:hAnsi="Tahoma" w:cs="Tahoma"/>
          <w:spacing w:val="-2"/>
          <w:sz w:val="22"/>
          <w:szCs w:val="22"/>
        </w:rPr>
        <w:t xml:space="preserve"> agreement;</w:t>
      </w:r>
    </w:p>
    <w:p w14:paraId="4B86C41F" w14:textId="77777777" w:rsidR="005C36B1" w:rsidRPr="007E0E44" w:rsidRDefault="005C36B1" w:rsidP="005C36B1">
      <w:pPr>
        <w:pStyle w:val="ListParagraph"/>
        <w:widowControl w:val="0"/>
        <w:numPr>
          <w:ilvl w:val="0"/>
          <w:numId w:val="12"/>
        </w:numPr>
        <w:tabs>
          <w:tab w:val="left" w:pos="1718"/>
        </w:tabs>
        <w:autoSpaceDE w:val="0"/>
        <w:autoSpaceDN w:val="0"/>
        <w:spacing w:before="1"/>
        <w:ind w:hanging="566"/>
        <w:contextualSpacing w:val="0"/>
        <w:rPr>
          <w:rFonts w:ascii="Tahoma" w:hAnsi="Tahoma" w:cs="Tahoma"/>
          <w:sz w:val="22"/>
          <w:szCs w:val="22"/>
        </w:rPr>
      </w:pPr>
      <w:r w:rsidRPr="007E0E44">
        <w:rPr>
          <w:rFonts w:ascii="Tahoma" w:hAnsi="Tahoma" w:cs="Tahoma"/>
          <w:sz w:val="22"/>
          <w:szCs w:val="22"/>
        </w:rPr>
        <w:t>Copy</w:t>
      </w:r>
      <w:r w:rsidRPr="007E0E44">
        <w:rPr>
          <w:rFonts w:ascii="Tahoma" w:hAnsi="Tahoma" w:cs="Tahoma"/>
          <w:spacing w:val="-3"/>
          <w:sz w:val="22"/>
          <w:szCs w:val="22"/>
        </w:rPr>
        <w:t xml:space="preserve"> </w:t>
      </w:r>
      <w:r w:rsidRPr="007E0E44">
        <w:rPr>
          <w:rFonts w:ascii="Tahoma" w:hAnsi="Tahoma" w:cs="Tahoma"/>
          <w:sz w:val="22"/>
          <w:szCs w:val="22"/>
        </w:rPr>
        <w:t>of</w:t>
      </w:r>
      <w:r w:rsidRPr="007E0E44">
        <w:rPr>
          <w:rFonts w:ascii="Tahoma" w:hAnsi="Tahoma" w:cs="Tahoma"/>
          <w:spacing w:val="-3"/>
          <w:sz w:val="22"/>
          <w:szCs w:val="22"/>
        </w:rPr>
        <w:t xml:space="preserve"> </w:t>
      </w:r>
      <w:r w:rsidRPr="007E0E44">
        <w:rPr>
          <w:rFonts w:ascii="Tahoma" w:hAnsi="Tahoma" w:cs="Tahoma"/>
          <w:sz w:val="22"/>
          <w:szCs w:val="22"/>
        </w:rPr>
        <w:t>a</w:t>
      </w:r>
      <w:r w:rsidRPr="007E0E44">
        <w:rPr>
          <w:rFonts w:ascii="Tahoma" w:hAnsi="Tahoma" w:cs="Tahoma"/>
          <w:spacing w:val="-2"/>
          <w:sz w:val="22"/>
          <w:szCs w:val="22"/>
        </w:rPr>
        <w:t xml:space="preserve"> </w:t>
      </w:r>
      <w:r w:rsidRPr="007E0E44">
        <w:rPr>
          <w:rFonts w:ascii="Tahoma" w:hAnsi="Tahoma" w:cs="Tahoma"/>
          <w:sz w:val="22"/>
          <w:szCs w:val="22"/>
        </w:rPr>
        <w:t>letter</w:t>
      </w:r>
      <w:r w:rsidRPr="007E0E44">
        <w:rPr>
          <w:rFonts w:ascii="Tahoma" w:hAnsi="Tahoma" w:cs="Tahoma"/>
          <w:spacing w:val="-1"/>
          <w:sz w:val="22"/>
          <w:szCs w:val="22"/>
        </w:rPr>
        <w:t xml:space="preserve"> </w:t>
      </w:r>
      <w:r w:rsidRPr="007E0E44">
        <w:rPr>
          <w:rFonts w:ascii="Tahoma" w:hAnsi="Tahoma" w:cs="Tahoma"/>
          <w:sz w:val="22"/>
          <w:szCs w:val="22"/>
        </w:rPr>
        <w:t>of</w:t>
      </w:r>
      <w:r w:rsidRPr="007E0E44">
        <w:rPr>
          <w:rFonts w:ascii="Tahoma" w:hAnsi="Tahoma" w:cs="Tahoma"/>
          <w:spacing w:val="-2"/>
          <w:sz w:val="22"/>
          <w:szCs w:val="22"/>
        </w:rPr>
        <w:t xml:space="preserve"> </w:t>
      </w:r>
      <w:r w:rsidRPr="007E0E44">
        <w:rPr>
          <w:rFonts w:ascii="Tahoma" w:hAnsi="Tahoma" w:cs="Tahoma"/>
          <w:sz w:val="22"/>
          <w:szCs w:val="22"/>
        </w:rPr>
        <w:t>completion</w:t>
      </w:r>
      <w:r w:rsidRPr="007E0E44">
        <w:rPr>
          <w:rFonts w:ascii="Tahoma" w:hAnsi="Tahoma" w:cs="Tahoma"/>
          <w:spacing w:val="-1"/>
          <w:sz w:val="22"/>
          <w:szCs w:val="22"/>
        </w:rPr>
        <w:t xml:space="preserve"> </w:t>
      </w:r>
      <w:r w:rsidRPr="007E0E44">
        <w:rPr>
          <w:rFonts w:ascii="Tahoma" w:hAnsi="Tahoma" w:cs="Tahoma"/>
          <w:sz w:val="22"/>
          <w:szCs w:val="22"/>
        </w:rPr>
        <w:t>of</w:t>
      </w:r>
      <w:r w:rsidRPr="007E0E44">
        <w:rPr>
          <w:rFonts w:ascii="Tahoma" w:hAnsi="Tahoma" w:cs="Tahoma"/>
          <w:spacing w:val="-1"/>
          <w:sz w:val="22"/>
          <w:szCs w:val="22"/>
        </w:rPr>
        <w:t xml:space="preserve"> </w:t>
      </w:r>
      <w:r w:rsidRPr="007E0E44">
        <w:rPr>
          <w:rFonts w:ascii="Tahoma" w:hAnsi="Tahoma" w:cs="Tahoma"/>
          <w:sz w:val="22"/>
          <w:szCs w:val="22"/>
        </w:rPr>
        <w:t>house</w:t>
      </w:r>
      <w:r w:rsidRPr="007E0E44">
        <w:rPr>
          <w:rFonts w:ascii="Tahoma" w:hAnsi="Tahoma" w:cs="Tahoma"/>
          <w:spacing w:val="-4"/>
          <w:sz w:val="22"/>
          <w:szCs w:val="22"/>
        </w:rPr>
        <w:t xml:space="preserve"> </w:t>
      </w:r>
      <w:r w:rsidRPr="007E0E44">
        <w:rPr>
          <w:rFonts w:ascii="Tahoma" w:hAnsi="Tahoma" w:cs="Tahoma"/>
          <w:sz w:val="22"/>
          <w:szCs w:val="22"/>
        </w:rPr>
        <w:t>purchase</w:t>
      </w:r>
      <w:r w:rsidRPr="007E0E44">
        <w:rPr>
          <w:rFonts w:ascii="Tahoma" w:hAnsi="Tahoma" w:cs="Tahoma"/>
          <w:spacing w:val="-6"/>
          <w:sz w:val="22"/>
          <w:szCs w:val="22"/>
        </w:rPr>
        <w:t xml:space="preserve"> </w:t>
      </w:r>
      <w:r w:rsidRPr="007E0E44">
        <w:rPr>
          <w:rFonts w:ascii="Tahoma" w:hAnsi="Tahoma" w:cs="Tahoma"/>
          <w:sz w:val="22"/>
          <w:szCs w:val="22"/>
        </w:rPr>
        <w:t>from</w:t>
      </w:r>
      <w:r w:rsidRPr="007E0E44">
        <w:rPr>
          <w:rFonts w:ascii="Tahoma" w:hAnsi="Tahoma" w:cs="Tahoma"/>
          <w:spacing w:val="-2"/>
          <w:sz w:val="22"/>
          <w:szCs w:val="22"/>
        </w:rPr>
        <w:t xml:space="preserve"> </w:t>
      </w:r>
      <w:r w:rsidRPr="007E0E44">
        <w:rPr>
          <w:rFonts w:ascii="Tahoma" w:hAnsi="Tahoma" w:cs="Tahoma"/>
          <w:sz w:val="22"/>
          <w:szCs w:val="22"/>
        </w:rPr>
        <w:t>a</w:t>
      </w:r>
      <w:r w:rsidRPr="007E0E44">
        <w:rPr>
          <w:rFonts w:ascii="Tahoma" w:hAnsi="Tahoma" w:cs="Tahoma"/>
          <w:spacing w:val="-4"/>
          <w:sz w:val="22"/>
          <w:szCs w:val="22"/>
        </w:rPr>
        <w:t xml:space="preserve"> </w:t>
      </w:r>
      <w:r w:rsidRPr="007E0E44">
        <w:rPr>
          <w:rFonts w:ascii="Tahoma" w:hAnsi="Tahoma" w:cs="Tahoma"/>
          <w:spacing w:val="-2"/>
          <w:sz w:val="22"/>
          <w:szCs w:val="22"/>
        </w:rPr>
        <w:t>solicitor.</w:t>
      </w:r>
    </w:p>
    <w:p w14:paraId="0C1EAD8F" w14:textId="77777777" w:rsidR="005C36B1" w:rsidRPr="007E0E44" w:rsidRDefault="005C36B1" w:rsidP="005C36B1">
      <w:pPr>
        <w:pStyle w:val="BodyText"/>
        <w:spacing w:before="120"/>
        <w:ind w:left="0"/>
        <w:rPr>
          <w:rFonts w:ascii="Tahoma" w:hAnsi="Tahoma" w:cs="Tahoma"/>
          <w:sz w:val="22"/>
          <w:szCs w:val="22"/>
          <w:lang w:val="en-GB"/>
        </w:rPr>
      </w:pPr>
    </w:p>
    <w:p w14:paraId="0FF507B1" w14:textId="77777777" w:rsidR="005C36B1" w:rsidRPr="007E0E44" w:rsidRDefault="005C36B1" w:rsidP="005C36B1">
      <w:pPr>
        <w:pStyle w:val="BodyText"/>
        <w:ind w:left="1080"/>
        <w:jc w:val="both"/>
        <w:rPr>
          <w:rFonts w:ascii="Tahoma" w:hAnsi="Tahoma" w:cs="Tahoma"/>
          <w:spacing w:val="-4"/>
          <w:sz w:val="22"/>
          <w:szCs w:val="22"/>
          <w:lang w:val="en-GB"/>
        </w:rPr>
      </w:pPr>
      <w:r w:rsidRPr="007E0E44">
        <w:rPr>
          <w:rFonts w:ascii="Tahoma" w:hAnsi="Tahoma" w:cs="Tahoma"/>
          <w:sz w:val="22"/>
          <w:szCs w:val="22"/>
          <w:lang w:val="en-GB"/>
        </w:rPr>
        <w:t>In</w:t>
      </w:r>
      <w:r w:rsidRPr="007E0E44">
        <w:rPr>
          <w:rFonts w:ascii="Tahoma" w:hAnsi="Tahoma" w:cs="Tahoma"/>
          <w:spacing w:val="-2"/>
          <w:sz w:val="22"/>
          <w:szCs w:val="22"/>
          <w:lang w:val="en-GB"/>
        </w:rPr>
        <w:t xml:space="preserve"> </w:t>
      </w:r>
      <w:r w:rsidRPr="007E0E44">
        <w:rPr>
          <w:rFonts w:ascii="Tahoma" w:hAnsi="Tahoma" w:cs="Tahoma"/>
          <w:sz w:val="22"/>
          <w:szCs w:val="22"/>
          <w:lang w:val="en-GB"/>
        </w:rPr>
        <w:t>addition</w:t>
      </w:r>
      <w:r w:rsidRPr="007E0E44">
        <w:rPr>
          <w:rFonts w:ascii="Tahoma" w:hAnsi="Tahoma" w:cs="Tahoma"/>
          <w:spacing w:val="-2"/>
          <w:sz w:val="22"/>
          <w:szCs w:val="22"/>
          <w:lang w:val="en-GB"/>
        </w:rPr>
        <w:t xml:space="preserve"> </w:t>
      </w:r>
      <w:r w:rsidRPr="007E0E44">
        <w:rPr>
          <w:rFonts w:ascii="Tahoma" w:hAnsi="Tahoma" w:cs="Tahoma"/>
          <w:sz w:val="22"/>
          <w:szCs w:val="22"/>
          <w:lang w:val="en-GB"/>
        </w:rPr>
        <w:t>to</w:t>
      </w:r>
      <w:r w:rsidRPr="007E0E44">
        <w:rPr>
          <w:rFonts w:ascii="Tahoma" w:hAnsi="Tahoma" w:cs="Tahoma"/>
          <w:spacing w:val="-4"/>
          <w:sz w:val="22"/>
          <w:szCs w:val="22"/>
          <w:lang w:val="en-GB"/>
        </w:rPr>
        <w:t xml:space="preserve"> </w:t>
      </w:r>
      <w:r w:rsidRPr="007E0E44">
        <w:rPr>
          <w:rFonts w:ascii="Tahoma" w:hAnsi="Tahoma" w:cs="Tahoma"/>
          <w:sz w:val="22"/>
          <w:szCs w:val="22"/>
          <w:lang w:val="en-GB"/>
        </w:rPr>
        <w:t>the</w:t>
      </w:r>
      <w:r w:rsidRPr="007E0E44">
        <w:rPr>
          <w:rFonts w:ascii="Tahoma" w:hAnsi="Tahoma" w:cs="Tahoma"/>
          <w:spacing w:val="-2"/>
          <w:sz w:val="22"/>
          <w:szCs w:val="22"/>
          <w:lang w:val="en-GB"/>
        </w:rPr>
        <w:t xml:space="preserve"> </w:t>
      </w:r>
      <w:r w:rsidRPr="007E0E44">
        <w:rPr>
          <w:rFonts w:ascii="Tahoma" w:hAnsi="Tahoma" w:cs="Tahoma"/>
          <w:sz w:val="22"/>
          <w:szCs w:val="22"/>
          <w:lang w:val="en-GB"/>
        </w:rPr>
        <w:t>above</w:t>
      </w:r>
      <w:r w:rsidRPr="007E0E44">
        <w:rPr>
          <w:rFonts w:ascii="Tahoma" w:hAnsi="Tahoma" w:cs="Tahoma"/>
          <w:spacing w:val="-3"/>
          <w:sz w:val="22"/>
          <w:szCs w:val="22"/>
          <w:lang w:val="en-GB"/>
        </w:rPr>
        <w:t xml:space="preserve"> </w:t>
      </w:r>
      <w:r w:rsidRPr="007E0E44">
        <w:rPr>
          <w:rFonts w:ascii="Tahoma" w:hAnsi="Tahoma" w:cs="Tahoma"/>
          <w:sz w:val="22"/>
          <w:szCs w:val="22"/>
          <w:lang w:val="en-GB"/>
        </w:rPr>
        <w:t>you</w:t>
      </w:r>
      <w:r w:rsidRPr="007E0E44">
        <w:rPr>
          <w:rFonts w:ascii="Tahoma" w:hAnsi="Tahoma" w:cs="Tahoma"/>
          <w:spacing w:val="-1"/>
          <w:sz w:val="22"/>
          <w:szCs w:val="22"/>
          <w:lang w:val="en-GB"/>
        </w:rPr>
        <w:t xml:space="preserve"> </w:t>
      </w:r>
      <w:r w:rsidRPr="007E0E44">
        <w:rPr>
          <w:rFonts w:ascii="Tahoma" w:hAnsi="Tahoma" w:cs="Tahoma"/>
          <w:sz w:val="22"/>
          <w:szCs w:val="22"/>
          <w:lang w:val="en-GB"/>
        </w:rPr>
        <w:t>may</w:t>
      </w:r>
      <w:r w:rsidRPr="007E0E44">
        <w:rPr>
          <w:rFonts w:ascii="Tahoma" w:hAnsi="Tahoma" w:cs="Tahoma"/>
          <w:spacing w:val="-3"/>
          <w:sz w:val="22"/>
          <w:szCs w:val="22"/>
          <w:lang w:val="en-GB"/>
        </w:rPr>
        <w:t xml:space="preserve"> </w:t>
      </w:r>
      <w:r w:rsidRPr="007E0E44">
        <w:rPr>
          <w:rFonts w:ascii="Tahoma" w:hAnsi="Tahoma" w:cs="Tahoma"/>
          <w:sz w:val="22"/>
          <w:szCs w:val="22"/>
          <w:lang w:val="en-GB"/>
        </w:rPr>
        <w:t>also</w:t>
      </w:r>
      <w:r w:rsidRPr="007E0E44">
        <w:rPr>
          <w:rFonts w:ascii="Tahoma" w:hAnsi="Tahoma" w:cs="Tahoma"/>
          <w:spacing w:val="-4"/>
          <w:sz w:val="22"/>
          <w:szCs w:val="22"/>
          <w:lang w:val="en-GB"/>
        </w:rPr>
        <w:t xml:space="preserve"> </w:t>
      </w:r>
      <w:r w:rsidRPr="007E0E44">
        <w:rPr>
          <w:rFonts w:ascii="Tahoma" w:hAnsi="Tahoma" w:cs="Tahoma"/>
          <w:sz w:val="22"/>
          <w:szCs w:val="22"/>
          <w:lang w:val="en-GB"/>
        </w:rPr>
        <w:t>be</w:t>
      </w:r>
      <w:r w:rsidRPr="007E0E44">
        <w:rPr>
          <w:rFonts w:ascii="Tahoma" w:hAnsi="Tahoma" w:cs="Tahoma"/>
          <w:spacing w:val="-1"/>
          <w:sz w:val="22"/>
          <w:szCs w:val="22"/>
          <w:lang w:val="en-GB"/>
        </w:rPr>
        <w:t xml:space="preserve"> </w:t>
      </w:r>
      <w:r w:rsidRPr="007E0E44">
        <w:rPr>
          <w:rFonts w:ascii="Tahoma" w:hAnsi="Tahoma" w:cs="Tahoma"/>
          <w:sz w:val="22"/>
          <w:szCs w:val="22"/>
          <w:lang w:val="en-GB"/>
        </w:rPr>
        <w:t>asked</w:t>
      </w:r>
      <w:r w:rsidRPr="007E0E44">
        <w:rPr>
          <w:rFonts w:ascii="Tahoma" w:hAnsi="Tahoma" w:cs="Tahoma"/>
          <w:spacing w:val="-3"/>
          <w:sz w:val="22"/>
          <w:szCs w:val="22"/>
          <w:lang w:val="en-GB"/>
        </w:rPr>
        <w:t xml:space="preserve"> </w:t>
      </w:r>
      <w:r w:rsidRPr="007E0E44">
        <w:rPr>
          <w:rFonts w:ascii="Tahoma" w:hAnsi="Tahoma" w:cs="Tahoma"/>
          <w:spacing w:val="-4"/>
          <w:sz w:val="22"/>
          <w:szCs w:val="22"/>
          <w:lang w:val="en-GB"/>
        </w:rPr>
        <w:t>for:</w:t>
      </w:r>
    </w:p>
    <w:p w14:paraId="4634C261" w14:textId="77777777" w:rsidR="005C36B1" w:rsidRPr="007E0E44" w:rsidRDefault="005C36B1" w:rsidP="005C36B1">
      <w:pPr>
        <w:pStyle w:val="BodyText"/>
        <w:ind w:left="1080"/>
        <w:jc w:val="both"/>
        <w:rPr>
          <w:rFonts w:ascii="Tahoma" w:hAnsi="Tahoma" w:cs="Tahoma"/>
          <w:sz w:val="22"/>
          <w:szCs w:val="22"/>
          <w:lang w:val="en-GB"/>
        </w:rPr>
      </w:pPr>
    </w:p>
    <w:p w14:paraId="7111DC1A" w14:textId="77777777" w:rsidR="005C36B1" w:rsidRPr="007E0E44" w:rsidRDefault="005C36B1" w:rsidP="005C36B1">
      <w:pPr>
        <w:pStyle w:val="ListParagraph"/>
        <w:widowControl w:val="0"/>
        <w:numPr>
          <w:ilvl w:val="0"/>
          <w:numId w:val="26"/>
        </w:numPr>
        <w:autoSpaceDE w:val="0"/>
        <w:autoSpaceDN w:val="0"/>
        <w:ind w:left="1701" w:hanging="567"/>
        <w:contextualSpacing w:val="0"/>
        <w:rPr>
          <w:rFonts w:ascii="Tahoma" w:hAnsi="Tahoma" w:cs="Tahoma"/>
          <w:sz w:val="22"/>
          <w:szCs w:val="22"/>
        </w:rPr>
      </w:pPr>
      <w:r w:rsidRPr="007E0E44">
        <w:rPr>
          <w:rFonts w:ascii="Tahoma" w:hAnsi="Tahoma" w:cs="Tahoma"/>
          <w:sz w:val="22"/>
          <w:szCs w:val="22"/>
        </w:rPr>
        <w:t>Copy of child benefit letter;</w:t>
      </w:r>
    </w:p>
    <w:p w14:paraId="5535BB9E" w14:textId="77777777" w:rsidR="005C36B1" w:rsidRPr="007E0E44" w:rsidRDefault="005C36B1" w:rsidP="005C36B1">
      <w:pPr>
        <w:pStyle w:val="ListParagraph"/>
        <w:widowControl w:val="0"/>
        <w:numPr>
          <w:ilvl w:val="0"/>
          <w:numId w:val="26"/>
        </w:numPr>
        <w:autoSpaceDE w:val="0"/>
        <w:autoSpaceDN w:val="0"/>
        <w:ind w:left="1701" w:hanging="567"/>
        <w:contextualSpacing w:val="0"/>
        <w:rPr>
          <w:rFonts w:ascii="Tahoma" w:hAnsi="Tahoma" w:cs="Tahoma"/>
          <w:sz w:val="22"/>
          <w:szCs w:val="22"/>
        </w:rPr>
      </w:pPr>
      <w:r w:rsidRPr="007E0E44">
        <w:rPr>
          <w:rFonts w:ascii="Tahoma" w:hAnsi="Tahoma" w:cs="Tahoma"/>
          <w:sz w:val="22"/>
          <w:szCs w:val="22"/>
        </w:rPr>
        <w:t>Copy of current driving licence;</w:t>
      </w:r>
    </w:p>
    <w:p w14:paraId="096B8514" w14:textId="77777777" w:rsidR="005C36B1" w:rsidRPr="007E0E44" w:rsidRDefault="005C36B1" w:rsidP="005C36B1">
      <w:pPr>
        <w:pStyle w:val="ListParagraph"/>
        <w:widowControl w:val="0"/>
        <w:numPr>
          <w:ilvl w:val="0"/>
          <w:numId w:val="26"/>
        </w:numPr>
        <w:autoSpaceDE w:val="0"/>
        <w:autoSpaceDN w:val="0"/>
        <w:ind w:left="1701" w:hanging="567"/>
        <w:contextualSpacing w:val="0"/>
        <w:rPr>
          <w:rFonts w:ascii="Tahoma" w:hAnsi="Tahoma" w:cs="Tahoma"/>
          <w:sz w:val="22"/>
          <w:szCs w:val="22"/>
        </w:rPr>
      </w:pPr>
      <w:r w:rsidRPr="007E0E44">
        <w:rPr>
          <w:rFonts w:ascii="Tahoma" w:hAnsi="Tahoma" w:cs="Tahoma"/>
          <w:sz w:val="22"/>
          <w:szCs w:val="22"/>
        </w:rPr>
        <w:t>Copy of registration at GP practice or hospital consultant.</w:t>
      </w:r>
    </w:p>
    <w:p w14:paraId="7CDCFA39" w14:textId="77777777" w:rsidR="005C36B1" w:rsidRPr="007E0E44" w:rsidRDefault="005C36B1" w:rsidP="005C36B1">
      <w:pPr>
        <w:pStyle w:val="BodyText"/>
        <w:ind w:left="0"/>
        <w:rPr>
          <w:rFonts w:ascii="Tahoma" w:hAnsi="Tahoma" w:cs="Tahoma"/>
          <w:sz w:val="22"/>
          <w:szCs w:val="22"/>
          <w:lang w:val="en-GB"/>
        </w:rPr>
      </w:pPr>
    </w:p>
    <w:p w14:paraId="4478521F" w14:textId="77777777" w:rsidR="005C36B1" w:rsidRPr="007E0E44" w:rsidRDefault="005C36B1" w:rsidP="005C36B1">
      <w:pPr>
        <w:pStyle w:val="BodyText"/>
        <w:spacing w:before="16"/>
        <w:ind w:left="0"/>
        <w:rPr>
          <w:rFonts w:ascii="Tahoma" w:hAnsi="Tahoma" w:cs="Tahoma"/>
          <w:sz w:val="22"/>
          <w:szCs w:val="22"/>
          <w:lang w:val="en-GB"/>
        </w:rPr>
      </w:pPr>
    </w:p>
    <w:p w14:paraId="56F33B03" w14:textId="77777777" w:rsidR="005C36B1" w:rsidRPr="007E0E44" w:rsidRDefault="005C36B1" w:rsidP="005C36B1">
      <w:pPr>
        <w:pStyle w:val="BodyText"/>
        <w:ind w:left="1020"/>
        <w:jc w:val="both"/>
        <w:rPr>
          <w:rFonts w:ascii="Tahoma" w:hAnsi="Tahoma" w:cs="Tahoma"/>
          <w:sz w:val="22"/>
          <w:szCs w:val="22"/>
          <w:lang w:val="en-GB"/>
        </w:rPr>
      </w:pPr>
      <w:r w:rsidRPr="007E0E44">
        <w:rPr>
          <w:rFonts w:ascii="Tahoma" w:hAnsi="Tahoma" w:cs="Tahoma"/>
          <w:sz w:val="22"/>
          <w:szCs w:val="22"/>
          <w:lang w:val="en-GB"/>
        </w:rPr>
        <w:t>Where</w:t>
      </w:r>
      <w:r w:rsidRPr="007E0E44">
        <w:rPr>
          <w:rFonts w:ascii="Tahoma" w:hAnsi="Tahoma" w:cs="Tahoma"/>
          <w:spacing w:val="-4"/>
          <w:sz w:val="22"/>
          <w:szCs w:val="22"/>
          <w:lang w:val="en-GB"/>
        </w:rPr>
        <w:t xml:space="preserve"> </w:t>
      </w:r>
      <w:r w:rsidRPr="007E0E44">
        <w:rPr>
          <w:rFonts w:ascii="Tahoma" w:hAnsi="Tahoma" w:cs="Tahoma"/>
          <w:sz w:val="22"/>
          <w:szCs w:val="22"/>
          <w:lang w:val="en-GB"/>
        </w:rPr>
        <w:t>a</w:t>
      </w:r>
      <w:r w:rsidRPr="007E0E44">
        <w:rPr>
          <w:rFonts w:ascii="Tahoma" w:hAnsi="Tahoma" w:cs="Tahoma"/>
          <w:spacing w:val="-2"/>
          <w:sz w:val="22"/>
          <w:szCs w:val="22"/>
          <w:lang w:val="en-GB"/>
        </w:rPr>
        <w:t xml:space="preserve"> </w:t>
      </w:r>
      <w:r w:rsidRPr="007E0E44">
        <w:rPr>
          <w:rFonts w:ascii="Tahoma" w:hAnsi="Tahoma" w:cs="Tahoma"/>
          <w:sz w:val="22"/>
          <w:szCs w:val="22"/>
          <w:lang w:val="en-GB"/>
        </w:rPr>
        <w:t>family</w:t>
      </w:r>
      <w:r w:rsidRPr="007E0E44">
        <w:rPr>
          <w:rFonts w:ascii="Tahoma" w:hAnsi="Tahoma" w:cs="Tahoma"/>
          <w:spacing w:val="-3"/>
          <w:sz w:val="22"/>
          <w:szCs w:val="22"/>
          <w:lang w:val="en-GB"/>
        </w:rPr>
        <w:t xml:space="preserve"> </w:t>
      </w:r>
      <w:r w:rsidRPr="007E0E44">
        <w:rPr>
          <w:rFonts w:ascii="Tahoma" w:hAnsi="Tahoma" w:cs="Tahoma"/>
          <w:sz w:val="22"/>
          <w:szCs w:val="22"/>
          <w:lang w:val="en-GB"/>
        </w:rPr>
        <w:t>has</w:t>
      </w:r>
      <w:r w:rsidRPr="007E0E44">
        <w:rPr>
          <w:rFonts w:ascii="Tahoma" w:hAnsi="Tahoma" w:cs="Tahoma"/>
          <w:spacing w:val="-4"/>
          <w:sz w:val="22"/>
          <w:szCs w:val="22"/>
          <w:lang w:val="en-GB"/>
        </w:rPr>
        <w:t xml:space="preserve"> </w:t>
      </w:r>
      <w:r w:rsidRPr="007E0E44">
        <w:rPr>
          <w:rFonts w:ascii="Tahoma" w:hAnsi="Tahoma" w:cs="Tahoma"/>
          <w:sz w:val="22"/>
          <w:szCs w:val="22"/>
          <w:lang w:val="en-GB"/>
        </w:rPr>
        <w:t>moved</w:t>
      </w:r>
      <w:r w:rsidRPr="007E0E44">
        <w:rPr>
          <w:rFonts w:ascii="Tahoma" w:hAnsi="Tahoma" w:cs="Tahoma"/>
          <w:spacing w:val="-1"/>
          <w:sz w:val="22"/>
          <w:szCs w:val="22"/>
          <w:lang w:val="en-GB"/>
        </w:rPr>
        <w:t xml:space="preserve"> </w:t>
      </w:r>
      <w:r w:rsidRPr="007E0E44">
        <w:rPr>
          <w:rFonts w:ascii="Tahoma" w:hAnsi="Tahoma" w:cs="Tahoma"/>
          <w:sz w:val="22"/>
          <w:szCs w:val="22"/>
          <w:lang w:val="en-GB"/>
        </w:rPr>
        <w:t>in</w:t>
      </w:r>
      <w:r w:rsidRPr="007E0E44">
        <w:rPr>
          <w:rFonts w:ascii="Tahoma" w:hAnsi="Tahoma" w:cs="Tahoma"/>
          <w:spacing w:val="-1"/>
          <w:sz w:val="22"/>
          <w:szCs w:val="22"/>
          <w:lang w:val="en-GB"/>
        </w:rPr>
        <w:t xml:space="preserve"> </w:t>
      </w:r>
      <w:r w:rsidRPr="007E0E44">
        <w:rPr>
          <w:rFonts w:ascii="Tahoma" w:hAnsi="Tahoma" w:cs="Tahoma"/>
          <w:sz w:val="22"/>
          <w:szCs w:val="22"/>
          <w:lang w:val="en-GB"/>
        </w:rPr>
        <w:t>with</w:t>
      </w:r>
      <w:r w:rsidRPr="007E0E44">
        <w:rPr>
          <w:rFonts w:ascii="Tahoma" w:hAnsi="Tahoma" w:cs="Tahoma"/>
          <w:spacing w:val="-2"/>
          <w:sz w:val="22"/>
          <w:szCs w:val="22"/>
          <w:lang w:val="en-GB"/>
        </w:rPr>
        <w:t xml:space="preserve"> </w:t>
      </w:r>
      <w:r w:rsidRPr="007E0E44">
        <w:rPr>
          <w:rFonts w:ascii="Tahoma" w:hAnsi="Tahoma" w:cs="Tahoma"/>
          <w:sz w:val="22"/>
          <w:szCs w:val="22"/>
          <w:lang w:val="en-GB"/>
        </w:rPr>
        <w:t>relatives</w:t>
      </w:r>
      <w:r w:rsidRPr="007E0E44">
        <w:rPr>
          <w:rFonts w:ascii="Tahoma" w:hAnsi="Tahoma" w:cs="Tahoma"/>
          <w:spacing w:val="-4"/>
          <w:sz w:val="22"/>
          <w:szCs w:val="22"/>
          <w:lang w:val="en-GB"/>
        </w:rPr>
        <w:t xml:space="preserve"> </w:t>
      </w:r>
      <w:r w:rsidRPr="007E0E44">
        <w:rPr>
          <w:rFonts w:ascii="Tahoma" w:hAnsi="Tahoma" w:cs="Tahoma"/>
          <w:sz w:val="22"/>
          <w:szCs w:val="22"/>
          <w:lang w:val="en-GB"/>
        </w:rPr>
        <w:t>or</w:t>
      </w:r>
      <w:r w:rsidRPr="007E0E44">
        <w:rPr>
          <w:rFonts w:ascii="Tahoma" w:hAnsi="Tahoma" w:cs="Tahoma"/>
          <w:spacing w:val="-4"/>
          <w:sz w:val="22"/>
          <w:szCs w:val="22"/>
          <w:lang w:val="en-GB"/>
        </w:rPr>
        <w:t xml:space="preserve"> </w:t>
      </w:r>
      <w:r w:rsidRPr="007E0E44">
        <w:rPr>
          <w:rFonts w:ascii="Tahoma" w:hAnsi="Tahoma" w:cs="Tahoma"/>
          <w:sz w:val="22"/>
          <w:szCs w:val="22"/>
          <w:lang w:val="en-GB"/>
        </w:rPr>
        <w:t>friends</w:t>
      </w:r>
      <w:r w:rsidRPr="007E0E44">
        <w:rPr>
          <w:rFonts w:ascii="Tahoma" w:hAnsi="Tahoma" w:cs="Tahoma"/>
          <w:spacing w:val="-2"/>
          <w:sz w:val="22"/>
          <w:szCs w:val="22"/>
          <w:lang w:val="en-GB"/>
        </w:rPr>
        <w:t xml:space="preserve"> </w:t>
      </w:r>
      <w:r w:rsidRPr="007E0E44">
        <w:rPr>
          <w:rFonts w:ascii="Tahoma" w:hAnsi="Tahoma" w:cs="Tahoma"/>
          <w:sz w:val="22"/>
          <w:szCs w:val="22"/>
          <w:lang w:val="en-GB"/>
        </w:rPr>
        <w:t>(including</w:t>
      </w:r>
      <w:r w:rsidRPr="007E0E44">
        <w:rPr>
          <w:rFonts w:ascii="Tahoma" w:hAnsi="Tahoma" w:cs="Tahoma"/>
          <w:spacing w:val="-5"/>
          <w:sz w:val="22"/>
          <w:szCs w:val="22"/>
          <w:lang w:val="en-GB"/>
        </w:rPr>
        <w:t xml:space="preserve"> </w:t>
      </w:r>
      <w:r w:rsidRPr="007E0E44">
        <w:rPr>
          <w:rFonts w:ascii="Tahoma" w:hAnsi="Tahoma" w:cs="Tahoma"/>
          <w:sz w:val="22"/>
          <w:szCs w:val="22"/>
          <w:lang w:val="en-GB"/>
        </w:rPr>
        <w:t>new</w:t>
      </w:r>
      <w:r w:rsidRPr="007E0E44">
        <w:rPr>
          <w:rFonts w:ascii="Tahoma" w:hAnsi="Tahoma" w:cs="Tahoma"/>
          <w:spacing w:val="-2"/>
          <w:sz w:val="22"/>
          <w:szCs w:val="22"/>
          <w:lang w:val="en-GB"/>
        </w:rPr>
        <w:t xml:space="preserve"> </w:t>
      </w:r>
      <w:r w:rsidRPr="007E0E44">
        <w:rPr>
          <w:rFonts w:ascii="Tahoma" w:hAnsi="Tahoma" w:cs="Tahoma"/>
          <w:sz w:val="22"/>
          <w:szCs w:val="22"/>
          <w:lang w:val="en-GB"/>
        </w:rPr>
        <w:t>to</w:t>
      </w:r>
      <w:r w:rsidRPr="007E0E44">
        <w:rPr>
          <w:rFonts w:ascii="Tahoma" w:hAnsi="Tahoma" w:cs="Tahoma"/>
          <w:spacing w:val="-4"/>
          <w:sz w:val="22"/>
          <w:szCs w:val="22"/>
          <w:lang w:val="en-GB"/>
        </w:rPr>
        <w:t xml:space="preserve"> UK):</w:t>
      </w:r>
    </w:p>
    <w:p w14:paraId="4C2BD46E" w14:textId="77777777" w:rsidR="005C36B1" w:rsidRPr="007E0E44" w:rsidRDefault="005C36B1" w:rsidP="005C36B1">
      <w:pPr>
        <w:pStyle w:val="ListParagraph"/>
        <w:widowControl w:val="0"/>
        <w:numPr>
          <w:ilvl w:val="0"/>
          <w:numId w:val="12"/>
        </w:numPr>
        <w:tabs>
          <w:tab w:val="left" w:pos="1718"/>
        </w:tabs>
        <w:autoSpaceDE w:val="0"/>
        <w:autoSpaceDN w:val="0"/>
        <w:spacing w:before="239"/>
        <w:ind w:right="1020"/>
        <w:contextualSpacing w:val="0"/>
        <w:rPr>
          <w:rFonts w:ascii="Tahoma" w:hAnsi="Tahoma" w:cs="Tahoma"/>
          <w:sz w:val="22"/>
          <w:szCs w:val="22"/>
        </w:rPr>
      </w:pPr>
      <w:r w:rsidRPr="007E0E44">
        <w:rPr>
          <w:rFonts w:ascii="Tahoma" w:hAnsi="Tahoma" w:cs="Tahoma"/>
          <w:sz w:val="22"/>
          <w:szCs w:val="22"/>
        </w:rPr>
        <w:t xml:space="preserve">A declaration from Parents </w:t>
      </w:r>
      <w:r w:rsidRPr="007E0E44">
        <w:rPr>
          <w:rFonts w:ascii="Tahoma" w:hAnsi="Tahoma" w:cs="Tahoma"/>
          <w:sz w:val="22"/>
          <w:szCs w:val="22"/>
          <w:u w:val="single"/>
        </w:rPr>
        <w:t>and</w:t>
      </w:r>
      <w:r w:rsidRPr="007E0E44">
        <w:rPr>
          <w:rFonts w:ascii="Tahoma" w:hAnsi="Tahoma" w:cs="Tahoma"/>
          <w:sz w:val="22"/>
          <w:szCs w:val="22"/>
        </w:rPr>
        <w:t xml:space="preserve"> householder / homeowner / relative / friend confirming the applicant family now reside at the address;</w:t>
      </w:r>
    </w:p>
    <w:p w14:paraId="488160D8" w14:textId="4FE96FF7" w:rsidR="005C36B1" w:rsidRPr="007E0E44" w:rsidRDefault="005C36B1" w:rsidP="005C36B1">
      <w:pPr>
        <w:pStyle w:val="ListParagraph"/>
        <w:widowControl w:val="0"/>
        <w:numPr>
          <w:ilvl w:val="0"/>
          <w:numId w:val="12"/>
        </w:numPr>
        <w:tabs>
          <w:tab w:val="left" w:pos="1718"/>
        </w:tabs>
        <w:autoSpaceDE w:val="0"/>
        <w:autoSpaceDN w:val="0"/>
        <w:spacing w:line="305" w:lineRule="exact"/>
        <w:ind w:hanging="566"/>
        <w:contextualSpacing w:val="0"/>
        <w:rPr>
          <w:rFonts w:ascii="Tahoma" w:hAnsi="Tahoma" w:cs="Tahoma"/>
          <w:sz w:val="22"/>
          <w:szCs w:val="22"/>
        </w:rPr>
      </w:pPr>
      <w:r w:rsidRPr="007E0E44">
        <w:rPr>
          <w:rFonts w:ascii="Tahoma" w:hAnsi="Tahoma" w:cs="Tahoma"/>
          <w:sz w:val="22"/>
          <w:szCs w:val="22"/>
        </w:rPr>
        <w:t>A</w:t>
      </w:r>
      <w:r w:rsidRPr="007E0E44">
        <w:rPr>
          <w:rFonts w:ascii="Tahoma" w:hAnsi="Tahoma" w:cs="Tahoma"/>
          <w:spacing w:val="-2"/>
          <w:sz w:val="22"/>
          <w:szCs w:val="22"/>
        </w:rPr>
        <w:t xml:space="preserve"> </w:t>
      </w:r>
      <w:r w:rsidRPr="007E0E44">
        <w:rPr>
          <w:rFonts w:ascii="Tahoma" w:hAnsi="Tahoma" w:cs="Tahoma"/>
          <w:sz w:val="22"/>
          <w:szCs w:val="22"/>
        </w:rPr>
        <w:t>copy</w:t>
      </w:r>
      <w:r w:rsidRPr="007E0E44">
        <w:rPr>
          <w:rFonts w:ascii="Tahoma" w:hAnsi="Tahoma" w:cs="Tahoma"/>
          <w:spacing w:val="-2"/>
          <w:sz w:val="22"/>
          <w:szCs w:val="22"/>
        </w:rPr>
        <w:t xml:space="preserve"> </w:t>
      </w:r>
      <w:r w:rsidRPr="007E0E44">
        <w:rPr>
          <w:rFonts w:ascii="Tahoma" w:hAnsi="Tahoma" w:cs="Tahoma"/>
          <w:sz w:val="22"/>
          <w:szCs w:val="22"/>
        </w:rPr>
        <w:t>of most</w:t>
      </w:r>
      <w:r w:rsidRPr="007E0E44">
        <w:rPr>
          <w:rFonts w:ascii="Tahoma" w:hAnsi="Tahoma" w:cs="Tahoma"/>
          <w:spacing w:val="-1"/>
          <w:sz w:val="22"/>
          <w:szCs w:val="22"/>
        </w:rPr>
        <w:t xml:space="preserve"> </w:t>
      </w:r>
      <w:r w:rsidRPr="007E0E44">
        <w:rPr>
          <w:rFonts w:ascii="Tahoma" w:hAnsi="Tahoma" w:cs="Tahoma"/>
          <w:sz w:val="22"/>
          <w:szCs w:val="22"/>
        </w:rPr>
        <w:t>current</w:t>
      </w:r>
      <w:r w:rsidRPr="007E0E44">
        <w:rPr>
          <w:rFonts w:ascii="Tahoma" w:hAnsi="Tahoma" w:cs="Tahoma"/>
          <w:spacing w:val="-1"/>
          <w:sz w:val="22"/>
          <w:szCs w:val="22"/>
        </w:rPr>
        <w:t xml:space="preserve"> </w:t>
      </w:r>
      <w:r w:rsidRPr="007E0E44">
        <w:rPr>
          <w:rFonts w:ascii="Tahoma" w:hAnsi="Tahoma" w:cs="Tahoma"/>
          <w:sz w:val="22"/>
          <w:szCs w:val="22"/>
        </w:rPr>
        <w:t>council</w:t>
      </w:r>
      <w:r w:rsidRPr="007E0E44">
        <w:rPr>
          <w:rFonts w:ascii="Tahoma" w:hAnsi="Tahoma" w:cs="Tahoma"/>
          <w:spacing w:val="-4"/>
          <w:sz w:val="22"/>
          <w:szCs w:val="22"/>
        </w:rPr>
        <w:t xml:space="preserve"> </w:t>
      </w:r>
      <w:r w:rsidRPr="007E0E44">
        <w:rPr>
          <w:rFonts w:ascii="Tahoma" w:hAnsi="Tahoma" w:cs="Tahoma"/>
          <w:sz w:val="22"/>
          <w:szCs w:val="22"/>
        </w:rPr>
        <w:t>Tax</w:t>
      </w:r>
      <w:r w:rsidRPr="007E0E44">
        <w:rPr>
          <w:rFonts w:ascii="Tahoma" w:hAnsi="Tahoma" w:cs="Tahoma"/>
          <w:spacing w:val="-3"/>
          <w:sz w:val="22"/>
          <w:szCs w:val="22"/>
        </w:rPr>
        <w:t xml:space="preserve"> </w:t>
      </w:r>
      <w:r w:rsidRPr="007E0E44">
        <w:rPr>
          <w:rFonts w:ascii="Tahoma" w:hAnsi="Tahoma" w:cs="Tahoma"/>
          <w:sz w:val="22"/>
          <w:szCs w:val="22"/>
        </w:rPr>
        <w:t>bill</w:t>
      </w:r>
      <w:r w:rsidRPr="007E0E44">
        <w:rPr>
          <w:rFonts w:ascii="Tahoma" w:hAnsi="Tahoma" w:cs="Tahoma"/>
          <w:spacing w:val="-4"/>
          <w:sz w:val="22"/>
          <w:szCs w:val="22"/>
        </w:rPr>
        <w:t xml:space="preserve"> </w:t>
      </w:r>
      <w:r w:rsidRPr="007E0E44">
        <w:rPr>
          <w:rFonts w:ascii="Tahoma" w:hAnsi="Tahoma" w:cs="Tahoma"/>
          <w:sz w:val="22"/>
          <w:szCs w:val="22"/>
        </w:rPr>
        <w:t>from</w:t>
      </w:r>
      <w:r w:rsidRPr="007E0E44">
        <w:rPr>
          <w:rFonts w:ascii="Tahoma" w:hAnsi="Tahoma" w:cs="Tahoma"/>
          <w:spacing w:val="-1"/>
          <w:sz w:val="22"/>
          <w:szCs w:val="22"/>
        </w:rPr>
        <w:t xml:space="preserve"> </w:t>
      </w:r>
      <w:r w:rsidRPr="007E0E44">
        <w:rPr>
          <w:rFonts w:ascii="Tahoma" w:hAnsi="Tahoma" w:cs="Tahoma"/>
          <w:spacing w:val="-2"/>
          <w:sz w:val="22"/>
          <w:szCs w:val="22"/>
        </w:rPr>
        <w:t>occupier</w:t>
      </w:r>
      <w:r w:rsidR="00394CD4" w:rsidRPr="007E0E44">
        <w:rPr>
          <w:rFonts w:ascii="Tahoma" w:hAnsi="Tahoma" w:cs="Tahoma"/>
          <w:spacing w:val="-2"/>
          <w:sz w:val="22"/>
          <w:szCs w:val="22"/>
        </w:rPr>
        <w:t>.</w:t>
      </w:r>
    </w:p>
    <w:p w14:paraId="2C7F3B73" w14:textId="77777777" w:rsidR="00394CD4" w:rsidRPr="007E0E44" w:rsidRDefault="00394CD4" w:rsidP="005C36B1">
      <w:pPr>
        <w:pStyle w:val="BodyText"/>
        <w:spacing w:before="120" w:line="242" w:lineRule="auto"/>
        <w:ind w:left="1082" w:right="1018" w:hanging="22"/>
        <w:jc w:val="both"/>
        <w:rPr>
          <w:rFonts w:ascii="Tahoma" w:hAnsi="Tahoma" w:cs="Tahoma"/>
          <w:sz w:val="22"/>
          <w:szCs w:val="22"/>
          <w:lang w:val="en-GB"/>
        </w:rPr>
      </w:pPr>
    </w:p>
    <w:p w14:paraId="24D897AB" w14:textId="70775184" w:rsidR="005C36B1" w:rsidRPr="007E0E44" w:rsidRDefault="005C36B1" w:rsidP="005C36B1">
      <w:pPr>
        <w:pStyle w:val="BodyText"/>
        <w:spacing w:before="120" w:line="242" w:lineRule="auto"/>
        <w:ind w:left="1082" w:right="1018" w:hanging="22"/>
        <w:jc w:val="both"/>
        <w:rPr>
          <w:rFonts w:ascii="Tahoma" w:hAnsi="Tahoma" w:cs="Tahoma"/>
          <w:sz w:val="22"/>
          <w:szCs w:val="22"/>
          <w:lang w:val="en-GB"/>
        </w:rPr>
      </w:pPr>
      <w:r w:rsidRPr="007E0E44">
        <w:rPr>
          <w:rFonts w:ascii="Tahoma" w:hAnsi="Tahoma" w:cs="Tahoma"/>
          <w:sz w:val="22"/>
          <w:szCs w:val="22"/>
          <w:lang w:val="en-GB"/>
        </w:rPr>
        <w:t>Where</w:t>
      </w:r>
      <w:r w:rsidRPr="007E0E44">
        <w:rPr>
          <w:rFonts w:ascii="Tahoma" w:hAnsi="Tahoma" w:cs="Tahoma"/>
          <w:spacing w:val="-7"/>
          <w:sz w:val="22"/>
          <w:szCs w:val="22"/>
          <w:lang w:val="en-GB"/>
        </w:rPr>
        <w:t xml:space="preserve"> </w:t>
      </w:r>
      <w:r w:rsidRPr="007E0E44">
        <w:rPr>
          <w:rFonts w:ascii="Tahoma" w:hAnsi="Tahoma" w:cs="Tahoma"/>
          <w:sz w:val="22"/>
          <w:szCs w:val="22"/>
          <w:lang w:val="en-GB"/>
        </w:rPr>
        <w:t>the</w:t>
      </w:r>
      <w:r w:rsidRPr="007E0E44">
        <w:rPr>
          <w:rFonts w:ascii="Tahoma" w:hAnsi="Tahoma" w:cs="Tahoma"/>
          <w:spacing w:val="-6"/>
          <w:sz w:val="22"/>
          <w:szCs w:val="22"/>
          <w:lang w:val="en-GB"/>
        </w:rPr>
        <w:t xml:space="preserve"> </w:t>
      </w:r>
      <w:r w:rsidRPr="007E0E44">
        <w:rPr>
          <w:rFonts w:ascii="Tahoma" w:hAnsi="Tahoma" w:cs="Tahoma"/>
          <w:sz w:val="22"/>
          <w:szCs w:val="22"/>
          <w:lang w:val="en-GB"/>
        </w:rPr>
        <w:t>LA</w:t>
      </w:r>
      <w:r w:rsidRPr="007E0E44">
        <w:rPr>
          <w:rFonts w:ascii="Tahoma" w:hAnsi="Tahoma" w:cs="Tahoma"/>
          <w:spacing w:val="-7"/>
          <w:sz w:val="22"/>
          <w:szCs w:val="22"/>
          <w:lang w:val="en-GB"/>
        </w:rPr>
        <w:t xml:space="preserve"> </w:t>
      </w:r>
      <w:r w:rsidRPr="007E0E44">
        <w:rPr>
          <w:rFonts w:ascii="Tahoma" w:hAnsi="Tahoma" w:cs="Tahoma"/>
          <w:sz w:val="22"/>
          <w:szCs w:val="22"/>
          <w:lang w:val="en-GB"/>
        </w:rPr>
        <w:t>or</w:t>
      </w:r>
      <w:r w:rsidRPr="007E0E44">
        <w:rPr>
          <w:rFonts w:ascii="Tahoma" w:hAnsi="Tahoma" w:cs="Tahoma"/>
          <w:spacing w:val="-6"/>
          <w:sz w:val="22"/>
          <w:szCs w:val="22"/>
          <w:lang w:val="en-GB"/>
        </w:rPr>
        <w:t xml:space="preserve"> </w:t>
      </w:r>
      <w:r w:rsidRPr="007E0E44">
        <w:rPr>
          <w:rFonts w:ascii="Tahoma" w:hAnsi="Tahoma" w:cs="Tahoma"/>
          <w:sz w:val="22"/>
          <w:szCs w:val="22"/>
          <w:lang w:val="en-GB"/>
        </w:rPr>
        <w:t>the</w:t>
      </w:r>
      <w:r w:rsidRPr="007E0E44">
        <w:rPr>
          <w:rFonts w:ascii="Tahoma" w:hAnsi="Tahoma" w:cs="Tahoma"/>
          <w:spacing w:val="-7"/>
          <w:sz w:val="22"/>
          <w:szCs w:val="22"/>
          <w:lang w:val="en-GB"/>
        </w:rPr>
        <w:t xml:space="preserve"> </w:t>
      </w:r>
      <w:r w:rsidRPr="007E0E44">
        <w:rPr>
          <w:rFonts w:ascii="Tahoma" w:hAnsi="Tahoma" w:cs="Tahoma"/>
          <w:sz w:val="22"/>
          <w:szCs w:val="22"/>
          <w:lang w:val="en-GB"/>
        </w:rPr>
        <w:t>Trust</w:t>
      </w:r>
      <w:r w:rsidRPr="007E0E44">
        <w:rPr>
          <w:rFonts w:ascii="Tahoma" w:hAnsi="Tahoma" w:cs="Tahoma"/>
          <w:spacing w:val="-5"/>
          <w:sz w:val="22"/>
          <w:szCs w:val="22"/>
          <w:lang w:val="en-GB"/>
        </w:rPr>
        <w:t xml:space="preserve"> </w:t>
      </w:r>
      <w:r w:rsidRPr="007E0E44">
        <w:rPr>
          <w:rFonts w:ascii="Tahoma" w:hAnsi="Tahoma" w:cs="Tahoma"/>
          <w:sz w:val="22"/>
          <w:szCs w:val="22"/>
          <w:lang w:val="en-GB"/>
        </w:rPr>
        <w:t>does</w:t>
      </w:r>
      <w:r w:rsidRPr="007E0E44">
        <w:rPr>
          <w:rFonts w:ascii="Tahoma" w:hAnsi="Tahoma" w:cs="Tahoma"/>
          <w:spacing w:val="-8"/>
          <w:sz w:val="22"/>
          <w:szCs w:val="22"/>
          <w:lang w:val="en-GB"/>
        </w:rPr>
        <w:t xml:space="preserve"> </w:t>
      </w:r>
      <w:r w:rsidRPr="007E0E44">
        <w:rPr>
          <w:rFonts w:ascii="Tahoma" w:hAnsi="Tahoma" w:cs="Tahoma"/>
          <w:sz w:val="22"/>
          <w:szCs w:val="22"/>
          <w:lang w:val="en-GB"/>
        </w:rPr>
        <w:t>not</w:t>
      </w:r>
      <w:r w:rsidRPr="007E0E44">
        <w:rPr>
          <w:rFonts w:ascii="Tahoma" w:hAnsi="Tahoma" w:cs="Tahoma"/>
          <w:spacing w:val="-6"/>
          <w:sz w:val="22"/>
          <w:szCs w:val="22"/>
          <w:lang w:val="en-GB"/>
        </w:rPr>
        <w:t xml:space="preserve"> </w:t>
      </w:r>
      <w:r w:rsidRPr="007E0E44">
        <w:rPr>
          <w:rFonts w:ascii="Tahoma" w:hAnsi="Tahoma" w:cs="Tahoma"/>
          <w:sz w:val="22"/>
          <w:szCs w:val="22"/>
          <w:lang w:val="en-GB"/>
        </w:rPr>
        <w:t>consider</w:t>
      </w:r>
      <w:r w:rsidRPr="007E0E44">
        <w:rPr>
          <w:rFonts w:ascii="Tahoma" w:hAnsi="Tahoma" w:cs="Tahoma"/>
          <w:spacing w:val="-7"/>
          <w:sz w:val="22"/>
          <w:szCs w:val="22"/>
          <w:lang w:val="en-GB"/>
        </w:rPr>
        <w:t xml:space="preserve"> </w:t>
      </w:r>
      <w:r w:rsidRPr="007E0E44">
        <w:rPr>
          <w:rFonts w:ascii="Tahoma" w:hAnsi="Tahoma" w:cs="Tahoma"/>
          <w:sz w:val="22"/>
          <w:szCs w:val="22"/>
          <w:lang w:val="en-GB"/>
        </w:rPr>
        <w:t>it</w:t>
      </w:r>
      <w:r w:rsidRPr="007E0E44">
        <w:rPr>
          <w:rFonts w:ascii="Tahoma" w:hAnsi="Tahoma" w:cs="Tahoma"/>
          <w:spacing w:val="-6"/>
          <w:sz w:val="22"/>
          <w:szCs w:val="22"/>
          <w:lang w:val="en-GB"/>
        </w:rPr>
        <w:t xml:space="preserve"> </w:t>
      </w:r>
      <w:r w:rsidRPr="007E0E44">
        <w:rPr>
          <w:rFonts w:ascii="Tahoma" w:hAnsi="Tahoma" w:cs="Tahoma"/>
          <w:sz w:val="22"/>
          <w:szCs w:val="22"/>
          <w:lang w:val="en-GB"/>
        </w:rPr>
        <w:t>is</w:t>
      </w:r>
      <w:r w:rsidRPr="007E0E44">
        <w:rPr>
          <w:rFonts w:ascii="Tahoma" w:hAnsi="Tahoma" w:cs="Tahoma"/>
          <w:spacing w:val="-8"/>
          <w:sz w:val="22"/>
          <w:szCs w:val="22"/>
          <w:lang w:val="en-GB"/>
        </w:rPr>
        <w:t xml:space="preserve"> </w:t>
      </w:r>
      <w:r w:rsidRPr="007E0E44">
        <w:rPr>
          <w:rFonts w:ascii="Tahoma" w:hAnsi="Tahoma" w:cs="Tahoma"/>
          <w:sz w:val="22"/>
          <w:szCs w:val="22"/>
          <w:lang w:val="en-GB"/>
        </w:rPr>
        <w:t>has</w:t>
      </w:r>
      <w:r w:rsidRPr="007E0E44">
        <w:rPr>
          <w:rFonts w:ascii="Tahoma" w:hAnsi="Tahoma" w:cs="Tahoma"/>
          <w:spacing w:val="-3"/>
          <w:sz w:val="22"/>
          <w:szCs w:val="22"/>
          <w:lang w:val="en-GB"/>
        </w:rPr>
        <w:t xml:space="preserve"> </w:t>
      </w:r>
      <w:r w:rsidRPr="007E0E44">
        <w:rPr>
          <w:rFonts w:ascii="Tahoma" w:hAnsi="Tahoma" w:cs="Tahoma"/>
          <w:sz w:val="22"/>
          <w:szCs w:val="22"/>
          <w:lang w:val="en-GB"/>
        </w:rPr>
        <w:t>been</w:t>
      </w:r>
      <w:r w:rsidRPr="007E0E44">
        <w:rPr>
          <w:rFonts w:ascii="Tahoma" w:hAnsi="Tahoma" w:cs="Tahoma"/>
          <w:spacing w:val="-6"/>
          <w:sz w:val="22"/>
          <w:szCs w:val="22"/>
          <w:lang w:val="en-GB"/>
        </w:rPr>
        <w:t xml:space="preserve"> </w:t>
      </w:r>
      <w:r w:rsidRPr="007E0E44">
        <w:rPr>
          <w:rFonts w:ascii="Tahoma" w:hAnsi="Tahoma" w:cs="Tahoma"/>
          <w:sz w:val="22"/>
          <w:szCs w:val="22"/>
          <w:lang w:val="en-GB"/>
        </w:rPr>
        <w:t>provided</w:t>
      </w:r>
      <w:r w:rsidRPr="007E0E44">
        <w:rPr>
          <w:rFonts w:ascii="Tahoma" w:hAnsi="Tahoma" w:cs="Tahoma"/>
          <w:spacing w:val="-4"/>
          <w:sz w:val="22"/>
          <w:szCs w:val="22"/>
          <w:lang w:val="en-GB"/>
        </w:rPr>
        <w:t xml:space="preserve"> </w:t>
      </w:r>
      <w:r w:rsidRPr="007E0E44">
        <w:rPr>
          <w:rFonts w:ascii="Tahoma" w:hAnsi="Tahoma" w:cs="Tahoma"/>
          <w:sz w:val="22"/>
          <w:szCs w:val="22"/>
          <w:lang w:val="en-GB"/>
        </w:rPr>
        <w:t>with</w:t>
      </w:r>
      <w:r w:rsidRPr="007E0E44">
        <w:rPr>
          <w:rFonts w:ascii="Tahoma" w:hAnsi="Tahoma" w:cs="Tahoma"/>
          <w:spacing w:val="-6"/>
          <w:sz w:val="22"/>
          <w:szCs w:val="22"/>
          <w:lang w:val="en-GB"/>
        </w:rPr>
        <w:t xml:space="preserve"> </w:t>
      </w:r>
      <w:r w:rsidRPr="007E0E44">
        <w:rPr>
          <w:rFonts w:ascii="Tahoma" w:hAnsi="Tahoma" w:cs="Tahoma"/>
          <w:sz w:val="22"/>
          <w:szCs w:val="22"/>
          <w:lang w:val="en-GB"/>
        </w:rPr>
        <w:t>satisfactory proof</w:t>
      </w:r>
      <w:r w:rsidRPr="007E0E44">
        <w:rPr>
          <w:rFonts w:ascii="Tahoma" w:hAnsi="Tahoma" w:cs="Tahoma"/>
          <w:spacing w:val="-12"/>
          <w:sz w:val="22"/>
          <w:szCs w:val="22"/>
          <w:lang w:val="en-GB"/>
        </w:rPr>
        <w:t xml:space="preserve"> </w:t>
      </w:r>
      <w:r w:rsidRPr="007E0E44">
        <w:rPr>
          <w:rFonts w:ascii="Tahoma" w:hAnsi="Tahoma" w:cs="Tahoma"/>
          <w:sz w:val="22"/>
          <w:szCs w:val="22"/>
          <w:lang w:val="en-GB"/>
        </w:rPr>
        <w:t>of</w:t>
      </w:r>
      <w:r w:rsidRPr="007E0E44">
        <w:rPr>
          <w:rFonts w:ascii="Tahoma" w:hAnsi="Tahoma" w:cs="Tahoma"/>
          <w:spacing w:val="-13"/>
          <w:sz w:val="22"/>
          <w:szCs w:val="22"/>
          <w:lang w:val="en-GB"/>
        </w:rPr>
        <w:t xml:space="preserve"> </w:t>
      </w:r>
      <w:r w:rsidRPr="007E0E44">
        <w:rPr>
          <w:rFonts w:ascii="Tahoma" w:hAnsi="Tahoma" w:cs="Tahoma"/>
          <w:sz w:val="22"/>
          <w:szCs w:val="22"/>
          <w:lang w:val="en-GB"/>
        </w:rPr>
        <w:t>address,</w:t>
      </w:r>
      <w:r w:rsidRPr="007E0E44">
        <w:rPr>
          <w:rFonts w:ascii="Tahoma" w:hAnsi="Tahoma" w:cs="Tahoma"/>
          <w:spacing w:val="-14"/>
          <w:sz w:val="22"/>
          <w:szCs w:val="22"/>
          <w:lang w:val="en-GB"/>
        </w:rPr>
        <w:t xml:space="preserve"> </w:t>
      </w:r>
      <w:r w:rsidRPr="007E0E44">
        <w:rPr>
          <w:rFonts w:ascii="Tahoma" w:hAnsi="Tahoma" w:cs="Tahoma"/>
          <w:sz w:val="22"/>
          <w:szCs w:val="22"/>
          <w:lang w:val="en-GB"/>
        </w:rPr>
        <w:t>the</w:t>
      </w:r>
      <w:r w:rsidRPr="007E0E44">
        <w:rPr>
          <w:rFonts w:ascii="Tahoma" w:hAnsi="Tahoma" w:cs="Tahoma"/>
          <w:spacing w:val="-13"/>
          <w:sz w:val="22"/>
          <w:szCs w:val="22"/>
          <w:lang w:val="en-GB"/>
        </w:rPr>
        <w:t xml:space="preserve"> </w:t>
      </w:r>
      <w:r w:rsidRPr="007E0E44">
        <w:rPr>
          <w:rFonts w:ascii="Tahoma" w:hAnsi="Tahoma" w:cs="Tahoma"/>
          <w:sz w:val="22"/>
          <w:szCs w:val="22"/>
          <w:lang w:val="en-GB"/>
        </w:rPr>
        <w:t>application</w:t>
      </w:r>
      <w:r w:rsidRPr="007E0E44">
        <w:rPr>
          <w:rFonts w:ascii="Tahoma" w:hAnsi="Tahoma" w:cs="Tahoma"/>
          <w:spacing w:val="-13"/>
          <w:sz w:val="22"/>
          <w:szCs w:val="22"/>
          <w:lang w:val="en-GB"/>
        </w:rPr>
        <w:t xml:space="preserve"> </w:t>
      </w:r>
      <w:r w:rsidRPr="007E0E44">
        <w:rPr>
          <w:rFonts w:ascii="Tahoma" w:hAnsi="Tahoma" w:cs="Tahoma"/>
          <w:sz w:val="22"/>
          <w:szCs w:val="22"/>
          <w:lang w:val="en-GB"/>
        </w:rPr>
        <w:t>will</w:t>
      </w:r>
      <w:r w:rsidRPr="007E0E44">
        <w:rPr>
          <w:rFonts w:ascii="Tahoma" w:hAnsi="Tahoma" w:cs="Tahoma"/>
          <w:spacing w:val="-12"/>
          <w:sz w:val="22"/>
          <w:szCs w:val="22"/>
          <w:lang w:val="en-GB"/>
        </w:rPr>
        <w:t xml:space="preserve"> </w:t>
      </w:r>
      <w:r w:rsidRPr="007E0E44">
        <w:rPr>
          <w:rFonts w:ascii="Tahoma" w:hAnsi="Tahoma" w:cs="Tahoma"/>
          <w:sz w:val="22"/>
          <w:szCs w:val="22"/>
          <w:lang w:val="en-GB"/>
        </w:rPr>
        <w:t>not</w:t>
      </w:r>
      <w:r w:rsidRPr="007E0E44">
        <w:rPr>
          <w:rFonts w:ascii="Tahoma" w:hAnsi="Tahoma" w:cs="Tahoma"/>
          <w:spacing w:val="-13"/>
          <w:sz w:val="22"/>
          <w:szCs w:val="22"/>
          <w:lang w:val="en-GB"/>
        </w:rPr>
        <w:t xml:space="preserve"> </w:t>
      </w:r>
      <w:r w:rsidRPr="007E0E44">
        <w:rPr>
          <w:rFonts w:ascii="Tahoma" w:hAnsi="Tahoma" w:cs="Tahoma"/>
          <w:sz w:val="22"/>
          <w:szCs w:val="22"/>
          <w:lang w:val="en-GB"/>
        </w:rPr>
        <w:t>be</w:t>
      </w:r>
      <w:r w:rsidRPr="007E0E44">
        <w:rPr>
          <w:rFonts w:ascii="Tahoma" w:hAnsi="Tahoma" w:cs="Tahoma"/>
          <w:spacing w:val="-14"/>
          <w:sz w:val="22"/>
          <w:szCs w:val="22"/>
          <w:lang w:val="en-GB"/>
        </w:rPr>
        <w:t xml:space="preserve"> </w:t>
      </w:r>
      <w:r w:rsidRPr="007E0E44">
        <w:rPr>
          <w:rFonts w:ascii="Tahoma" w:hAnsi="Tahoma" w:cs="Tahoma"/>
          <w:sz w:val="22"/>
          <w:szCs w:val="22"/>
          <w:lang w:val="en-GB"/>
        </w:rPr>
        <w:t>processed</w:t>
      </w:r>
      <w:r w:rsidRPr="007E0E44">
        <w:rPr>
          <w:rFonts w:ascii="Tahoma" w:hAnsi="Tahoma" w:cs="Tahoma"/>
          <w:spacing w:val="-10"/>
          <w:sz w:val="22"/>
          <w:szCs w:val="22"/>
          <w:lang w:val="en-GB"/>
        </w:rPr>
        <w:t xml:space="preserve"> </w:t>
      </w:r>
      <w:r w:rsidRPr="007E0E44">
        <w:rPr>
          <w:rFonts w:ascii="Tahoma" w:hAnsi="Tahoma" w:cs="Tahoma"/>
          <w:sz w:val="22"/>
          <w:szCs w:val="22"/>
          <w:lang w:val="en-GB"/>
        </w:rPr>
        <w:t>until</w:t>
      </w:r>
      <w:r w:rsidRPr="007E0E44">
        <w:rPr>
          <w:rFonts w:ascii="Tahoma" w:hAnsi="Tahoma" w:cs="Tahoma"/>
          <w:spacing w:val="-14"/>
          <w:sz w:val="22"/>
          <w:szCs w:val="22"/>
          <w:lang w:val="en-GB"/>
        </w:rPr>
        <w:t xml:space="preserve"> </w:t>
      </w:r>
      <w:r w:rsidRPr="007E0E44">
        <w:rPr>
          <w:rFonts w:ascii="Tahoma" w:hAnsi="Tahoma" w:cs="Tahoma"/>
          <w:sz w:val="22"/>
          <w:szCs w:val="22"/>
          <w:lang w:val="en-GB"/>
        </w:rPr>
        <w:t>proof</w:t>
      </w:r>
      <w:r w:rsidRPr="007E0E44">
        <w:rPr>
          <w:rFonts w:ascii="Tahoma" w:hAnsi="Tahoma" w:cs="Tahoma"/>
          <w:spacing w:val="-13"/>
          <w:sz w:val="22"/>
          <w:szCs w:val="22"/>
          <w:lang w:val="en-GB"/>
        </w:rPr>
        <w:t xml:space="preserve"> </w:t>
      </w:r>
      <w:r w:rsidRPr="007E0E44">
        <w:rPr>
          <w:rFonts w:ascii="Tahoma" w:hAnsi="Tahoma" w:cs="Tahoma"/>
          <w:sz w:val="22"/>
          <w:szCs w:val="22"/>
          <w:lang w:val="en-GB"/>
        </w:rPr>
        <w:t>has</w:t>
      </w:r>
      <w:r w:rsidRPr="007E0E44">
        <w:rPr>
          <w:rFonts w:ascii="Tahoma" w:hAnsi="Tahoma" w:cs="Tahoma"/>
          <w:spacing w:val="-14"/>
          <w:sz w:val="22"/>
          <w:szCs w:val="22"/>
          <w:lang w:val="en-GB"/>
        </w:rPr>
        <w:t xml:space="preserve"> </w:t>
      </w:r>
      <w:r w:rsidRPr="007E0E44">
        <w:rPr>
          <w:rFonts w:ascii="Tahoma" w:hAnsi="Tahoma" w:cs="Tahoma"/>
          <w:sz w:val="22"/>
          <w:szCs w:val="22"/>
          <w:lang w:val="en-GB"/>
        </w:rPr>
        <w:t>been</w:t>
      </w:r>
      <w:r w:rsidRPr="007E0E44">
        <w:rPr>
          <w:rFonts w:ascii="Tahoma" w:hAnsi="Tahoma" w:cs="Tahoma"/>
          <w:spacing w:val="-12"/>
          <w:sz w:val="22"/>
          <w:szCs w:val="22"/>
          <w:lang w:val="en-GB"/>
        </w:rPr>
        <w:t xml:space="preserve"> </w:t>
      </w:r>
      <w:r w:rsidRPr="007E0E44">
        <w:rPr>
          <w:rFonts w:ascii="Tahoma" w:hAnsi="Tahoma" w:cs="Tahoma"/>
          <w:sz w:val="22"/>
          <w:szCs w:val="22"/>
          <w:lang w:val="en-GB"/>
        </w:rPr>
        <w:t>obtained.</w:t>
      </w:r>
    </w:p>
    <w:p w14:paraId="243F2EC0" w14:textId="77777777" w:rsidR="005C36B1" w:rsidRPr="007E0E44" w:rsidRDefault="005C36B1" w:rsidP="005C36B1">
      <w:pPr>
        <w:pStyle w:val="BodyText"/>
        <w:ind w:left="0"/>
        <w:rPr>
          <w:rFonts w:ascii="Tahoma" w:hAnsi="Tahoma" w:cs="Tahoma"/>
          <w:sz w:val="22"/>
          <w:szCs w:val="22"/>
          <w:lang w:val="en-GB"/>
        </w:rPr>
      </w:pPr>
    </w:p>
    <w:p w14:paraId="26F134FF" w14:textId="77777777" w:rsidR="005C36B1" w:rsidRPr="007E0E44" w:rsidRDefault="005C36B1" w:rsidP="005C36B1">
      <w:pPr>
        <w:pStyle w:val="BodyText"/>
        <w:spacing w:before="183"/>
        <w:ind w:left="0"/>
        <w:rPr>
          <w:rFonts w:ascii="Tahoma" w:hAnsi="Tahoma" w:cs="Tahoma"/>
          <w:sz w:val="22"/>
          <w:szCs w:val="22"/>
          <w:lang w:val="en-GB"/>
        </w:rPr>
      </w:pPr>
    </w:p>
    <w:p w14:paraId="0E8AEBCA" w14:textId="77777777" w:rsidR="005C36B1" w:rsidRPr="007E0E44" w:rsidRDefault="005C36B1" w:rsidP="005C36B1">
      <w:pPr>
        <w:pStyle w:val="Heading1"/>
        <w:numPr>
          <w:ilvl w:val="0"/>
          <w:numId w:val="25"/>
        </w:numPr>
        <w:tabs>
          <w:tab w:val="left" w:pos="715"/>
        </w:tabs>
        <w:ind w:left="715" w:hanging="415"/>
        <w:rPr>
          <w:rFonts w:ascii="Tahoma" w:hAnsi="Tahoma" w:cs="Tahoma"/>
          <w:sz w:val="22"/>
          <w:szCs w:val="22"/>
          <w:lang w:val="en-GB"/>
        </w:rPr>
      </w:pPr>
      <w:r w:rsidRPr="007E0E44">
        <w:rPr>
          <w:rFonts w:ascii="Tahoma" w:hAnsi="Tahoma" w:cs="Tahoma"/>
          <w:sz w:val="22"/>
          <w:szCs w:val="22"/>
          <w:lang w:val="en-GB"/>
        </w:rPr>
        <w:t>Clarification</w:t>
      </w:r>
      <w:r w:rsidRPr="007E0E44">
        <w:rPr>
          <w:rFonts w:ascii="Tahoma" w:hAnsi="Tahoma" w:cs="Tahoma"/>
          <w:spacing w:val="-5"/>
          <w:sz w:val="22"/>
          <w:szCs w:val="22"/>
          <w:lang w:val="en-GB"/>
        </w:rPr>
        <w:t xml:space="preserve"> </w:t>
      </w:r>
      <w:r w:rsidRPr="007E0E44">
        <w:rPr>
          <w:rFonts w:ascii="Tahoma" w:hAnsi="Tahoma" w:cs="Tahoma"/>
          <w:sz w:val="22"/>
          <w:szCs w:val="22"/>
          <w:lang w:val="en-GB"/>
        </w:rPr>
        <w:t>of</w:t>
      </w:r>
      <w:r w:rsidRPr="007E0E44">
        <w:rPr>
          <w:rFonts w:ascii="Tahoma" w:hAnsi="Tahoma" w:cs="Tahoma"/>
          <w:spacing w:val="-2"/>
          <w:sz w:val="22"/>
          <w:szCs w:val="22"/>
          <w:lang w:val="en-GB"/>
        </w:rPr>
        <w:t xml:space="preserve"> </w:t>
      </w:r>
      <w:r w:rsidRPr="007E0E44">
        <w:rPr>
          <w:rFonts w:ascii="Tahoma" w:hAnsi="Tahoma" w:cs="Tahoma"/>
          <w:sz w:val="22"/>
          <w:szCs w:val="22"/>
          <w:lang w:val="en-GB"/>
        </w:rPr>
        <w:t>home</w:t>
      </w:r>
      <w:r w:rsidRPr="007E0E44">
        <w:rPr>
          <w:rFonts w:ascii="Tahoma" w:hAnsi="Tahoma" w:cs="Tahoma"/>
          <w:spacing w:val="-4"/>
          <w:sz w:val="22"/>
          <w:szCs w:val="22"/>
          <w:lang w:val="en-GB"/>
        </w:rPr>
        <w:t xml:space="preserve"> </w:t>
      </w:r>
      <w:r w:rsidRPr="007E0E44">
        <w:rPr>
          <w:rFonts w:ascii="Tahoma" w:hAnsi="Tahoma" w:cs="Tahoma"/>
          <w:sz w:val="22"/>
          <w:szCs w:val="22"/>
          <w:lang w:val="en-GB"/>
        </w:rPr>
        <w:t>address</w:t>
      </w:r>
      <w:r w:rsidRPr="007E0E44">
        <w:rPr>
          <w:rFonts w:ascii="Tahoma" w:hAnsi="Tahoma" w:cs="Tahoma"/>
          <w:spacing w:val="-5"/>
          <w:sz w:val="22"/>
          <w:szCs w:val="22"/>
          <w:lang w:val="en-GB"/>
        </w:rPr>
        <w:t xml:space="preserve"> </w:t>
      </w:r>
      <w:r w:rsidRPr="007E0E44">
        <w:rPr>
          <w:rFonts w:ascii="Tahoma" w:hAnsi="Tahoma" w:cs="Tahoma"/>
          <w:sz w:val="22"/>
          <w:szCs w:val="22"/>
          <w:lang w:val="en-GB"/>
        </w:rPr>
        <w:t>where</w:t>
      </w:r>
      <w:r w:rsidRPr="007E0E44">
        <w:rPr>
          <w:rFonts w:ascii="Tahoma" w:hAnsi="Tahoma" w:cs="Tahoma"/>
          <w:spacing w:val="-4"/>
          <w:sz w:val="22"/>
          <w:szCs w:val="22"/>
          <w:lang w:val="en-GB"/>
        </w:rPr>
        <w:t xml:space="preserve"> </w:t>
      </w:r>
      <w:r w:rsidRPr="007E0E44">
        <w:rPr>
          <w:rFonts w:ascii="Tahoma" w:hAnsi="Tahoma" w:cs="Tahoma"/>
          <w:sz w:val="22"/>
          <w:szCs w:val="22"/>
          <w:lang w:val="en-GB"/>
        </w:rPr>
        <w:t>the</w:t>
      </w:r>
      <w:r w:rsidRPr="007E0E44">
        <w:rPr>
          <w:rFonts w:ascii="Tahoma" w:hAnsi="Tahoma" w:cs="Tahoma"/>
          <w:spacing w:val="-4"/>
          <w:sz w:val="22"/>
          <w:szCs w:val="22"/>
          <w:lang w:val="en-GB"/>
        </w:rPr>
        <w:t xml:space="preserve"> </w:t>
      </w:r>
      <w:r w:rsidRPr="007E0E44">
        <w:rPr>
          <w:rFonts w:ascii="Tahoma" w:hAnsi="Tahoma" w:cs="Tahoma"/>
          <w:sz w:val="22"/>
          <w:szCs w:val="22"/>
          <w:lang w:val="en-GB"/>
        </w:rPr>
        <w:t>family’s</w:t>
      </w:r>
      <w:r w:rsidRPr="007E0E44">
        <w:rPr>
          <w:rFonts w:ascii="Tahoma" w:hAnsi="Tahoma" w:cs="Tahoma"/>
          <w:spacing w:val="-3"/>
          <w:sz w:val="22"/>
          <w:szCs w:val="22"/>
          <w:lang w:val="en-GB"/>
        </w:rPr>
        <w:t xml:space="preserve"> </w:t>
      </w:r>
      <w:r w:rsidRPr="007E0E44">
        <w:rPr>
          <w:rFonts w:ascii="Tahoma" w:hAnsi="Tahoma" w:cs="Tahoma"/>
          <w:sz w:val="22"/>
          <w:szCs w:val="22"/>
          <w:lang w:val="en-GB"/>
        </w:rPr>
        <w:t>current</w:t>
      </w:r>
      <w:r w:rsidRPr="007E0E44">
        <w:rPr>
          <w:rFonts w:ascii="Tahoma" w:hAnsi="Tahoma" w:cs="Tahoma"/>
          <w:spacing w:val="-2"/>
          <w:sz w:val="22"/>
          <w:szCs w:val="22"/>
          <w:lang w:val="en-GB"/>
        </w:rPr>
        <w:t xml:space="preserve"> </w:t>
      </w:r>
      <w:r w:rsidRPr="007E0E44">
        <w:rPr>
          <w:rFonts w:ascii="Tahoma" w:hAnsi="Tahoma" w:cs="Tahoma"/>
          <w:sz w:val="22"/>
          <w:szCs w:val="22"/>
          <w:lang w:val="en-GB"/>
        </w:rPr>
        <w:t>address</w:t>
      </w:r>
      <w:r w:rsidRPr="007E0E44">
        <w:rPr>
          <w:rFonts w:ascii="Tahoma" w:hAnsi="Tahoma" w:cs="Tahoma"/>
          <w:spacing w:val="-2"/>
          <w:sz w:val="22"/>
          <w:szCs w:val="22"/>
          <w:lang w:val="en-GB"/>
        </w:rPr>
        <w:t xml:space="preserve"> </w:t>
      </w:r>
      <w:r w:rsidRPr="007E0E44">
        <w:rPr>
          <w:rFonts w:ascii="Tahoma" w:hAnsi="Tahoma" w:cs="Tahoma"/>
          <w:sz w:val="22"/>
          <w:szCs w:val="22"/>
          <w:lang w:val="en-GB"/>
        </w:rPr>
        <w:t>is</w:t>
      </w:r>
      <w:r w:rsidRPr="007E0E44">
        <w:rPr>
          <w:rFonts w:ascii="Tahoma" w:hAnsi="Tahoma" w:cs="Tahoma"/>
          <w:spacing w:val="-5"/>
          <w:sz w:val="22"/>
          <w:szCs w:val="22"/>
          <w:lang w:val="en-GB"/>
        </w:rPr>
        <w:t xml:space="preserve"> </w:t>
      </w:r>
      <w:r w:rsidRPr="007E0E44">
        <w:rPr>
          <w:rFonts w:ascii="Tahoma" w:hAnsi="Tahoma" w:cs="Tahoma"/>
          <w:spacing w:val="-2"/>
          <w:sz w:val="22"/>
          <w:szCs w:val="22"/>
          <w:lang w:val="en-GB"/>
        </w:rPr>
        <w:t>deemed</w:t>
      </w:r>
    </w:p>
    <w:p w14:paraId="02844CFF" w14:textId="77777777" w:rsidR="005C36B1" w:rsidRPr="007E0E44" w:rsidRDefault="005C36B1" w:rsidP="005C36B1">
      <w:pPr>
        <w:ind w:left="300"/>
        <w:rPr>
          <w:rFonts w:ascii="Tahoma" w:hAnsi="Tahoma" w:cs="Tahoma"/>
          <w:b/>
          <w:sz w:val="22"/>
          <w:szCs w:val="22"/>
        </w:rPr>
      </w:pPr>
      <w:r w:rsidRPr="007E0E44">
        <w:rPr>
          <w:rFonts w:ascii="Tahoma" w:hAnsi="Tahoma" w:cs="Tahoma"/>
          <w:b/>
          <w:sz w:val="22"/>
          <w:szCs w:val="22"/>
        </w:rPr>
        <w:t>temporary</w:t>
      </w:r>
      <w:r w:rsidRPr="007E0E44">
        <w:rPr>
          <w:rFonts w:ascii="Tahoma" w:hAnsi="Tahoma" w:cs="Tahoma"/>
          <w:b/>
          <w:spacing w:val="-4"/>
          <w:sz w:val="22"/>
          <w:szCs w:val="22"/>
        </w:rPr>
        <w:t xml:space="preserve"> </w:t>
      </w:r>
      <w:r w:rsidRPr="007E0E44">
        <w:rPr>
          <w:rFonts w:ascii="Tahoma" w:hAnsi="Tahoma" w:cs="Tahoma"/>
          <w:b/>
          <w:sz w:val="22"/>
          <w:szCs w:val="22"/>
        </w:rPr>
        <w:t>or</w:t>
      </w:r>
      <w:r w:rsidRPr="007E0E44">
        <w:rPr>
          <w:rFonts w:ascii="Tahoma" w:hAnsi="Tahoma" w:cs="Tahoma"/>
          <w:b/>
          <w:spacing w:val="-4"/>
          <w:sz w:val="22"/>
          <w:szCs w:val="22"/>
        </w:rPr>
        <w:t xml:space="preserve"> </w:t>
      </w:r>
      <w:r w:rsidRPr="007E0E44">
        <w:rPr>
          <w:rFonts w:ascii="Tahoma" w:hAnsi="Tahoma" w:cs="Tahoma"/>
          <w:b/>
          <w:sz w:val="22"/>
          <w:szCs w:val="22"/>
        </w:rPr>
        <w:t>multiple</w:t>
      </w:r>
      <w:r w:rsidRPr="007E0E44">
        <w:rPr>
          <w:rFonts w:ascii="Tahoma" w:hAnsi="Tahoma" w:cs="Tahoma"/>
          <w:b/>
          <w:spacing w:val="-4"/>
          <w:sz w:val="22"/>
          <w:szCs w:val="22"/>
        </w:rPr>
        <w:t xml:space="preserve"> </w:t>
      </w:r>
      <w:r w:rsidRPr="007E0E44">
        <w:rPr>
          <w:rFonts w:ascii="Tahoma" w:hAnsi="Tahoma" w:cs="Tahoma"/>
          <w:b/>
          <w:spacing w:val="-2"/>
          <w:sz w:val="22"/>
          <w:szCs w:val="22"/>
        </w:rPr>
        <w:t>addresses</w:t>
      </w:r>
    </w:p>
    <w:p w14:paraId="288A9759" w14:textId="77777777" w:rsidR="005C36B1" w:rsidRPr="007E0E44" w:rsidRDefault="005C36B1" w:rsidP="005C36B1">
      <w:pPr>
        <w:pStyle w:val="BodyText"/>
        <w:spacing w:before="240"/>
        <w:ind w:right="932"/>
        <w:rPr>
          <w:rFonts w:ascii="Tahoma" w:hAnsi="Tahoma" w:cs="Tahoma"/>
          <w:sz w:val="22"/>
          <w:szCs w:val="22"/>
          <w:lang w:val="en-GB"/>
        </w:rPr>
      </w:pPr>
      <w:r w:rsidRPr="007E0E44">
        <w:rPr>
          <w:rFonts w:ascii="Tahoma" w:hAnsi="Tahoma" w:cs="Tahoma"/>
          <w:sz w:val="22"/>
          <w:szCs w:val="22"/>
          <w:lang w:val="en-GB"/>
        </w:rPr>
        <w:t>For</w:t>
      </w:r>
      <w:r w:rsidRPr="007E0E44">
        <w:rPr>
          <w:rFonts w:ascii="Tahoma" w:hAnsi="Tahoma" w:cs="Tahoma"/>
          <w:spacing w:val="29"/>
          <w:sz w:val="22"/>
          <w:szCs w:val="22"/>
          <w:lang w:val="en-GB"/>
        </w:rPr>
        <w:t xml:space="preserve"> </w:t>
      </w:r>
      <w:r w:rsidRPr="007E0E44">
        <w:rPr>
          <w:rFonts w:ascii="Tahoma" w:hAnsi="Tahoma" w:cs="Tahoma"/>
          <w:sz w:val="22"/>
          <w:szCs w:val="22"/>
          <w:lang w:val="en-GB"/>
        </w:rPr>
        <w:t>the</w:t>
      </w:r>
      <w:r w:rsidRPr="007E0E44">
        <w:rPr>
          <w:rFonts w:ascii="Tahoma" w:hAnsi="Tahoma" w:cs="Tahoma"/>
          <w:spacing w:val="27"/>
          <w:sz w:val="22"/>
          <w:szCs w:val="22"/>
          <w:lang w:val="en-GB"/>
        </w:rPr>
        <w:t xml:space="preserve"> </w:t>
      </w:r>
      <w:r w:rsidRPr="007E0E44">
        <w:rPr>
          <w:rFonts w:ascii="Tahoma" w:hAnsi="Tahoma" w:cs="Tahoma"/>
          <w:sz w:val="22"/>
          <w:szCs w:val="22"/>
          <w:lang w:val="en-GB"/>
        </w:rPr>
        <w:t>purposes</w:t>
      </w:r>
      <w:r w:rsidRPr="007E0E44">
        <w:rPr>
          <w:rFonts w:ascii="Tahoma" w:hAnsi="Tahoma" w:cs="Tahoma"/>
          <w:spacing w:val="29"/>
          <w:sz w:val="22"/>
          <w:szCs w:val="22"/>
          <w:lang w:val="en-GB"/>
        </w:rPr>
        <w:t xml:space="preserve"> </w:t>
      </w:r>
      <w:r w:rsidRPr="007E0E44">
        <w:rPr>
          <w:rFonts w:ascii="Tahoma" w:hAnsi="Tahoma" w:cs="Tahoma"/>
          <w:sz w:val="22"/>
          <w:szCs w:val="22"/>
          <w:lang w:val="en-GB"/>
        </w:rPr>
        <w:t>of</w:t>
      </w:r>
      <w:r w:rsidRPr="007E0E44">
        <w:rPr>
          <w:rFonts w:ascii="Tahoma" w:hAnsi="Tahoma" w:cs="Tahoma"/>
          <w:spacing w:val="30"/>
          <w:sz w:val="22"/>
          <w:szCs w:val="22"/>
          <w:lang w:val="en-GB"/>
        </w:rPr>
        <w:t xml:space="preserve"> </w:t>
      </w:r>
      <w:r w:rsidRPr="007E0E44">
        <w:rPr>
          <w:rFonts w:ascii="Tahoma" w:hAnsi="Tahoma" w:cs="Tahoma"/>
          <w:sz w:val="22"/>
          <w:szCs w:val="22"/>
          <w:lang w:val="en-GB"/>
        </w:rPr>
        <w:t>this</w:t>
      </w:r>
      <w:r w:rsidRPr="007E0E44">
        <w:rPr>
          <w:rFonts w:ascii="Tahoma" w:hAnsi="Tahoma" w:cs="Tahoma"/>
          <w:spacing w:val="31"/>
          <w:sz w:val="22"/>
          <w:szCs w:val="22"/>
          <w:lang w:val="en-GB"/>
        </w:rPr>
        <w:t xml:space="preserve"> </w:t>
      </w:r>
      <w:r w:rsidRPr="007E0E44">
        <w:rPr>
          <w:rFonts w:ascii="Tahoma" w:hAnsi="Tahoma" w:cs="Tahoma"/>
          <w:sz w:val="22"/>
          <w:szCs w:val="22"/>
          <w:lang w:val="en-GB"/>
        </w:rPr>
        <w:t>policy</w:t>
      </w:r>
      <w:r w:rsidRPr="007E0E44">
        <w:rPr>
          <w:rFonts w:ascii="Tahoma" w:hAnsi="Tahoma" w:cs="Tahoma"/>
          <w:spacing w:val="31"/>
          <w:sz w:val="22"/>
          <w:szCs w:val="22"/>
          <w:lang w:val="en-GB"/>
        </w:rPr>
        <w:t xml:space="preserve"> </w:t>
      </w:r>
      <w:r w:rsidRPr="007E0E44">
        <w:rPr>
          <w:rFonts w:ascii="Tahoma" w:hAnsi="Tahoma" w:cs="Tahoma"/>
          <w:sz w:val="22"/>
          <w:szCs w:val="22"/>
          <w:lang w:val="en-GB"/>
        </w:rPr>
        <w:t>the</w:t>
      </w:r>
      <w:r w:rsidRPr="007E0E44">
        <w:rPr>
          <w:rFonts w:ascii="Tahoma" w:hAnsi="Tahoma" w:cs="Tahoma"/>
          <w:spacing w:val="30"/>
          <w:sz w:val="22"/>
          <w:szCs w:val="22"/>
          <w:lang w:val="en-GB"/>
        </w:rPr>
        <w:t xml:space="preserve"> </w:t>
      </w:r>
      <w:r w:rsidRPr="007E0E44">
        <w:rPr>
          <w:rFonts w:ascii="Tahoma" w:hAnsi="Tahoma" w:cs="Tahoma"/>
          <w:sz w:val="22"/>
          <w:szCs w:val="22"/>
          <w:lang w:val="en-GB"/>
        </w:rPr>
        <w:t>following</w:t>
      </w:r>
      <w:r w:rsidRPr="007E0E44">
        <w:rPr>
          <w:rFonts w:ascii="Tahoma" w:hAnsi="Tahoma" w:cs="Tahoma"/>
          <w:spacing w:val="29"/>
          <w:sz w:val="22"/>
          <w:szCs w:val="22"/>
          <w:lang w:val="en-GB"/>
        </w:rPr>
        <w:t xml:space="preserve"> </w:t>
      </w:r>
      <w:r w:rsidRPr="007E0E44">
        <w:rPr>
          <w:rFonts w:ascii="Tahoma" w:hAnsi="Tahoma" w:cs="Tahoma"/>
          <w:sz w:val="22"/>
          <w:szCs w:val="22"/>
          <w:lang w:val="en-GB"/>
        </w:rPr>
        <w:t>will</w:t>
      </w:r>
      <w:r w:rsidRPr="007E0E44">
        <w:rPr>
          <w:rFonts w:ascii="Tahoma" w:hAnsi="Tahoma" w:cs="Tahoma"/>
          <w:spacing w:val="32"/>
          <w:sz w:val="22"/>
          <w:szCs w:val="22"/>
          <w:lang w:val="en-GB"/>
        </w:rPr>
        <w:t xml:space="preserve"> </w:t>
      </w:r>
      <w:r w:rsidRPr="007E0E44">
        <w:rPr>
          <w:rFonts w:ascii="Tahoma" w:hAnsi="Tahoma" w:cs="Tahoma"/>
          <w:sz w:val="22"/>
          <w:szCs w:val="22"/>
          <w:lang w:val="en-GB"/>
        </w:rPr>
        <w:t>not</w:t>
      </w:r>
      <w:r w:rsidRPr="007E0E44">
        <w:rPr>
          <w:rFonts w:ascii="Tahoma" w:hAnsi="Tahoma" w:cs="Tahoma"/>
          <w:spacing w:val="31"/>
          <w:sz w:val="22"/>
          <w:szCs w:val="22"/>
          <w:lang w:val="en-GB"/>
        </w:rPr>
        <w:t xml:space="preserve"> </w:t>
      </w:r>
      <w:r w:rsidRPr="007E0E44">
        <w:rPr>
          <w:rFonts w:ascii="Tahoma" w:hAnsi="Tahoma" w:cs="Tahoma"/>
          <w:sz w:val="22"/>
          <w:szCs w:val="22"/>
          <w:lang w:val="en-GB"/>
        </w:rPr>
        <w:t>normally</w:t>
      </w:r>
      <w:r w:rsidRPr="007E0E44">
        <w:rPr>
          <w:rFonts w:ascii="Tahoma" w:hAnsi="Tahoma" w:cs="Tahoma"/>
          <w:spacing w:val="29"/>
          <w:sz w:val="22"/>
          <w:szCs w:val="22"/>
          <w:lang w:val="en-GB"/>
        </w:rPr>
        <w:t xml:space="preserve"> </w:t>
      </w:r>
      <w:r w:rsidRPr="007E0E44">
        <w:rPr>
          <w:rFonts w:ascii="Tahoma" w:hAnsi="Tahoma" w:cs="Tahoma"/>
          <w:sz w:val="22"/>
          <w:szCs w:val="22"/>
          <w:lang w:val="en-GB"/>
        </w:rPr>
        <w:t>be</w:t>
      </w:r>
      <w:r w:rsidRPr="007E0E44">
        <w:rPr>
          <w:rFonts w:ascii="Tahoma" w:hAnsi="Tahoma" w:cs="Tahoma"/>
          <w:spacing w:val="30"/>
          <w:sz w:val="22"/>
          <w:szCs w:val="22"/>
          <w:lang w:val="en-GB"/>
        </w:rPr>
        <w:t xml:space="preserve"> </w:t>
      </w:r>
      <w:r w:rsidRPr="007E0E44">
        <w:rPr>
          <w:rFonts w:ascii="Tahoma" w:hAnsi="Tahoma" w:cs="Tahoma"/>
          <w:sz w:val="22"/>
          <w:szCs w:val="22"/>
          <w:lang w:val="en-GB"/>
        </w:rPr>
        <w:t>accepted</w:t>
      </w:r>
      <w:r w:rsidRPr="007E0E44">
        <w:rPr>
          <w:rFonts w:ascii="Tahoma" w:hAnsi="Tahoma" w:cs="Tahoma"/>
          <w:spacing w:val="31"/>
          <w:sz w:val="22"/>
          <w:szCs w:val="22"/>
          <w:lang w:val="en-GB"/>
        </w:rPr>
        <w:t xml:space="preserve"> </w:t>
      </w:r>
      <w:r w:rsidRPr="007E0E44">
        <w:rPr>
          <w:rFonts w:ascii="Tahoma" w:hAnsi="Tahoma" w:cs="Tahoma"/>
          <w:sz w:val="22"/>
          <w:szCs w:val="22"/>
          <w:lang w:val="en-GB"/>
        </w:rPr>
        <w:t>as</w:t>
      </w:r>
      <w:r w:rsidRPr="007E0E44">
        <w:rPr>
          <w:rFonts w:ascii="Tahoma" w:hAnsi="Tahoma" w:cs="Tahoma"/>
          <w:spacing w:val="29"/>
          <w:sz w:val="22"/>
          <w:szCs w:val="22"/>
          <w:lang w:val="en-GB"/>
        </w:rPr>
        <w:t xml:space="preserve"> </w:t>
      </w:r>
      <w:r w:rsidRPr="007E0E44">
        <w:rPr>
          <w:rFonts w:ascii="Tahoma" w:hAnsi="Tahoma" w:cs="Tahoma"/>
          <w:sz w:val="22"/>
          <w:szCs w:val="22"/>
          <w:lang w:val="en-GB"/>
        </w:rPr>
        <w:t>the</w:t>
      </w:r>
      <w:r w:rsidRPr="007E0E44">
        <w:rPr>
          <w:rFonts w:ascii="Tahoma" w:hAnsi="Tahoma" w:cs="Tahoma"/>
          <w:spacing w:val="30"/>
          <w:sz w:val="22"/>
          <w:szCs w:val="22"/>
          <w:lang w:val="en-GB"/>
        </w:rPr>
        <w:t xml:space="preserve"> </w:t>
      </w:r>
      <w:r w:rsidRPr="007E0E44">
        <w:rPr>
          <w:rFonts w:ascii="Tahoma" w:hAnsi="Tahoma" w:cs="Tahoma"/>
          <w:sz w:val="22"/>
          <w:szCs w:val="22"/>
          <w:lang w:val="en-GB"/>
        </w:rPr>
        <w:t>home address except in the circumstances stated:</w:t>
      </w:r>
    </w:p>
    <w:p w14:paraId="67DCFA76" w14:textId="77777777" w:rsidR="005C36B1" w:rsidRPr="007E0E44" w:rsidRDefault="005C36B1" w:rsidP="005C36B1">
      <w:pPr>
        <w:pStyle w:val="ListParagraph"/>
        <w:widowControl w:val="0"/>
        <w:numPr>
          <w:ilvl w:val="0"/>
          <w:numId w:val="11"/>
        </w:numPr>
        <w:tabs>
          <w:tab w:val="left" w:pos="1574"/>
        </w:tabs>
        <w:autoSpaceDE w:val="0"/>
        <w:autoSpaceDN w:val="0"/>
        <w:spacing w:before="240"/>
        <w:ind w:left="1574" w:hanging="496"/>
        <w:contextualSpacing w:val="0"/>
        <w:jc w:val="both"/>
        <w:rPr>
          <w:rFonts w:ascii="Tahoma" w:hAnsi="Tahoma" w:cs="Tahoma"/>
          <w:sz w:val="22"/>
          <w:szCs w:val="22"/>
        </w:rPr>
      </w:pPr>
      <w:r w:rsidRPr="007E0E44">
        <w:rPr>
          <w:rFonts w:ascii="Tahoma" w:hAnsi="Tahoma" w:cs="Tahoma"/>
          <w:sz w:val="22"/>
          <w:szCs w:val="22"/>
        </w:rPr>
        <w:t>Purchase</w:t>
      </w:r>
      <w:r w:rsidRPr="007E0E44">
        <w:rPr>
          <w:rFonts w:ascii="Tahoma" w:hAnsi="Tahoma" w:cs="Tahoma"/>
          <w:spacing w:val="-11"/>
          <w:sz w:val="22"/>
          <w:szCs w:val="22"/>
        </w:rPr>
        <w:t xml:space="preserve"> </w:t>
      </w:r>
      <w:r w:rsidRPr="007E0E44">
        <w:rPr>
          <w:rFonts w:ascii="Tahoma" w:hAnsi="Tahoma" w:cs="Tahoma"/>
          <w:sz w:val="22"/>
          <w:szCs w:val="22"/>
        </w:rPr>
        <w:t>of</w:t>
      </w:r>
      <w:r w:rsidRPr="007E0E44">
        <w:rPr>
          <w:rFonts w:ascii="Tahoma" w:hAnsi="Tahoma" w:cs="Tahoma"/>
          <w:spacing w:val="-9"/>
          <w:sz w:val="22"/>
          <w:szCs w:val="22"/>
        </w:rPr>
        <w:t xml:space="preserve"> </w:t>
      </w:r>
      <w:r w:rsidRPr="007E0E44">
        <w:rPr>
          <w:rFonts w:ascii="Tahoma" w:hAnsi="Tahoma" w:cs="Tahoma"/>
          <w:sz w:val="22"/>
          <w:szCs w:val="22"/>
        </w:rPr>
        <w:t>a</w:t>
      </w:r>
      <w:r w:rsidRPr="007E0E44">
        <w:rPr>
          <w:rFonts w:ascii="Tahoma" w:hAnsi="Tahoma" w:cs="Tahoma"/>
          <w:spacing w:val="-8"/>
          <w:sz w:val="22"/>
          <w:szCs w:val="22"/>
        </w:rPr>
        <w:t xml:space="preserve"> </w:t>
      </w:r>
      <w:r w:rsidRPr="007E0E44">
        <w:rPr>
          <w:rFonts w:ascii="Tahoma" w:hAnsi="Tahoma" w:cs="Tahoma"/>
          <w:sz w:val="22"/>
          <w:szCs w:val="22"/>
        </w:rPr>
        <w:t>second</w:t>
      </w:r>
      <w:r w:rsidRPr="007E0E44">
        <w:rPr>
          <w:rFonts w:ascii="Tahoma" w:hAnsi="Tahoma" w:cs="Tahoma"/>
          <w:spacing w:val="-8"/>
          <w:sz w:val="22"/>
          <w:szCs w:val="22"/>
        </w:rPr>
        <w:t xml:space="preserve"> </w:t>
      </w:r>
      <w:r w:rsidRPr="007E0E44">
        <w:rPr>
          <w:rFonts w:ascii="Tahoma" w:hAnsi="Tahoma" w:cs="Tahoma"/>
          <w:sz w:val="22"/>
          <w:szCs w:val="22"/>
        </w:rPr>
        <w:t>property</w:t>
      </w:r>
      <w:r w:rsidRPr="007E0E44">
        <w:rPr>
          <w:rFonts w:ascii="Tahoma" w:hAnsi="Tahoma" w:cs="Tahoma"/>
          <w:spacing w:val="-11"/>
          <w:sz w:val="22"/>
          <w:szCs w:val="22"/>
        </w:rPr>
        <w:t xml:space="preserve"> </w:t>
      </w:r>
      <w:r w:rsidRPr="007E0E44">
        <w:rPr>
          <w:rFonts w:ascii="Tahoma" w:hAnsi="Tahoma" w:cs="Tahoma"/>
          <w:sz w:val="22"/>
          <w:szCs w:val="22"/>
        </w:rPr>
        <w:t>by</w:t>
      </w:r>
      <w:r w:rsidRPr="007E0E44">
        <w:rPr>
          <w:rFonts w:ascii="Tahoma" w:hAnsi="Tahoma" w:cs="Tahoma"/>
          <w:spacing w:val="-9"/>
          <w:sz w:val="22"/>
          <w:szCs w:val="22"/>
        </w:rPr>
        <w:t xml:space="preserve"> </w:t>
      </w:r>
      <w:r w:rsidRPr="007E0E44">
        <w:rPr>
          <w:rFonts w:ascii="Tahoma" w:hAnsi="Tahoma" w:cs="Tahoma"/>
          <w:sz w:val="22"/>
          <w:szCs w:val="22"/>
        </w:rPr>
        <w:t>a</w:t>
      </w:r>
      <w:r w:rsidRPr="007E0E44">
        <w:rPr>
          <w:rFonts w:ascii="Tahoma" w:hAnsi="Tahoma" w:cs="Tahoma"/>
          <w:spacing w:val="-8"/>
          <w:sz w:val="22"/>
          <w:szCs w:val="22"/>
        </w:rPr>
        <w:t xml:space="preserve"> </w:t>
      </w:r>
      <w:r w:rsidRPr="007E0E44">
        <w:rPr>
          <w:rFonts w:ascii="Tahoma" w:hAnsi="Tahoma" w:cs="Tahoma"/>
          <w:sz w:val="22"/>
          <w:szCs w:val="22"/>
        </w:rPr>
        <w:t>family,</w:t>
      </w:r>
      <w:r w:rsidRPr="007E0E44">
        <w:rPr>
          <w:rFonts w:ascii="Tahoma" w:hAnsi="Tahoma" w:cs="Tahoma"/>
          <w:spacing w:val="-8"/>
          <w:sz w:val="22"/>
          <w:szCs w:val="22"/>
        </w:rPr>
        <w:t xml:space="preserve"> </w:t>
      </w:r>
      <w:r w:rsidRPr="007E0E44">
        <w:rPr>
          <w:rFonts w:ascii="Tahoma" w:hAnsi="Tahoma" w:cs="Tahoma"/>
          <w:sz w:val="22"/>
          <w:szCs w:val="22"/>
        </w:rPr>
        <w:t>while</w:t>
      </w:r>
      <w:r w:rsidRPr="007E0E44">
        <w:rPr>
          <w:rFonts w:ascii="Tahoma" w:hAnsi="Tahoma" w:cs="Tahoma"/>
          <w:spacing w:val="-11"/>
          <w:sz w:val="22"/>
          <w:szCs w:val="22"/>
        </w:rPr>
        <w:t xml:space="preserve"> </w:t>
      </w:r>
      <w:r w:rsidRPr="007E0E44">
        <w:rPr>
          <w:rFonts w:ascii="Tahoma" w:hAnsi="Tahoma" w:cs="Tahoma"/>
          <w:sz w:val="22"/>
          <w:szCs w:val="22"/>
        </w:rPr>
        <w:t>the</w:t>
      </w:r>
      <w:r w:rsidRPr="007E0E44">
        <w:rPr>
          <w:rFonts w:ascii="Tahoma" w:hAnsi="Tahoma" w:cs="Tahoma"/>
          <w:spacing w:val="-7"/>
          <w:sz w:val="22"/>
          <w:szCs w:val="22"/>
        </w:rPr>
        <w:t xml:space="preserve"> </w:t>
      </w:r>
      <w:r w:rsidRPr="007E0E44">
        <w:rPr>
          <w:rFonts w:ascii="Tahoma" w:hAnsi="Tahoma" w:cs="Tahoma"/>
          <w:sz w:val="22"/>
          <w:szCs w:val="22"/>
        </w:rPr>
        <w:t>first</w:t>
      </w:r>
      <w:r w:rsidRPr="007E0E44">
        <w:rPr>
          <w:rFonts w:ascii="Tahoma" w:hAnsi="Tahoma" w:cs="Tahoma"/>
          <w:spacing w:val="-9"/>
          <w:sz w:val="22"/>
          <w:szCs w:val="22"/>
        </w:rPr>
        <w:t xml:space="preserve"> </w:t>
      </w:r>
      <w:r w:rsidRPr="007E0E44">
        <w:rPr>
          <w:rFonts w:ascii="Tahoma" w:hAnsi="Tahoma" w:cs="Tahoma"/>
          <w:sz w:val="22"/>
          <w:szCs w:val="22"/>
        </w:rPr>
        <w:t>property</w:t>
      </w:r>
      <w:r w:rsidRPr="007E0E44">
        <w:rPr>
          <w:rFonts w:ascii="Tahoma" w:hAnsi="Tahoma" w:cs="Tahoma"/>
          <w:spacing w:val="-9"/>
          <w:sz w:val="22"/>
          <w:szCs w:val="22"/>
        </w:rPr>
        <w:t xml:space="preserve"> </w:t>
      </w:r>
      <w:r w:rsidRPr="007E0E44">
        <w:rPr>
          <w:rFonts w:ascii="Tahoma" w:hAnsi="Tahoma" w:cs="Tahoma"/>
          <w:sz w:val="22"/>
          <w:szCs w:val="22"/>
        </w:rPr>
        <w:t>is</w:t>
      </w:r>
      <w:r w:rsidRPr="007E0E44">
        <w:rPr>
          <w:rFonts w:ascii="Tahoma" w:hAnsi="Tahoma" w:cs="Tahoma"/>
          <w:spacing w:val="-2"/>
          <w:sz w:val="22"/>
          <w:szCs w:val="22"/>
        </w:rPr>
        <w:t xml:space="preserve"> </w:t>
      </w:r>
      <w:r w:rsidRPr="007E0E44">
        <w:rPr>
          <w:rFonts w:ascii="Tahoma" w:hAnsi="Tahoma" w:cs="Tahoma"/>
          <w:sz w:val="22"/>
          <w:szCs w:val="22"/>
        </w:rPr>
        <w:t>retained;</w:t>
      </w:r>
      <w:r w:rsidRPr="007E0E44">
        <w:rPr>
          <w:rFonts w:ascii="Tahoma" w:hAnsi="Tahoma" w:cs="Tahoma"/>
          <w:spacing w:val="-7"/>
          <w:sz w:val="22"/>
          <w:szCs w:val="22"/>
        </w:rPr>
        <w:t xml:space="preserve"> </w:t>
      </w:r>
      <w:r w:rsidRPr="007E0E44">
        <w:rPr>
          <w:rFonts w:ascii="Tahoma" w:hAnsi="Tahoma" w:cs="Tahoma"/>
          <w:spacing w:val="-5"/>
          <w:sz w:val="22"/>
          <w:szCs w:val="22"/>
        </w:rPr>
        <w:t>or</w:t>
      </w:r>
    </w:p>
    <w:p w14:paraId="23817C80" w14:textId="77777777" w:rsidR="005C36B1" w:rsidRPr="007E0E44" w:rsidRDefault="005C36B1" w:rsidP="005C36B1">
      <w:pPr>
        <w:pStyle w:val="ListParagraph"/>
        <w:widowControl w:val="0"/>
        <w:numPr>
          <w:ilvl w:val="0"/>
          <w:numId w:val="11"/>
        </w:numPr>
        <w:tabs>
          <w:tab w:val="left" w:pos="1573"/>
          <w:tab w:val="left" w:pos="1577"/>
        </w:tabs>
        <w:autoSpaceDE w:val="0"/>
        <w:autoSpaceDN w:val="0"/>
        <w:spacing w:before="119"/>
        <w:ind w:right="908"/>
        <w:contextualSpacing w:val="0"/>
        <w:jc w:val="both"/>
        <w:rPr>
          <w:rFonts w:ascii="Tahoma" w:hAnsi="Tahoma" w:cs="Tahoma"/>
          <w:sz w:val="22"/>
          <w:szCs w:val="22"/>
        </w:rPr>
      </w:pPr>
      <w:r w:rsidRPr="007E0E44">
        <w:rPr>
          <w:rFonts w:ascii="Tahoma" w:hAnsi="Tahoma" w:cs="Tahoma"/>
          <w:sz w:val="22"/>
          <w:szCs w:val="22"/>
        </w:rPr>
        <w:t>Rented accommodation while a previous property is retained.</w:t>
      </w:r>
      <w:r w:rsidRPr="007E0E44">
        <w:rPr>
          <w:rFonts w:ascii="Tahoma" w:hAnsi="Tahoma" w:cs="Tahoma"/>
          <w:spacing w:val="40"/>
          <w:sz w:val="22"/>
          <w:szCs w:val="22"/>
        </w:rPr>
        <w:t xml:space="preserve"> </w:t>
      </w:r>
      <w:r w:rsidRPr="007E0E44">
        <w:rPr>
          <w:rFonts w:ascii="Tahoma" w:hAnsi="Tahoma" w:cs="Tahoma"/>
          <w:sz w:val="22"/>
          <w:szCs w:val="22"/>
        </w:rPr>
        <w:t xml:space="preserve">The family must provide satisfactory evidence to the LA and the Trust that the rented accommodation is their primary residence through proof of residence, and </w:t>
      </w:r>
      <w:r w:rsidRPr="007E0E44">
        <w:rPr>
          <w:rFonts w:ascii="Tahoma" w:hAnsi="Tahoma" w:cs="Tahoma"/>
          <w:sz w:val="22"/>
          <w:szCs w:val="22"/>
        </w:rPr>
        <w:lastRenderedPageBreak/>
        <w:t>by demonstrating that the old property is not being occupied by them.</w:t>
      </w:r>
      <w:r w:rsidRPr="007E0E44">
        <w:rPr>
          <w:rFonts w:ascii="Tahoma" w:hAnsi="Tahoma" w:cs="Tahoma"/>
          <w:spacing w:val="40"/>
          <w:sz w:val="22"/>
          <w:szCs w:val="22"/>
        </w:rPr>
        <w:t xml:space="preserve"> </w:t>
      </w:r>
      <w:r w:rsidRPr="007E0E44">
        <w:rPr>
          <w:rFonts w:ascii="Tahoma" w:hAnsi="Tahoma" w:cs="Tahoma"/>
          <w:sz w:val="22"/>
          <w:szCs w:val="22"/>
        </w:rPr>
        <w:t>In that instance, the LA must be provided proof of zero/vacant occupancy (i.e. discounted council tax, see section 17.6); or</w:t>
      </w:r>
    </w:p>
    <w:p w14:paraId="3992091A" w14:textId="77777777" w:rsidR="005C36B1" w:rsidRPr="007E0E44" w:rsidRDefault="005C36B1" w:rsidP="005C36B1">
      <w:pPr>
        <w:pStyle w:val="ListParagraph"/>
        <w:widowControl w:val="0"/>
        <w:numPr>
          <w:ilvl w:val="0"/>
          <w:numId w:val="11"/>
        </w:numPr>
        <w:tabs>
          <w:tab w:val="left" w:pos="1574"/>
          <w:tab w:val="left" w:pos="1577"/>
        </w:tabs>
        <w:autoSpaceDE w:val="0"/>
        <w:autoSpaceDN w:val="0"/>
        <w:spacing w:before="120"/>
        <w:ind w:right="907"/>
        <w:contextualSpacing w:val="0"/>
        <w:jc w:val="both"/>
        <w:rPr>
          <w:rFonts w:ascii="Tahoma" w:hAnsi="Tahoma" w:cs="Tahoma"/>
          <w:sz w:val="22"/>
          <w:szCs w:val="22"/>
        </w:rPr>
      </w:pPr>
      <w:r w:rsidRPr="007E0E44">
        <w:rPr>
          <w:rFonts w:ascii="Tahoma" w:hAnsi="Tahoma" w:cs="Tahoma"/>
          <w:sz w:val="22"/>
          <w:szCs w:val="22"/>
        </w:rPr>
        <w:t>Temporary living arrangements whether living with relatives or not i.e. whilst</w:t>
      </w:r>
      <w:r w:rsidRPr="007E0E44">
        <w:rPr>
          <w:rFonts w:ascii="Tahoma" w:hAnsi="Tahoma" w:cs="Tahoma"/>
          <w:spacing w:val="40"/>
          <w:sz w:val="22"/>
          <w:szCs w:val="22"/>
        </w:rPr>
        <w:t xml:space="preserve"> </w:t>
      </w:r>
      <w:r w:rsidRPr="007E0E44">
        <w:rPr>
          <w:rFonts w:ascii="Tahoma" w:hAnsi="Tahoma" w:cs="Tahoma"/>
          <w:sz w:val="22"/>
          <w:szCs w:val="22"/>
        </w:rPr>
        <w:t>re-furbishing, building or decorating the permanent home address. The home address will be taken as the one where the family can provide proof of residence; or</w:t>
      </w:r>
    </w:p>
    <w:p w14:paraId="3273F2AD" w14:textId="77777777" w:rsidR="005C36B1" w:rsidRPr="007E0E44" w:rsidRDefault="005C36B1" w:rsidP="005C36B1">
      <w:pPr>
        <w:pStyle w:val="BodyText"/>
        <w:spacing w:before="121"/>
        <w:ind w:left="0"/>
        <w:rPr>
          <w:rFonts w:ascii="Tahoma" w:hAnsi="Tahoma" w:cs="Tahoma"/>
          <w:sz w:val="22"/>
          <w:szCs w:val="22"/>
          <w:lang w:val="en-GB"/>
        </w:rPr>
      </w:pPr>
    </w:p>
    <w:p w14:paraId="2531B496" w14:textId="77777777" w:rsidR="005C36B1" w:rsidRPr="007E0E44" w:rsidRDefault="005C36B1" w:rsidP="005C36B1">
      <w:pPr>
        <w:pStyle w:val="BodyText"/>
        <w:ind w:left="1078" w:right="914"/>
        <w:jc w:val="both"/>
        <w:rPr>
          <w:rFonts w:ascii="Tahoma" w:hAnsi="Tahoma" w:cs="Tahoma"/>
          <w:sz w:val="22"/>
          <w:szCs w:val="22"/>
          <w:lang w:val="en-GB"/>
        </w:rPr>
      </w:pPr>
      <w:r w:rsidRPr="007E0E44">
        <w:rPr>
          <w:rFonts w:ascii="Tahoma" w:hAnsi="Tahoma" w:cs="Tahoma"/>
          <w:sz w:val="22"/>
          <w:szCs w:val="22"/>
          <w:lang w:val="en-GB"/>
        </w:rPr>
        <w:t>Where because of reasons beyond parental control a house move has been</w:t>
      </w:r>
      <w:r w:rsidRPr="007E0E44">
        <w:rPr>
          <w:rFonts w:ascii="Tahoma" w:hAnsi="Tahoma" w:cs="Tahoma"/>
          <w:spacing w:val="80"/>
          <w:w w:val="150"/>
          <w:sz w:val="22"/>
          <w:szCs w:val="22"/>
          <w:lang w:val="en-GB"/>
        </w:rPr>
        <w:t xml:space="preserve"> </w:t>
      </w:r>
      <w:r w:rsidRPr="007E0E44">
        <w:rPr>
          <w:rFonts w:ascii="Tahoma" w:hAnsi="Tahoma" w:cs="Tahoma"/>
          <w:sz w:val="22"/>
          <w:szCs w:val="22"/>
          <w:lang w:val="en-GB"/>
        </w:rPr>
        <w:t>imposed on the family or children (i.e. fleeing domestic violence (refuge address), safe home (witness protection), home repossessions, losing your home through an ‘act of god’ i.e. home destroyed, etc.), subject to supporting documentation; or where the parent has been hospitalised and the children have been placed with a relative or carer, the temporary address will be accepted for the purposes of a</w:t>
      </w:r>
      <w:r w:rsidRPr="007E0E44">
        <w:rPr>
          <w:rFonts w:ascii="Tahoma" w:hAnsi="Tahoma" w:cs="Tahoma"/>
          <w:spacing w:val="40"/>
          <w:sz w:val="22"/>
          <w:szCs w:val="22"/>
          <w:lang w:val="en-GB"/>
        </w:rPr>
        <w:t xml:space="preserve"> </w:t>
      </w:r>
      <w:r w:rsidRPr="007E0E44">
        <w:rPr>
          <w:rFonts w:ascii="Tahoma" w:hAnsi="Tahoma" w:cs="Tahoma"/>
          <w:sz w:val="22"/>
          <w:szCs w:val="22"/>
          <w:lang w:val="en-GB"/>
        </w:rPr>
        <w:t>school application on proof of hospitalisation i.e. a letter from a medical professional, and a declaration from the relative or carer of the arrangements.</w:t>
      </w:r>
    </w:p>
    <w:p w14:paraId="7EE99AE2" w14:textId="77777777" w:rsidR="005C36B1" w:rsidRPr="007E0E44" w:rsidRDefault="005C36B1" w:rsidP="005C36B1">
      <w:pPr>
        <w:jc w:val="both"/>
        <w:rPr>
          <w:rFonts w:ascii="Tahoma" w:hAnsi="Tahoma" w:cs="Tahoma"/>
          <w:sz w:val="22"/>
          <w:szCs w:val="22"/>
        </w:rPr>
      </w:pPr>
    </w:p>
    <w:p w14:paraId="62E7B960" w14:textId="77777777" w:rsidR="005C36B1" w:rsidRPr="007E0E44" w:rsidRDefault="005C36B1" w:rsidP="005C36B1">
      <w:pPr>
        <w:jc w:val="both"/>
        <w:rPr>
          <w:rFonts w:ascii="Tahoma" w:hAnsi="Tahoma" w:cs="Tahoma"/>
          <w:sz w:val="22"/>
          <w:szCs w:val="22"/>
        </w:rPr>
      </w:pPr>
    </w:p>
    <w:p w14:paraId="6EBF79A7" w14:textId="77777777" w:rsidR="005C36B1" w:rsidRPr="007E0E44" w:rsidRDefault="005C36B1" w:rsidP="005C36B1">
      <w:pPr>
        <w:adjustRightInd w:val="0"/>
        <w:spacing w:before="120" w:after="120" w:line="240" w:lineRule="atLeast"/>
        <w:ind w:left="284" w:right="934"/>
        <w:contextualSpacing/>
        <w:jc w:val="both"/>
        <w:rPr>
          <w:rFonts w:ascii="Tahoma" w:eastAsia="Times New Roman" w:hAnsi="Tahoma" w:cs="Tahoma"/>
          <w:b/>
          <w:bCs/>
          <w:w w:val="103"/>
          <w:sz w:val="22"/>
          <w:szCs w:val="22"/>
          <w:lang w:eastAsia="en-GB"/>
        </w:rPr>
      </w:pPr>
      <w:r w:rsidRPr="007E0E44">
        <w:rPr>
          <w:rFonts w:ascii="Tahoma" w:eastAsia="Times New Roman" w:hAnsi="Tahoma" w:cs="Tahoma"/>
          <w:b/>
          <w:bCs/>
          <w:w w:val="103"/>
          <w:sz w:val="22"/>
          <w:szCs w:val="22"/>
          <w:lang w:eastAsia="en-GB"/>
        </w:rPr>
        <w:t>Split Residence</w:t>
      </w:r>
    </w:p>
    <w:p w14:paraId="42AAFD72" w14:textId="77777777" w:rsidR="005C36B1" w:rsidRPr="007E0E44" w:rsidRDefault="005C36B1" w:rsidP="005C36B1">
      <w:pPr>
        <w:adjustRightInd w:val="0"/>
        <w:ind w:left="284" w:right="934"/>
        <w:jc w:val="both"/>
        <w:rPr>
          <w:rFonts w:ascii="Tahoma" w:hAnsi="Tahoma" w:cs="Tahoma"/>
          <w:sz w:val="22"/>
          <w:szCs w:val="22"/>
        </w:rPr>
      </w:pPr>
      <w:r w:rsidRPr="007E0E44">
        <w:rPr>
          <w:rFonts w:ascii="Tahoma" w:hAnsi="Tahoma" w:cs="Tahoma"/>
          <w:sz w:val="22"/>
          <w:szCs w:val="22"/>
        </w:rPr>
        <w:t>Where a child lives for part of the week with one parent and for part of the week with the other parent, the address recognised by the school for the purposes of an application for a school place is the one where the child lives; that is the address where the child permanently spends at least three ‘school’ nights (that is, Sunday, Monday, Tuesday, Wednesday or Thursday) and will be taken to be the place of residence.</w:t>
      </w:r>
    </w:p>
    <w:p w14:paraId="34C9C8F8" w14:textId="77777777" w:rsidR="005C36B1" w:rsidRPr="007E0E44" w:rsidRDefault="005C36B1" w:rsidP="005C36B1">
      <w:pPr>
        <w:adjustRightInd w:val="0"/>
        <w:ind w:left="284" w:right="934"/>
        <w:jc w:val="both"/>
        <w:rPr>
          <w:rFonts w:ascii="Tahoma" w:hAnsi="Tahoma" w:cs="Tahoma"/>
          <w:sz w:val="22"/>
          <w:szCs w:val="22"/>
        </w:rPr>
      </w:pPr>
    </w:p>
    <w:p w14:paraId="3C2FA1AB" w14:textId="77777777" w:rsidR="005C36B1" w:rsidRPr="007E0E44" w:rsidRDefault="005C36B1" w:rsidP="005C36B1">
      <w:pPr>
        <w:adjustRightInd w:val="0"/>
        <w:spacing w:before="120" w:after="120" w:line="240" w:lineRule="atLeast"/>
        <w:ind w:left="284" w:right="934"/>
        <w:contextualSpacing/>
        <w:jc w:val="both"/>
        <w:rPr>
          <w:rFonts w:ascii="Tahoma" w:hAnsi="Tahoma" w:cs="Tahoma"/>
          <w:color w:val="000000"/>
          <w:sz w:val="22"/>
          <w:szCs w:val="22"/>
        </w:rPr>
      </w:pPr>
      <w:r w:rsidRPr="007E0E44">
        <w:rPr>
          <w:rFonts w:ascii="Tahoma" w:hAnsi="Tahoma" w:cs="Tahoma"/>
          <w:color w:val="000000"/>
          <w:sz w:val="22"/>
          <w:szCs w:val="22"/>
        </w:rPr>
        <w:t>Where the weekly residence arrangement varies, and a child stays with both parents, on average, for the same amount of time during the school week over a four-week period, and one parent lives in another school catchment, the parents will be required to choose one address for the purposes completing a school application.  If those with parental responsibility are unable to agree on the preferences, it may be necessary for parents to obtain further legal advice. Leicestershire County Council on behalf of the school will continue to process an application unless legal documentation is provided that states an application cannot be processed or a pending court hearing.  In cases where multiple applications are received for the same child, the LA on behalf of the school will establish where the child lives for the majority of the time.  Where parents cannot agree a single address, parents will be required to seek a Court Order to determine which address is to be used.  Where any claimed residence arrangement is found to be false, and the child is yet to start at the allocated school, the place will be withdrawn as it will be considered obtaining the school place on fraudulent and / or misleading grounds. In such circumstances the application will be considered afresh and determined at that time based on the correct information.</w:t>
      </w:r>
    </w:p>
    <w:p w14:paraId="0A59F338" w14:textId="77777777" w:rsidR="005C36B1" w:rsidRPr="007E0E44" w:rsidRDefault="005C36B1" w:rsidP="005C36B1">
      <w:pPr>
        <w:adjustRightInd w:val="0"/>
        <w:spacing w:before="120" w:after="120" w:line="240" w:lineRule="atLeast"/>
        <w:ind w:left="1134" w:right="934"/>
        <w:contextualSpacing/>
        <w:jc w:val="both"/>
        <w:rPr>
          <w:rFonts w:ascii="Tahoma" w:eastAsia="Times New Roman" w:hAnsi="Tahoma" w:cs="Tahoma"/>
          <w:b/>
          <w:sz w:val="22"/>
          <w:szCs w:val="22"/>
          <w:lang w:eastAsia="en-GB"/>
        </w:rPr>
      </w:pPr>
    </w:p>
    <w:p w14:paraId="37D45382" w14:textId="77777777" w:rsidR="005C36B1" w:rsidRPr="007E0E44" w:rsidRDefault="005C36B1" w:rsidP="005C36B1">
      <w:pPr>
        <w:pStyle w:val="Heading1"/>
        <w:numPr>
          <w:ilvl w:val="0"/>
          <w:numId w:val="25"/>
        </w:numPr>
        <w:tabs>
          <w:tab w:val="left" w:pos="715"/>
        </w:tabs>
        <w:spacing w:before="41"/>
        <w:ind w:left="715" w:hanging="415"/>
        <w:rPr>
          <w:rFonts w:ascii="Tahoma" w:hAnsi="Tahoma" w:cs="Tahoma"/>
          <w:sz w:val="22"/>
          <w:szCs w:val="22"/>
          <w:lang w:val="en-GB"/>
        </w:rPr>
      </w:pPr>
      <w:r w:rsidRPr="007E0E44">
        <w:rPr>
          <w:rFonts w:ascii="Tahoma" w:hAnsi="Tahoma" w:cs="Tahoma"/>
          <w:sz w:val="22"/>
          <w:szCs w:val="22"/>
          <w:lang w:val="en-GB"/>
        </w:rPr>
        <w:t>Oversubscription</w:t>
      </w:r>
      <w:r w:rsidRPr="007E0E44">
        <w:rPr>
          <w:rFonts w:ascii="Tahoma" w:hAnsi="Tahoma" w:cs="Tahoma"/>
          <w:spacing w:val="-9"/>
          <w:sz w:val="22"/>
          <w:szCs w:val="22"/>
          <w:lang w:val="en-GB"/>
        </w:rPr>
        <w:t xml:space="preserve"> </w:t>
      </w:r>
      <w:r w:rsidRPr="007E0E44">
        <w:rPr>
          <w:rFonts w:ascii="Tahoma" w:hAnsi="Tahoma" w:cs="Tahoma"/>
          <w:spacing w:val="-4"/>
          <w:sz w:val="22"/>
          <w:szCs w:val="22"/>
          <w:lang w:val="en-GB"/>
        </w:rPr>
        <w:t>Lists</w:t>
      </w:r>
    </w:p>
    <w:p w14:paraId="6794637D" w14:textId="77777777" w:rsidR="005C36B1" w:rsidRPr="007E0E44" w:rsidRDefault="005C36B1" w:rsidP="005C36B1">
      <w:pPr>
        <w:pStyle w:val="BodyText"/>
        <w:spacing w:before="240"/>
        <w:ind w:right="937"/>
        <w:jc w:val="both"/>
        <w:rPr>
          <w:rFonts w:ascii="Tahoma" w:hAnsi="Tahoma" w:cs="Tahoma"/>
          <w:sz w:val="22"/>
          <w:szCs w:val="22"/>
          <w:lang w:val="en-GB"/>
        </w:rPr>
      </w:pPr>
      <w:r w:rsidRPr="007E0E44">
        <w:rPr>
          <w:rFonts w:ascii="Tahoma" w:hAnsi="Tahoma" w:cs="Tahoma"/>
          <w:sz w:val="22"/>
          <w:szCs w:val="22"/>
          <w:lang w:val="en-GB"/>
        </w:rPr>
        <w:t>The</w:t>
      </w:r>
      <w:r w:rsidRPr="007E0E44">
        <w:rPr>
          <w:rFonts w:ascii="Tahoma" w:hAnsi="Tahoma" w:cs="Tahoma"/>
          <w:spacing w:val="-1"/>
          <w:sz w:val="22"/>
          <w:szCs w:val="22"/>
          <w:lang w:val="en-GB"/>
        </w:rPr>
        <w:t xml:space="preserve"> </w:t>
      </w:r>
      <w:r w:rsidRPr="007E0E44">
        <w:rPr>
          <w:rFonts w:ascii="Tahoma" w:hAnsi="Tahoma" w:cs="Tahoma"/>
          <w:sz w:val="22"/>
          <w:szCs w:val="22"/>
          <w:lang w:val="en-GB"/>
        </w:rPr>
        <w:t>LA</w:t>
      </w:r>
      <w:r w:rsidRPr="007E0E44">
        <w:rPr>
          <w:rFonts w:ascii="Tahoma" w:hAnsi="Tahoma" w:cs="Tahoma"/>
          <w:spacing w:val="-1"/>
          <w:sz w:val="22"/>
          <w:szCs w:val="22"/>
          <w:lang w:val="en-GB"/>
        </w:rPr>
        <w:t xml:space="preserve"> </w:t>
      </w:r>
      <w:r w:rsidRPr="007E0E44">
        <w:rPr>
          <w:rFonts w:ascii="Tahoma" w:hAnsi="Tahoma" w:cs="Tahoma"/>
          <w:sz w:val="22"/>
          <w:szCs w:val="22"/>
          <w:lang w:val="en-GB"/>
        </w:rPr>
        <w:t>(on</w:t>
      </w:r>
      <w:r w:rsidRPr="007E0E44">
        <w:rPr>
          <w:rFonts w:ascii="Tahoma" w:hAnsi="Tahoma" w:cs="Tahoma"/>
          <w:spacing w:val="-1"/>
          <w:sz w:val="22"/>
          <w:szCs w:val="22"/>
          <w:lang w:val="en-GB"/>
        </w:rPr>
        <w:t xml:space="preserve"> </w:t>
      </w:r>
      <w:r w:rsidRPr="007E0E44">
        <w:rPr>
          <w:rFonts w:ascii="Tahoma" w:hAnsi="Tahoma" w:cs="Tahoma"/>
          <w:sz w:val="22"/>
          <w:szCs w:val="22"/>
          <w:lang w:val="en-GB"/>
        </w:rPr>
        <w:t>behalf</w:t>
      </w:r>
      <w:r w:rsidRPr="007E0E44">
        <w:rPr>
          <w:rFonts w:ascii="Tahoma" w:hAnsi="Tahoma" w:cs="Tahoma"/>
          <w:spacing w:val="-1"/>
          <w:sz w:val="22"/>
          <w:szCs w:val="22"/>
          <w:lang w:val="en-GB"/>
        </w:rPr>
        <w:t xml:space="preserve"> </w:t>
      </w:r>
      <w:r w:rsidRPr="007E0E44">
        <w:rPr>
          <w:rFonts w:ascii="Tahoma" w:hAnsi="Tahoma" w:cs="Tahoma"/>
          <w:sz w:val="22"/>
          <w:szCs w:val="22"/>
          <w:lang w:val="en-GB"/>
        </w:rPr>
        <w:t>of</w:t>
      </w:r>
      <w:r w:rsidRPr="007E0E44">
        <w:rPr>
          <w:rFonts w:ascii="Tahoma" w:hAnsi="Tahoma" w:cs="Tahoma"/>
          <w:spacing w:val="-3"/>
          <w:sz w:val="22"/>
          <w:szCs w:val="22"/>
          <w:lang w:val="en-GB"/>
        </w:rPr>
        <w:t xml:space="preserve"> </w:t>
      </w:r>
      <w:r w:rsidRPr="007E0E44">
        <w:rPr>
          <w:rFonts w:ascii="Tahoma" w:hAnsi="Tahoma" w:cs="Tahoma"/>
          <w:sz w:val="22"/>
          <w:szCs w:val="22"/>
          <w:lang w:val="en-GB"/>
        </w:rPr>
        <w:t>the</w:t>
      </w:r>
      <w:r w:rsidRPr="007E0E44">
        <w:rPr>
          <w:rFonts w:ascii="Tahoma" w:hAnsi="Tahoma" w:cs="Tahoma"/>
          <w:spacing w:val="-3"/>
          <w:sz w:val="22"/>
          <w:szCs w:val="22"/>
          <w:lang w:val="en-GB"/>
        </w:rPr>
        <w:t xml:space="preserve"> </w:t>
      </w:r>
      <w:r w:rsidRPr="007E0E44">
        <w:rPr>
          <w:rFonts w:ascii="Tahoma" w:hAnsi="Tahoma" w:cs="Tahoma"/>
          <w:sz w:val="22"/>
          <w:szCs w:val="22"/>
          <w:lang w:val="en-GB"/>
        </w:rPr>
        <w:t>Trust and</w:t>
      </w:r>
      <w:r w:rsidRPr="007E0E44">
        <w:rPr>
          <w:rFonts w:ascii="Tahoma" w:hAnsi="Tahoma" w:cs="Tahoma"/>
          <w:spacing w:val="-3"/>
          <w:sz w:val="22"/>
          <w:szCs w:val="22"/>
          <w:lang w:val="en-GB"/>
        </w:rPr>
        <w:t xml:space="preserve"> </w:t>
      </w:r>
      <w:r w:rsidRPr="007E0E44">
        <w:rPr>
          <w:rFonts w:ascii="Tahoma" w:hAnsi="Tahoma" w:cs="Tahoma"/>
          <w:sz w:val="22"/>
          <w:szCs w:val="22"/>
          <w:lang w:val="en-GB"/>
        </w:rPr>
        <w:t>its</w:t>
      </w:r>
      <w:r w:rsidRPr="007E0E44">
        <w:rPr>
          <w:rFonts w:ascii="Tahoma" w:hAnsi="Tahoma" w:cs="Tahoma"/>
          <w:spacing w:val="-2"/>
          <w:sz w:val="22"/>
          <w:szCs w:val="22"/>
          <w:lang w:val="en-GB"/>
        </w:rPr>
        <w:t xml:space="preserve"> </w:t>
      </w:r>
      <w:r w:rsidRPr="007E0E44">
        <w:rPr>
          <w:rFonts w:ascii="Tahoma" w:hAnsi="Tahoma" w:cs="Tahoma"/>
          <w:sz w:val="22"/>
          <w:szCs w:val="22"/>
          <w:lang w:val="en-GB"/>
        </w:rPr>
        <w:t>schools)</w:t>
      </w:r>
      <w:r w:rsidRPr="007E0E44">
        <w:rPr>
          <w:rFonts w:ascii="Tahoma" w:hAnsi="Tahoma" w:cs="Tahoma"/>
          <w:spacing w:val="-2"/>
          <w:sz w:val="22"/>
          <w:szCs w:val="22"/>
          <w:lang w:val="en-GB"/>
        </w:rPr>
        <w:t xml:space="preserve"> </w:t>
      </w:r>
      <w:r w:rsidRPr="007E0E44">
        <w:rPr>
          <w:rFonts w:ascii="Tahoma" w:hAnsi="Tahoma" w:cs="Tahoma"/>
          <w:sz w:val="22"/>
          <w:szCs w:val="22"/>
          <w:lang w:val="en-GB"/>
        </w:rPr>
        <w:t>maintains</w:t>
      </w:r>
      <w:r w:rsidRPr="007E0E44">
        <w:rPr>
          <w:rFonts w:ascii="Tahoma" w:hAnsi="Tahoma" w:cs="Tahoma"/>
          <w:spacing w:val="-2"/>
          <w:sz w:val="22"/>
          <w:szCs w:val="22"/>
          <w:lang w:val="en-GB"/>
        </w:rPr>
        <w:t xml:space="preserve"> </w:t>
      </w:r>
      <w:r w:rsidRPr="007E0E44">
        <w:rPr>
          <w:rFonts w:ascii="Tahoma" w:hAnsi="Tahoma" w:cs="Tahoma"/>
          <w:sz w:val="22"/>
          <w:szCs w:val="22"/>
          <w:lang w:val="en-GB"/>
        </w:rPr>
        <w:t>an</w:t>
      </w:r>
      <w:r w:rsidRPr="007E0E44">
        <w:rPr>
          <w:rFonts w:ascii="Tahoma" w:hAnsi="Tahoma" w:cs="Tahoma"/>
          <w:spacing w:val="-3"/>
          <w:sz w:val="22"/>
          <w:szCs w:val="22"/>
          <w:lang w:val="en-GB"/>
        </w:rPr>
        <w:t xml:space="preserve"> </w:t>
      </w:r>
      <w:r w:rsidRPr="007E0E44">
        <w:rPr>
          <w:rFonts w:ascii="Tahoma" w:hAnsi="Tahoma" w:cs="Tahoma"/>
          <w:sz w:val="22"/>
          <w:szCs w:val="22"/>
          <w:lang w:val="en-GB"/>
        </w:rPr>
        <w:t>oversubscription (waiting)</w:t>
      </w:r>
      <w:r w:rsidRPr="007E0E44">
        <w:rPr>
          <w:rFonts w:ascii="Tahoma" w:hAnsi="Tahoma" w:cs="Tahoma"/>
          <w:spacing w:val="-3"/>
          <w:sz w:val="22"/>
          <w:szCs w:val="22"/>
          <w:lang w:val="en-GB"/>
        </w:rPr>
        <w:t xml:space="preserve"> </w:t>
      </w:r>
      <w:r w:rsidRPr="007E0E44">
        <w:rPr>
          <w:rFonts w:ascii="Tahoma" w:hAnsi="Tahoma" w:cs="Tahoma"/>
          <w:sz w:val="22"/>
          <w:szCs w:val="22"/>
          <w:lang w:val="en-GB"/>
        </w:rPr>
        <w:t>list</w:t>
      </w:r>
      <w:r w:rsidRPr="007E0E44">
        <w:rPr>
          <w:rFonts w:ascii="Tahoma" w:hAnsi="Tahoma" w:cs="Tahoma"/>
          <w:spacing w:val="-3"/>
          <w:sz w:val="22"/>
          <w:szCs w:val="22"/>
          <w:lang w:val="en-GB"/>
        </w:rPr>
        <w:t xml:space="preserve"> </w:t>
      </w:r>
      <w:r w:rsidRPr="007E0E44">
        <w:rPr>
          <w:rFonts w:ascii="Tahoma" w:hAnsi="Tahoma" w:cs="Tahoma"/>
          <w:sz w:val="22"/>
          <w:szCs w:val="22"/>
          <w:lang w:val="en-GB"/>
        </w:rPr>
        <w:t>for first time admissions:</w:t>
      </w:r>
    </w:p>
    <w:p w14:paraId="42B99444" w14:textId="28B1624E" w:rsidR="005C36B1" w:rsidRPr="007E0E44" w:rsidRDefault="005C36B1" w:rsidP="005C36B1">
      <w:pPr>
        <w:pStyle w:val="BodyText"/>
        <w:spacing w:before="240"/>
        <w:ind w:right="1017"/>
        <w:jc w:val="both"/>
        <w:rPr>
          <w:rFonts w:ascii="Tahoma" w:hAnsi="Tahoma" w:cs="Tahoma"/>
          <w:sz w:val="22"/>
          <w:szCs w:val="22"/>
          <w:lang w:val="en-GB"/>
        </w:rPr>
      </w:pPr>
      <w:r w:rsidRPr="007E0E44">
        <w:rPr>
          <w:rFonts w:ascii="Tahoma" w:hAnsi="Tahoma" w:cs="Tahoma"/>
          <w:sz w:val="22"/>
          <w:szCs w:val="22"/>
          <w:lang w:val="en-GB"/>
        </w:rPr>
        <w:t>The oversubscription (waiting) list is ranked in the same order as the published oversubscription</w:t>
      </w:r>
      <w:r w:rsidRPr="007E0E44">
        <w:rPr>
          <w:rFonts w:ascii="Tahoma" w:hAnsi="Tahoma" w:cs="Tahoma"/>
          <w:spacing w:val="-1"/>
          <w:sz w:val="22"/>
          <w:szCs w:val="22"/>
          <w:lang w:val="en-GB"/>
        </w:rPr>
        <w:t xml:space="preserve"> </w:t>
      </w:r>
      <w:r w:rsidRPr="007E0E44">
        <w:rPr>
          <w:rFonts w:ascii="Tahoma" w:hAnsi="Tahoma" w:cs="Tahoma"/>
          <w:sz w:val="22"/>
          <w:szCs w:val="22"/>
          <w:lang w:val="en-GB"/>
        </w:rPr>
        <w:t>criteria</w:t>
      </w:r>
      <w:r w:rsidRPr="007E0E44">
        <w:rPr>
          <w:rFonts w:ascii="Tahoma" w:hAnsi="Tahoma" w:cs="Tahoma"/>
          <w:spacing w:val="-1"/>
          <w:sz w:val="22"/>
          <w:szCs w:val="22"/>
          <w:lang w:val="en-GB"/>
        </w:rPr>
        <w:t xml:space="preserve"> </w:t>
      </w:r>
      <w:r w:rsidRPr="007E0E44">
        <w:rPr>
          <w:rFonts w:ascii="Tahoma" w:hAnsi="Tahoma" w:cs="Tahoma"/>
          <w:sz w:val="22"/>
          <w:szCs w:val="22"/>
          <w:lang w:val="en-GB"/>
        </w:rPr>
        <w:t>and not by</w:t>
      </w:r>
      <w:r w:rsidRPr="007E0E44">
        <w:rPr>
          <w:rFonts w:ascii="Tahoma" w:hAnsi="Tahoma" w:cs="Tahoma"/>
          <w:spacing w:val="-5"/>
          <w:sz w:val="22"/>
          <w:szCs w:val="22"/>
          <w:lang w:val="en-GB"/>
        </w:rPr>
        <w:t xml:space="preserve"> </w:t>
      </w:r>
      <w:r w:rsidRPr="007E0E44">
        <w:rPr>
          <w:rFonts w:ascii="Tahoma" w:hAnsi="Tahoma" w:cs="Tahoma"/>
          <w:sz w:val="22"/>
          <w:szCs w:val="22"/>
          <w:lang w:val="en-GB"/>
        </w:rPr>
        <w:t>date</w:t>
      </w:r>
      <w:r w:rsidRPr="007E0E44">
        <w:rPr>
          <w:rFonts w:ascii="Tahoma" w:hAnsi="Tahoma" w:cs="Tahoma"/>
          <w:spacing w:val="-4"/>
          <w:sz w:val="22"/>
          <w:szCs w:val="22"/>
          <w:lang w:val="en-GB"/>
        </w:rPr>
        <w:t xml:space="preserve"> </w:t>
      </w:r>
      <w:r w:rsidRPr="007E0E44">
        <w:rPr>
          <w:rFonts w:ascii="Tahoma" w:hAnsi="Tahoma" w:cs="Tahoma"/>
          <w:sz w:val="22"/>
          <w:szCs w:val="22"/>
          <w:lang w:val="en-GB"/>
        </w:rPr>
        <w:t>of</w:t>
      </w:r>
      <w:r w:rsidRPr="007E0E44">
        <w:rPr>
          <w:rFonts w:ascii="Tahoma" w:hAnsi="Tahoma" w:cs="Tahoma"/>
          <w:spacing w:val="-1"/>
          <w:sz w:val="22"/>
          <w:szCs w:val="22"/>
          <w:lang w:val="en-GB"/>
        </w:rPr>
        <w:t xml:space="preserve"> </w:t>
      </w:r>
      <w:r w:rsidRPr="007E0E44">
        <w:rPr>
          <w:rFonts w:ascii="Tahoma" w:hAnsi="Tahoma" w:cs="Tahoma"/>
          <w:sz w:val="22"/>
          <w:szCs w:val="22"/>
          <w:lang w:val="en-GB"/>
        </w:rPr>
        <w:t>application.</w:t>
      </w:r>
      <w:r w:rsidRPr="007E0E44">
        <w:rPr>
          <w:rFonts w:ascii="Tahoma" w:hAnsi="Tahoma" w:cs="Tahoma"/>
          <w:spacing w:val="40"/>
          <w:sz w:val="22"/>
          <w:szCs w:val="22"/>
          <w:lang w:val="en-GB"/>
        </w:rPr>
        <w:t xml:space="preserve"> </w:t>
      </w:r>
      <w:r w:rsidRPr="007E0E44">
        <w:rPr>
          <w:rFonts w:ascii="Tahoma" w:hAnsi="Tahoma" w:cs="Tahoma"/>
          <w:sz w:val="22"/>
          <w:szCs w:val="22"/>
          <w:lang w:val="en-GB"/>
        </w:rPr>
        <w:t>The</w:t>
      </w:r>
      <w:r w:rsidRPr="007E0E44">
        <w:rPr>
          <w:rFonts w:ascii="Tahoma" w:hAnsi="Tahoma" w:cs="Tahoma"/>
          <w:spacing w:val="-1"/>
          <w:sz w:val="22"/>
          <w:szCs w:val="22"/>
          <w:lang w:val="en-GB"/>
        </w:rPr>
        <w:t xml:space="preserve"> </w:t>
      </w:r>
      <w:r w:rsidRPr="007E0E44">
        <w:rPr>
          <w:rFonts w:ascii="Tahoma" w:hAnsi="Tahoma" w:cs="Tahoma"/>
          <w:sz w:val="22"/>
          <w:szCs w:val="22"/>
          <w:lang w:val="en-GB"/>
        </w:rPr>
        <w:t>list</w:t>
      </w:r>
      <w:r w:rsidRPr="007E0E44">
        <w:rPr>
          <w:rFonts w:ascii="Tahoma" w:hAnsi="Tahoma" w:cs="Tahoma"/>
          <w:spacing w:val="-1"/>
          <w:sz w:val="22"/>
          <w:szCs w:val="22"/>
          <w:lang w:val="en-GB"/>
        </w:rPr>
        <w:t xml:space="preserve"> </w:t>
      </w:r>
      <w:r w:rsidRPr="007E0E44">
        <w:rPr>
          <w:rFonts w:ascii="Tahoma" w:hAnsi="Tahoma" w:cs="Tahoma"/>
          <w:sz w:val="22"/>
          <w:szCs w:val="22"/>
          <w:lang w:val="en-GB"/>
        </w:rPr>
        <w:t>will</w:t>
      </w:r>
      <w:r w:rsidRPr="007E0E44">
        <w:rPr>
          <w:rFonts w:ascii="Tahoma" w:hAnsi="Tahoma" w:cs="Tahoma"/>
          <w:spacing w:val="-2"/>
          <w:sz w:val="22"/>
          <w:szCs w:val="22"/>
          <w:lang w:val="en-GB"/>
        </w:rPr>
        <w:t xml:space="preserve"> </w:t>
      </w:r>
      <w:r w:rsidRPr="007E0E44">
        <w:rPr>
          <w:rFonts w:ascii="Tahoma" w:hAnsi="Tahoma" w:cs="Tahoma"/>
          <w:sz w:val="22"/>
          <w:szCs w:val="22"/>
          <w:lang w:val="en-GB"/>
        </w:rPr>
        <w:t>be</w:t>
      </w:r>
      <w:r w:rsidRPr="007E0E44">
        <w:rPr>
          <w:rFonts w:ascii="Tahoma" w:hAnsi="Tahoma" w:cs="Tahoma"/>
          <w:spacing w:val="-1"/>
          <w:sz w:val="22"/>
          <w:szCs w:val="22"/>
          <w:lang w:val="en-GB"/>
        </w:rPr>
        <w:t xml:space="preserve"> </w:t>
      </w:r>
      <w:r w:rsidRPr="007E0E44">
        <w:rPr>
          <w:rFonts w:ascii="Tahoma" w:hAnsi="Tahoma" w:cs="Tahoma"/>
          <w:sz w:val="22"/>
          <w:szCs w:val="22"/>
          <w:lang w:val="en-GB"/>
        </w:rPr>
        <w:t>held</w:t>
      </w:r>
      <w:r w:rsidRPr="007E0E44">
        <w:rPr>
          <w:rFonts w:ascii="Tahoma" w:hAnsi="Tahoma" w:cs="Tahoma"/>
          <w:spacing w:val="-1"/>
          <w:sz w:val="22"/>
          <w:szCs w:val="22"/>
          <w:lang w:val="en-GB"/>
        </w:rPr>
        <w:t xml:space="preserve"> </w:t>
      </w:r>
      <w:r w:rsidRPr="007E0E44">
        <w:rPr>
          <w:rFonts w:ascii="Tahoma" w:hAnsi="Tahoma" w:cs="Tahoma"/>
          <w:sz w:val="22"/>
          <w:szCs w:val="22"/>
          <w:lang w:val="en-GB"/>
        </w:rPr>
        <w:t>after 16th</w:t>
      </w:r>
      <w:r w:rsidRPr="007E0E44">
        <w:rPr>
          <w:rFonts w:ascii="Tahoma" w:hAnsi="Tahoma" w:cs="Tahoma"/>
          <w:spacing w:val="-3"/>
          <w:sz w:val="22"/>
          <w:szCs w:val="22"/>
          <w:lang w:val="en-GB"/>
        </w:rPr>
        <w:t xml:space="preserve"> </w:t>
      </w:r>
      <w:r w:rsidRPr="007E0E44">
        <w:rPr>
          <w:rFonts w:ascii="Tahoma" w:hAnsi="Tahoma" w:cs="Tahoma"/>
          <w:sz w:val="22"/>
          <w:szCs w:val="22"/>
          <w:lang w:val="en-GB"/>
        </w:rPr>
        <w:t>April (National Offer Date) until the 31</w:t>
      </w:r>
      <w:r w:rsidRPr="007E0E44">
        <w:rPr>
          <w:rFonts w:ascii="Tahoma" w:hAnsi="Tahoma" w:cs="Tahoma"/>
          <w:sz w:val="22"/>
          <w:szCs w:val="22"/>
          <w:vertAlign w:val="superscript"/>
          <w:lang w:val="en-GB"/>
        </w:rPr>
        <w:t>st</w:t>
      </w:r>
      <w:r w:rsidRPr="007E0E44">
        <w:rPr>
          <w:rFonts w:ascii="Tahoma" w:hAnsi="Tahoma" w:cs="Tahoma"/>
          <w:sz w:val="22"/>
          <w:szCs w:val="22"/>
          <w:lang w:val="en-GB"/>
        </w:rPr>
        <w:t xml:space="preserve"> December of that year.</w:t>
      </w:r>
      <w:r w:rsidR="009F0A2F" w:rsidRPr="007E0E44">
        <w:rPr>
          <w:rFonts w:ascii="Tahoma" w:hAnsi="Tahoma" w:cs="Tahoma"/>
          <w:sz w:val="22"/>
          <w:szCs w:val="22"/>
          <w:lang w:val="en-GB"/>
        </w:rPr>
        <w:t xml:space="preserve">  Any applications</w:t>
      </w:r>
      <w:r w:rsidR="009F0A2F" w:rsidRPr="007E0E44">
        <w:rPr>
          <w:rFonts w:ascii="Tahoma" w:hAnsi="Tahoma" w:cs="Tahoma"/>
          <w:spacing w:val="36"/>
          <w:sz w:val="22"/>
          <w:szCs w:val="22"/>
          <w:lang w:val="en-GB"/>
        </w:rPr>
        <w:t xml:space="preserve"> </w:t>
      </w:r>
      <w:r w:rsidR="009F0A2F" w:rsidRPr="007E0E44">
        <w:rPr>
          <w:rFonts w:ascii="Tahoma" w:hAnsi="Tahoma" w:cs="Tahoma"/>
          <w:sz w:val="22"/>
          <w:szCs w:val="22"/>
          <w:lang w:val="en-GB"/>
        </w:rPr>
        <w:t>that</w:t>
      </w:r>
      <w:r w:rsidR="009F0A2F" w:rsidRPr="007E0E44">
        <w:rPr>
          <w:rFonts w:ascii="Tahoma" w:hAnsi="Tahoma" w:cs="Tahoma"/>
          <w:spacing w:val="32"/>
          <w:sz w:val="22"/>
          <w:szCs w:val="22"/>
          <w:lang w:val="en-GB"/>
        </w:rPr>
        <w:t xml:space="preserve"> </w:t>
      </w:r>
      <w:r w:rsidR="009F0A2F" w:rsidRPr="007E0E44">
        <w:rPr>
          <w:rFonts w:ascii="Tahoma" w:hAnsi="Tahoma" w:cs="Tahoma"/>
          <w:sz w:val="22"/>
          <w:szCs w:val="22"/>
          <w:lang w:val="en-GB"/>
        </w:rPr>
        <w:t>are</w:t>
      </w:r>
      <w:r w:rsidR="009F0A2F" w:rsidRPr="007E0E44">
        <w:rPr>
          <w:rFonts w:ascii="Tahoma" w:hAnsi="Tahoma" w:cs="Tahoma"/>
          <w:spacing w:val="36"/>
          <w:sz w:val="22"/>
          <w:szCs w:val="22"/>
          <w:lang w:val="en-GB"/>
        </w:rPr>
        <w:t xml:space="preserve"> </w:t>
      </w:r>
      <w:r w:rsidR="009F0A2F" w:rsidRPr="007E0E44">
        <w:rPr>
          <w:rFonts w:ascii="Tahoma" w:hAnsi="Tahoma" w:cs="Tahoma"/>
          <w:sz w:val="22"/>
          <w:szCs w:val="22"/>
          <w:lang w:val="en-GB"/>
        </w:rPr>
        <w:t>refused</w:t>
      </w:r>
      <w:r w:rsidR="009F0A2F" w:rsidRPr="007E0E44">
        <w:rPr>
          <w:rFonts w:ascii="Tahoma" w:hAnsi="Tahoma" w:cs="Tahoma"/>
          <w:spacing w:val="36"/>
          <w:sz w:val="22"/>
          <w:szCs w:val="22"/>
          <w:lang w:val="en-GB"/>
        </w:rPr>
        <w:t xml:space="preserve"> </w:t>
      </w:r>
      <w:r w:rsidR="009F0A2F" w:rsidRPr="007E0E44">
        <w:rPr>
          <w:rFonts w:ascii="Tahoma" w:hAnsi="Tahoma" w:cs="Tahoma"/>
          <w:sz w:val="22"/>
          <w:szCs w:val="22"/>
          <w:lang w:val="en-GB"/>
        </w:rPr>
        <w:t>before</w:t>
      </w:r>
      <w:r w:rsidR="009F0A2F" w:rsidRPr="007E0E44">
        <w:rPr>
          <w:rFonts w:ascii="Tahoma" w:hAnsi="Tahoma" w:cs="Tahoma"/>
          <w:spacing w:val="36"/>
          <w:sz w:val="22"/>
          <w:szCs w:val="22"/>
          <w:lang w:val="en-GB"/>
        </w:rPr>
        <w:t xml:space="preserve"> </w:t>
      </w:r>
      <w:r w:rsidR="009F0A2F" w:rsidRPr="007E0E44">
        <w:rPr>
          <w:rFonts w:ascii="Tahoma" w:hAnsi="Tahoma" w:cs="Tahoma"/>
          <w:sz w:val="22"/>
          <w:szCs w:val="22"/>
          <w:lang w:val="en-GB"/>
        </w:rPr>
        <w:t>31</w:t>
      </w:r>
      <w:r w:rsidR="009F0A2F" w:rsidRPr="007E0E44">
        <w:rPr>
          <w:rFonts w:ascii="Tahoma" w:hAnsi="Tahoma" w:cs="Tahoma"/>
          <w:sz w:val="22"/>
          <w:szCs w:val="22"/>
          <w:vertAlign w:val="superscript"/>
          <w:lang w:val="en-GB"/>
        </w:rPr>
        <w:t>st</w:t>
      </w:r>
      <w:r w:rsidR="009F0A2F" w:rsidRPr="007E0E44">
        <w:rPr>
          <w:rFonts w:ascii="Tahoma" w:hAnsi="Tahoma" w:cs="Tahoma"/>
          <w:spacing w:val="35"/>
          <w:sz w:val="22"/>
          <w:szCs w:val="22"/>
          <w:lang w:val="en-GB"/>
        </w:rPr>
        <w:t xml:space="preserve"> </w:t>
      </w:r>
      <w:r w:rsidR="009F0A2F" w:rsidRPr="007E0E44">
        <w:rPr>
          <w:rFonts w:ascii="Tahoma" w:hAnsi="Tahoma" w:cs="Tahoma"/>
          <w:sz w:val="22"/>
          <w:szCs w:val="22"/>
          <w:lang w:val="en-GB"/>
        </w:rPr>
        <w:t>December</w:t>
      </w:r>
      <w:r w:rsidR="009F0A2F" w:rsidRPr="007E0E44">
        <w:rPr>
          <w:rFonts w:ascii="Tahoma" w:hAnsi="Tahoma" w:cs="Tahoma"/>
          <w:spacing w:val="34"/>
          <w:sz w:val="22"/>
          <w:szCs w:val="22"/>
          <w:lang w:val="en-GB"/>
        </w:rPr>
        <w:t xml:space="preserve"> </w:t>
      </w:r>
      <w:r w:rsidR="009F0A2F" w:rsidRPr="007E0E44">
        <w:rPr>
          <w:rFonts w:ascii="Tahoma" w:hAnsi="Tahoma" w:cs="Tahoma"/>
          <w:sz w:val="22"/>
          <w:szCs w:val="22"/>
          <w:lang w:val="en-GB"/>
        </w:rPr>
        <w:t>will</w:t>
      </w:r>
      <w:r w:rsidR="009F0A2F" w:rsidRPr="007E0E44">
        <w:rPr>
          <w:rFonts w:ascii="Tahoma" w:hAnsi="Tahoma" w:cs="Tahoma"/>
          <w:spacing w:val="35"/>
          <w:sz w:val="22"/>
          <w:szCs w:val="22"/>
          <w:lang w:val="en-GB"/>
        </w:rPr>
        <w:t xml:space="preserve"> </w:t>
      </w:r>
      <w:r w:rsidR="009F0A2F" w:rsidRPr="007E0E44">
        <w:rPr>
          <w:rFonts w:ascii="Tahoma" w:hAnsi="Tahoma" w:cs="Tahoma"/>
          <w:sz w:val="22"/>
          <w:szCs w:val="22"/>
          <w:lang w:val="en-GB"/>
        </w:rPr>
        <w:t>also</w:t>
      </w:r>
      <w:r w:rsidR="009F0A2F" w:rsidRPr="007E0E44">
        <w:rPr>
          <w:rFonts w:ascii="Tahoma" w:hAnsi="Tahoma" w:cs="Tahoma"/>
          <w:spacing w:val="36"/>
          <w:sz w:val="22"/>
          <w:szCs w:val="22"/>
          <w:lang w:val="en-GB"/>
        </w:rPr>
        <w:t xml:space="preserve"> </w:t>
      </w:r>
      <w:r w:rsidR="009F0A2F" w:rsidRPr="007E0E44">
        <w:rPr>
          <w:rFonts w:ascii="Tahoma" w:hAnsi="Tahoma" w:cs="Tahoma"/>
          <w:sz w:val="22"/>
          <w:szCs w:val="22"/>
          <w:lang w:val="en-GB"/>
        </w:rPr>
        <w:t>be</w:t>
      </w:r>
      <w:r w:rsidR="009F0A2F" w:rsidRPr="007E0E44">
        <w:rPr>
          <w:rFonts w:ascii="Tahoma" w:hAnsi="Tahoma" w:cs="Tahoma"/>
          <w:spacing w:val="36"/>
          <w:sz w:val="22"/>
          <w:szCs w:val="22"/>
          <w:lang w:val="en-GB"/>
        </w:rPr>
        <w:t xml:space="preserve"> </w:t>
      </w:r>
      <w:r w:rsidR="009F0A2F" w:rsidRPr="007E0E44">
        <w:rPr>
          <w:rFonts w:ascii="Tahoma" w:hAnsi="Tahoma" w:cs="Tahoma"/>
          <w:sz w:val="22"/>
          <w:szCs w:val="22"/>
          <w:lang w:val="en-GB"/>
        </w:rPr>
        <w:t>automatically</w:t>
      </w:r>
      <w:r w:rsidR="009F0A2F" w:rsidRPr="007E0E44">
        <w:rPr>
          <w:rFonts w:ascii="Tahoma" w:hAnsi="Tahoma" w:cs="Tahoma"/>
          <w:spacing w:val="35"/>
          <w:sz w:val="22"/>
          <w:szCs w:val="22"/>
          <w:lang w:val="en-GB"/>
        </w:rPr>
        <w:t xml:space="preserve"> </w:t>
      </w:r>
      <w:r w:rsidR="009F0A2F" w:rsidRPr="007E0E44">
        <w:rPr>
          <w:rFonts w:ascii="Tahoma" w:hAnsi="Tahoma" w:cs="Tahoma"/>
          <w:sz w:val="22"/>
          <w:szCs w:val="22"/>
          <w:lang w:val="en-GB"/>
        </w:rPr>
        <w:t>placed</w:t>
      </w:r>
      <w:r w:rsidR="009F0A2F" w:rsidRPr="007E0E44">
        <w:rPr>
          <w:rFonts w:ascii="Tahoma" w:hAnsi="Tahoma" w:cs="Tahoma"/>
          <w:spacing w:val="34"/>
          <w:sz w:val="22"/>
          <w:szCs w:val="22"/>
          <w:lang w:val="en-GB"/>
        </w:rPr>
        <w:t xml:space="preserve"> </w:t>
      </w:r>
      <w:r w:rsidR="009F0A2F" w:rsidRPr="007E0E44">
        <w:rPr>
          <w:rFonts w:ascii="Tahoma" w:hAnsi="Tahoma" w:cs="Tahoma"/>
          <w:sz w:val="22"/>
          <w:szCs w:val="22"/>
          <w:lang w:val="en-GB"/>
        </w:rPr>
        <w:t>on the oversubscription (waiting) lists.</w:t>
      </w:r>
    </w:p>
    <w:p w14:paraId="6479D715" w14:textId="1A3B30D1" w:rsidR="005C36B1" w:rsidRPr="007E0E44" w:rsidRDefault="005C36B1" w:rsidP="005C36B1">
      <w:pPr>
        <w:pStyle w:val="BodyText"/>
        <w:spacing w:before="239"/>
        <w:ind w:right="1024"/>
        <w:jc w:val="both"/>
        <w:rPr>
          <w:rFonts w:ascii="Tahoma" w:hAnsi="Tahoma" w:cs="Tahoma"/>
          <w:sz w:val="22"/>
          <w:szCs w:val="22"/>
          <w:lang w:val="en-GB"/>
        </w:rPr>
      </w:pPr>
      <w:r w:rsidRPr="007E0E44">
        <w:rPr>
          <w:rFonts w:ascii="Tahoma" w:hAnsi="Tahoma" w:cs="Tahoma"/>
          <w:sz w:val="22"/>
          <w:szCs w:val="22"/>
          <w:lang w:val="en-GB"/>
        </w:rPr>
        <w:t>Applications received after</w:t>
      </w:r>
      <w:r w:rsidR="00865F4D" w:rsidRPr="007E0E44">
        <w:rPr>
          <w:rFonts w:ascii="Tahoma" w:hAnsi="Tahoma" w:cs="Tahoma"/>
          <w:color w:val="F4B083" w:themeColor="accent2" w:themeTint="99"/>
          <w:sz w:val="22"/>
          <w:szCs w:val="22"/>
          <w:lang w:val="en-GB"/>
        </w:rPr>
        <w:t xml:space="preserve"> </w:t>
      </w:r>
      <w:r w:rsidR="00CC3ABD" w:rsidRPr="007E0E44">
        <w:rPr>
          <w:rFonts w:ascii="Tahoma" w:hAnsi="Tahoma" w:cs="Tahoma"/>
          <w:sz w:val="22"/>
          <w:szCs w:val="22"/>
          <w:lang w:val="en-GB"/>
        </w:rPr>
        <w:t>1</w:t>
      </w:r>
      <w:r w:rsidR="00CC3ABD" w:rsidRPr="007E0E44">
        <w:rPr>
          <w:rFonts w:ascii="Tahoma" w:hAnsi="Tahoma" w:cs="Tahoma"/>
          <w:sz w:val="22"/>
          <w:szCs w:val="22"/>
          <w:vertAlign w:val="superscript"/>
          <w:lang w:val="en-GB"/>
        </w:rPr>
        <w:t>st</w:t>
      </w:r>
      <w:r w:rsidR="00CC3ABD" w:rsidRPr="007E0E44">
        <w:rPr>
          <w:rFonts w:ascii="Tahoma" w:hAnsi="Tahoma" w:cs="Tahoma"/>
          <w:sz w:val="22"/>
          <w:szCs w:val="22"/>
          <w:lang w:val="en-GB"/>
        </w:rPr>
        <w:t xml:space="preserve"> September </w:t>
      </w:r>
      <w:r w:rsidRPr="007E0E44">
        <w:rPr>
          <w:rFonts w:ascii="Tahoma" w:hAnsi="Tahoma" w:cs="Tahoma"/>
          <w:sz w:val="22"/>
          <w:szCs w:val="22"/>
          <w:lang w:val="en-GB"/>
        </w:rPr>
        <w:t>will be determined as mid-term applications.</w:t>
      </w:r>
      <w:r w:rsidRPr="007E0E44">
        <w:rPr>
          <w:rFonts w:ascii="Tahoma" w:hAnsi="Tahoma" w:cs="Tahoma"/>
          <w:spacing w:val="40"/>
          <w:sz w:val="22"/>
          <w:szCs w:val="22"/>
          <w:lang w:val="en-GB"/>
        </w:rPr>
        <w:t xml:space="preserve"> </w:t>
      </w:r>
    </w:p>
    <w:p w14:paraId="313D2D6D" w14:textId="77777777" w:rsidR="005C36B1" w:rsidRPr="007E0E44" w:rsidRDefault="005C36B1" w:rsidP="005C36B1">
      <w:pPr>
        <w:pStyle w:val="BodyText"/>
        <w:spacing w:before="242"/>
        <w:ind w:right="1016"/>
        <w:jc w:val="both"/>
        <w:rPr>
          <w:rFonts w:ascii="Tahoma" w:hAnsi="Tahoma" w:cs="Tahoma"/>
          <w:sz w:val="22"/>
          <w:szCs w:val="22"/>
          <w:lang w:val="en-GB"/>
        </w:rPr>
      </w:pPr>
      <w:r w:rsidRPr="007E0E44">
        <w:rPr>
          <w:rFonts w:ascii="Tahoma" w:hAnsi="Tahoma" w:cs="Tahoma"/>
          <w:sz w:val="22"/>
          <w:szCs w:val="22"/>
          <w:lang w:val="en-GB"/>
        </w:rPr>
        <w:t>The LA (on behalf of the Trust) does not hold waiting lists past 31</w:t>
      </w:r>
      <w:r w:rsidRPr="007E0E44">
        <w:rPr>
          <w:rFonts w:ascii="Tahoma" w:hAnsi="Tahoma" w:cs="Tahoma"/>
          <w:sz w:val="22"/>
          <w:szCs w:val="22"/>
          <w:vertAlign w:val="superscript"/>
          <w:lang w:val="en-GB"/>
        </w:rPr>
        <w:t>st</w:t>
      </w:r>
      <w:r w:rsidRPr="007E0E44">
        <w:rPr>
          <w:rFonts w:ascii="Tahoma" w:hAnsi="Tahoma" w:cs="Tahoma"/>
          <w:sz w:val="22"/>
          <w:szCs w:val="22"/>
          <w:lang w:val="en-GB"/>
        </w:rPr>
        <w:t xml:space="preserve"> December in relation to any mid-term applications.</w:t>
      </w:r>
      <w:r w:rsidRPr="007E0E44">
        <w:rPr>
          <w:rFonts w:ascii="Tahoma" w:hAnsi="Tahoma" w:cs="Tahoma"/>
          <w:spacing w:val="40"/>
          <w:sz w:val="22"/>
          <w:szCs w:val="22"/>
          <w:lang w:val="en-GB"/>
        </w:rPr>
        <w:t xml:space="preserve"> </w:t>
      </w:r>
      <w:r w:rsidRPr="007E0E44">
        <w:rPr>
          <w:rFonts w:ascii="Tahoma" w:hAnsi="Tahoma" w:cs="Tahoma"/>
          <w:sz w:val="22"/>
          <w:szCs w:val="22"/>
          <w:lang w:val="en-GB"/>
        </w:rPr>
        <w:t>If, at any point while on the oversubscription (waiting) list, the family’s circumstances change and the LA has been made aware, the application will be re- assessed and the lists will be re-ranked in accordance with the priority criteria.</w:t>
      </w:r>
      <w:r w:rsidRPr="007E0E44">
        <w:rPr>
          <w:rFonts w:ascii="Tahoma" w:hAnsi="Tahoma" w:cs="Tahoma"/>
          <w:spacing w:val="40"/>
          <w:sz w:val="22"/>
          <w:szCs w:val="22"/>
          <w:lang w:val="en-GB"/>
        </w:rPr>
        <w:t xml:space="preserve"> </w:t>
      </w:r>
      <w:r w:rsidRPr="007E0E44">
        <w:rPr>
          <w:rFonts w:ascii="Tahoma" w:hAnsi="Tahoma" w:cs="Tahoma"/>
          <w:sz w:val="22"/>
          <w:szCs w:val="22"/>
          <w:lang w:val="en-GB"/>
        </w:rPr>
        <w:t>Where a family has failed to notify the LA of such a change and is subsequently offered a place, that place may be withdrawn.</w:t>
      </w:r>
    </w:p>
    <w:p w14:paraId="13047E8D" w14:textId="77777777" w:rsidR="005C36B1" w:rsidRPr="007E0E44" w:rsidRDefault="005C36B1" w:rsidP="005C36B1">
      <w:pPr>
        <w:pStyle w:val="BodyText"/>
        <w:ind w:left="0"/>
        <w:rPr>
          <w:rFonts w:ascii="Tahoma" w:hAnsi="Tahoma" w:cs="Tahoma"/>
          <w:sz w:val="22"/>
          <w:szCs w:val="22"/>
          <w:lang w:val="en-GB"/>
        </w:rPr>
      </w:pPr>
    </w:p>
    <w:p w14:paraId="2E77936F" w14:textId="77777777" w:rsidR="005C36B1" w:rsidRPr="007E0E44" w:rsidRDefault="005C36B1" w:rsidP="005C36B1">
      <w:pPr>
        <w:pStyle w:val="BodyText"/>
        <w:spacing w:before="186"/>
        <w:ind w:left="0"/>
        <w:rPr>
          <w:rFonts w:ascii="Tahoma" w:hAnsi="Tahoma" w:cs="Tahoma"/>
          <w:sz w:val="22"/>
          <w:szCs w:val="22"/>
          <w:lang w:val="en-GB"/>
        </w:rPr>
      </w:pPr>
    </w:p>
    <w:p w14:paraId="3C5FC33F" w14:textId="77777777" w:rsidR="005C36B1" w:rsidRPr="007E0E44" w:rsidRDefault="005C36B1" w:rsidP="005C36B1">
      <w:pPr>
        <w:pStyle w:val="Heading1"/>
        <w:numPr>
          <w:ilvl w:val="0"/>
          <w:numId w:val="25"/>
        </w:numPr>
        <w:tabs>
          <w:tab w:val="left" w:pos="1020"/>
        </w:tabs>
        <w:spacing w:before="1"/>
        <w:ind w:left="300" w:right="1018" w:firstLine="0"/>
        <w:rPr>
          <w:rFonts w:ascii="Tahoma" w:hAnsi="Tahoma" w:cs="Tahoma"/>
          <w:sz w:val="22"/>
          <w:szCs w:val="22"/>
          <w:lang w:val="en-GB"/>
        </w:rPr>
      </w:pPr>
      <w:r w:rsidRPr="007E0E44">
        <w:rPr>
          <w:rFonts w:ascii="Tahoma" w:hAnsi="Tahoma" w:cs="Tahoma"/>
          <w:sz w:val="22"/>
          <w:szCs w:val="22"/>
          <w:lang w:val="en-GB"/>
        </w:rPr>
        <w:t>Circumstances</w:t>
      </w:r>
      <w:r w:rsidRPr="007E0E44">
        <w:rPr>
          <w:rFonts w:ascii="Tahoma" w:hAnsi="Tahoma" w:cs="Tahoma"/>
          <w:spacing w:val="-6"/>
          <w:sz w:val="22"/>
          <w:szCs w:val="22"/>
          <w:lang w:val="en-GB"/>
        </w:rPr>
        <w:t xml:space="preserve"> </w:t>
      </w:r>
      <w:r w:rsidRPr="007E0E44">
        <w:rPr>
          <w:rFonts w:ascii="Tahoma" w:hAnsi="Tahoma" w:cs="Tahoma"/>
          <w:sz w:val="22"/>
          <w:szCs w:val="22"/>
          <w:lang w:val="en-GB"/>
        </w:rPr>
        <w:t>in</w:t>
      </w:r>
      <w:r w:rsidRPr="007E0E44">
        <w:rPr>
          <w:rFonts w:ascii="Tahoma" w:hAnsi="Tahoma" w:cs="Tahoma"/>
          <w:spacing w:val="-8"/>
          <w:sz w:val="22"/>
          <w:szCs w:val="22"/>
          <w:lang w:val="en-GB"/>
        </w:rPr>
        <w:t xml:space="preserve"> </w:t>
      </w:r>
      <w:r w:rsidRPr="007E0E44">
        <w:rPr>
          <w:rFonts w:ascii="Tahoma" w:hAnsi="Tahoma" w:cs="Tahoma"/>
          <w:sz w:val="22"/>
          <w:szCs w:val="22"/>
          <w:lang w:val="en-GB"/>
        </w:rPr>
        <w:t>which</w:t>
      </w:r>
      <w:r w:rsidRPr="007E0E44">
        <w:rPr>
          <w:rFonts w:ascii="Tahoma" w:hAnsi="Tahoma" w:cs="Tahoma"/>
          <w:spacing w:val="-9"/>
          <w:sz w:val="22"/>
          <w:szCs w:val="22"/>
          <w:lang w:val="en-GB"/>
        </w:rPr>
        <w:t xml:space="preserve"> </w:t>
      </w:r>
      <w:r w:rsidRPr="007E0E44">
        <w:rPr>
          <w:rFonts w:ascii="Tahoma" w:hAnsi="Tahoma" w:cs="Tahoma"/>
          <w:sz w:val="22"/>
          <w:szCs w:val="22"/>
          <w:lang w:val="en-GB"/>
        </w:rPr>
        <w:t>an</w:t>
      </w:r>
      <w:r w:rsidRPr="007E0E44">
        <w:rPr>
          <w:rFonts w:ascii="Tahoma" w:hAnsi="Tahoma" w:cs="Tahoma"/>
          <w:spacing w:val="-5"/>
          <w:sz w:val="22"/>
          <w:szCs w:val="22"/>
          <w:lang w:val="en-GB"/>
        </w:rPr>
        <w:t xml:space="preserve"> </w:t>
      </w:r>
      <w:r w:rsidRPr="007E0E44">
        <w:rPr>
          <w:rFonts w:ascii="Tahoma" w:hAnsi="Tahoma" w:cs="Tahoma"/>
          <w:sz w:val="22"/>
          <w:szCs w:val="22"/>
          <w:lang w:val="en-GB"/>
        </w:rPr>
        <w:t>application</w:t>
      </w:r>
      <w:r w:rsidRPr="007E0E44">
        <w:rPr>
          <w:rFonts w:ascii="Tahoma" w:hAnsi="Tahoma" w:cs="Tahoma"/>
          <w:spacing w:val="-5"/>
          <w:sz w:val="22"/>
          <w:szCs w:val="22"/>
          <w:lang w:val="en-GB"/>
        </w:rPr>
        <w:t xml:space="preserve"> </w:t>
      </w:r>
      <w:r w:rsidRPr="007E0E44">
        <w:rPr>
          <w:rFonts w:ascii="Tahoma" w:hAnsi="Tahoma" w:cs="Tahoma"/>
          <w:sz w:val="22"/>
          <w:szCs w:val="22"/>
          <w:lang w:val="en-GB"/>
        </w:rPr>
        <w:t>might</w:t>
      </w:r>
      <w:r w:rsidRPr="007E0E44">
        <w:rPr>
          <w:rFonts w:ascii="Tahoma" w:hAnsi="Tahoma" w:cs="Tahoma"/>
          <w:spacing w:val="-8"/>
          <w:sz w:val="22"/>
          <w:szCs w:val="22"/>
          <w:lang w:val="en-GB"/>
        </w:rPr>
        <w:t xml:space="preserve"> </w:t>
      </w:r>
      <w:r w:rsidRPr="007E0E44">
        <w:rPr>
          <w:rFonts w:ascii="Tahoma" w:hAnsi="Tahoma" w:cs="Tahoma"/>
          <w:sz w:val="22"/>
          <w:szCs w:val="22"/>
          <w:lang w:val="en-GB"/>
        </w:rPr>
        <w:t>be</w:t>
      </w:r>
      <w:r w:rsidRPr="007E0E44">
        <w:rPr>
          <w:rFonts w:ascii="Tahoma" w:hAnsi="Tahoma" w:cs="Tahoma"/>
          <w:spacing w:val="-9"/>
          <w:sz w:val="22"/>
          <w:szCs w:val="22"/>
          <w:lang w:val="en-GB"/>
        </w:rPr>
        <w:t xml:space="preserve"> </w:t>
      </w:r>
      <w:r w:rsidRPr="007E0E44">
        <w:rPr>
          <w:rFonts w:ascii="Tahoma" w:hAnsi="Tahoma" w:cs="Tahoma"/>
          <w:sz w:val="22"/>
          <w:szCs w:val="22"/>
          <w:lang w:val="en-GB"/>
        </w:rPr>
        <w:t>refused</w:t>
      </w:r>
      <w:r w:rsidRPr="007E0E44">
        <w:rPr>
          <w:rFonts w:ascii="Tahoma" w:hAnsi="Tahoma" w:cs="Tahoma"/>
          <w:spacing w:val="-3"/>
          <w:sz w:val="22"/>
          <w:szCs w:val="22"/>
          <w:lang w:val="en-GB"/>
        </w:rPr>
        <w:t xml:space="preserve"> </w:t>
      </w:r>
      <w:r w:rsidRPr="007E0E44">
        <w:rPr>
          <w:rFonts w:ascii="Tahoma" w:hAnsi="Tahoma" w:cs="Tahoma"/>
          <w:sz w:val="22"/>
          <w:szCs w:val="22"/>
          <w:lang w:val="en-GB"/>
        </w:rPr>
        <w:t>–</w:t>
      </w:r>
      <w:r w:rsidRPr="007E0E44">
        <w:rPr>
          <w:rFonts w:ascii="Tahoma" w:hAnsi="Tahoma" w:cs="Tahoma"/>
          <w:spacing w:val="-5"/>
          <w:sz w:val="22"/>
          <w:szCs w:val="22"/>
          <w:lang w:val="en-GB"/>
        </w:rPr>
        <w:t xml:space="preserve"> </w:t>
      </w:r>
      <w:r w:rsidRPr="007E0E44">
        <w:rPr>
          <w:rFonts w:ascii="Tahoma" w:hAnsi="Tahoma" w:cs="Tahoma"/>
          <w:sz w:val="22"/>
          <w:szCs w:val="22"/>
          <w:lang w:val="en-GB"/>
        </w:rPr>
        <w:t>children</w:t>
      </w:r>
      <w:r w:rsidRPr="007E0E44">
        <w:rPr>
          <w:rFonts w:ascii="Tahoma" w:hAnsi="Tahoma" w:cs="Tahoma"/>
          <w:spacing w:val="-8"/>
          <w:sz w:val="22"/>
          <w:szCs w:val="22"/>
          <w:lang w:val="en-GB"/>
        </w:rPr>
        <w:t xml:space="preserve"> </w:t>
      </w:r>
      <w:r w:rsidRPr="007E0E44">
        <w:rPr>
          <w:rFonts w:ascii="Tahoma" w:hAnsi="Tahoma" w:cs="Tahoma"/>
          <w:sz w:val="22"/>
          <w:szCs w:val="22"/>
          <w:lang w:val="en-GB"/>
        </w:rPr>
        <w:t>with</w:t>
      </w:r>
      <w:r w:rsidRPr="007E0E44">
        <w:rPr>
          <w:rFonts w:ascii="Tahoma" w:hAnsi="Tahoma" w:cs="Tahoma"/>
          <w:spacing w:val="-7"/>
          <w:sz w:val="22"/>
          <w:szCs w:val="22"/>
          <w:lang w:val="en-GB"/>
        </w:rPr>
        <w:t xml:space="preserve"> </w:t>
      </w:r>
      <w:r w:rsidRPr="007E0E44">
        <w:rPr>
          <w:rFonts w:ascii="Tahoma" w:hAnsi="Tahoma" w:cs="Tahoma"/>
          <w:sz w:val="22"/>
          <w:szCs w:val="22"/>
          <w:lang w:val="en-GB"/>
        </w:rPr>
        <w:t>challenging behaviour and twice Excluded Pupils</w:t>
      </w:r>
    </w:p>
    <w:p w14:paraId="40D20B06" w14:textId="6C2261D5" w:rsidR="005C36B1" w:rsidRPr="007E0E44" w:rsidRDefault="005C36B1" w:rsidP="005C36B1">
      <w:pPr>
        <w:pStyle w:val="BodyText"/>
        <w:spacing w:before="239"/>
        <w:ind w:right="1021"/>
        <w:jc w:val="both"/>
        <w:rPr>
          <w:rFonts w:ascii="Tahoma" w:hAnsi="Tahoma" w:cs="Tahoma"/>
          <w:sz w:val="22"/>
          <w:szCs w:val="22"/>
          <w:lang w:val="en-GB"/>
        </w:rPr>
      </w:pPr>
      <w:r w:rsidRPr="007E0E44">
        <w:rPr>
          <w:rFonts w:ascii="Tahoma" w:hAnsi="Tahoma" w:cs="Tahoma"/>
          <w:sz w:val="22"/>
          <w:szCs w:val="22"/>
          <w:lang w:val="en-GB"/>
        </w:rPr>
        <w:t>Where a child has been permanently excluded from two or more schools, there is no obligation on the Trust to comply with parental preference for a period of two years from the last exclusion.</w:t>
      </w:r>
      <w:r w:rsidRPr="007E0E44">
        <w:rPr>
          <w:rFonts w:ascii="Tahoma" w:hAnsi="Tahoma" w:cs="Tahoma"/>
          <w:spacing w:val="40"/>
          <w:sz w:val="22"/>
          <w:szCs w:val="22"/>
          <w:lang w:val="en-GB"/>
        </w:rPr>
        <w:t xml:space="preserve"> </w:t>
      </w:r>
      <w:r w:rsidRPr="007E0E44">
        <w:rPr>
          <w:rFonts w:ascii="Tahoma" w:hAnsi="Tahoma" w:cs="Tahoma"/>
          <w:sz w:val="22"/>
          <w:szCs w:val="22"/>
          <w:lang w:val="en-GB"/>
        </w:rPr>
        <w:t>This does not apply where exclusion was before the child was of compulsory school age, for children who have been re-instated following a permanent exclusion</w:t>
      </w:r>
      <w:r w:rsidRPr="007E0E44">
        <w:rPr>
          <w:rFonts w:ascii="Tahoma" w:hAnsi="Tahoma" w:cs="Tahoma"/>
          <w:spacing w:val="-8"/>
          <w:sz w:val="22"/>
          <w:szCs w:val="22"/>
          <w:lang w:val="en-GB"/>
        </w:rPr>
        <w:t xml:space="preserve"> </w:t>
      </w:r>
      <w:r w:rsidRPr="007E0E44">
        <w:rPr>
          <w:rFonts w:ascii="Tahoma" w:hAnsi="Tahoma" w:cs="Tahoma"/>
          <w:sz w:val="22"/>
          <w:szCs w:val="22"/>
          <w:lang w:val="en-GB"/>
        </w:rPr>
        <w:t>or</w:t>
      </w:r>
      <w:r w:rsidRPr="007E0E44">
        <w:rPr>
          <w:rFonts w:ascii="Tahoma" w:hAnsi="Tahoma" w:cs="Tahoma"/>
          <w:spacing w:val="-9"/>
          <w:sz w:val="22"/>
          <w:szCs w:val="22"/>
          <w:lang w:val="en-GB"/>
        </w:rPr>
        <w:t xml:space="preserve"> </w:t>
      </w:r>
      <w:r w:rsidRPr="007E0E44">
        <w:rPr>
          <w:rFonts w:ascii="Tahoma" w:hAnsi="Tahoma" w:cs="Tahoma"/>
          <w:sz w:val="22"/>
          <w:szCs w:val="22"/>
          <w:lang w:val="en-GB"/>
        </w:rPr>
        <w:t>for</w:t>
      </w:r>
      <w:r w:rsidRPr="007E0E44">
        <w:rPr>
          <w:rFonts w:ascii="Tahoma" w:hAnsi="Tahoma" w:cs="Tahoma"/>
          <w:spacing w:val="-9"/>
          <w:sz w:val="22"/>
          <w:szCs w:val="22"/>
          <w:lang w:val="en-GB"/>
        </w:rPr>
        <w:t xml:space="preserve"> </w:t>
      </w:r>
      <w:r w:rsidRPr="007E0E44">
        <w:rPr>
          <w:rFonts w:ascii="Tahoma" w:hAnsi="Tahoma" w:cs="Tahoma"/>
          <w:sz w:val="22"/>
          <w:szCs w:val="22"/>
          <w:lang w:val="en-GB"/>
        </w:rPr>
        <w:t>children</w:t>
      </w:r>
      <w:r w:rsidRPr="007E0E44">
        <w:rPr>
          <w:rFonts w:ascii="Tahoma" w:hAnsi="Tahoma" w:cs="Tahoma"/>
          <w:spacing w:val="-11"/>
          <w:sz w:val="22"/>
          <w:szCs w:val="22"/>
          <w:lang w:val="en-GB"/>
        </w:rPr>
        <w:t xml:space="preserve"> </w:t>
      </w:r>
      <w:r w:rsidRPr="007E0E44">
        <w:rPr>
          <w:rFonts w:ascii="Tahoma" w:hAnsi="Tahoma" w:cs="Tahoma"/>
          <w:sz w:val="22"/>
          <w:szCs w:val="22"/>
          <w:lang w:val="en-GB"/>
        </w:rPr>
        <w:t>with</w:t>
      </w:r>
      <w:r w:rsidRPr="007E0E44">
        <w:rPr>
          <w:rFonts w:ascii="Tahoma" w:hAnsi="Tahoma" w:cs="Tahoma"/>
          <w:spacing w:val="-6"/>
          <w:sz w:val="22"/>
          <w:szCs w:val="22"/>
          <w:lang w:val="en-GB"/>
        </w:rPr>
        <w:t xml:space="preserve"> </w:t>
      </w:r>
      <w:r w:rsidR="00500881" w:rsidRPr="007E0E44">
        <w:rPr>
          <w:rFonts w:ascii="Tahoma" w:hAnsi="Tahoma" w:cs="Tahoma"/>
          <w:spacing w:val="-6"/>
          <w:sz w:val="22"/>
          <w:szCs w:val="22"/>
          <w:lang w:val="en-GB"/>
        </w:rPr>
        <w:t>an Education Health and Care Plan (EHCP)</w:t>
      </w:r>
      <w:r w:rsidR="00C70186" w:rsidRPr="007E0E44">
        <w:rPr>
          <w:rFonts w:ascii="Tahoma" w:hAnsi="Tahoma" w:cs="Tahoma"/>
          <w:spacing w:val="-6"/>
          <w:sz w:val="22"/>
          <w:szCs w:val="22"/>
          <w:lang w:val="en-GB"/>
        </w:rPr>
        <w:t>.</w:t>
      </w:r>
    </w:p>
    <w:p w14:paraId="54FDB56D" w14:textId="77777777" w:rsidR="005C36B1" w:rsidRPr="007E0E44" w:rsidRDefault="005C36B1" w:rsidP="005C36B1">
      <w:pPr>
        <w:pStyle w:val="BodyText"/>
        <w:spacing w:before="242"/>
        <w:ind w:right="1019"/>
        <w:jc w:val="both"/>
        <w:rPr>
          <w:rFonts w:ascii="Tahoma" w:hAnsi="Tahoma" w:cs="Tahoma"/>
          <w:sz w:val="22"/>
          <w:szCs w:val="22"/>
          <w:lang w:val="en-GB"/>
        </w:rPr>
      </w:pPr>
      <w:r w:rsidRPr="007E0E44">
        <w:rPr>
          <w:rFonts w:ascii="Tahoma" w:hAnsi="Tahoma" w:cs="Tahoma"/>
          <w:sz w:val="22"/>
          <w:szCs w:val="22"/>
          <w:lang w:val="en-GB"/>
        </w:rPr>
        <w:t xml:space="preserve">In addition to this, applications for vulnerable children who have been unable to secure a </w:t>
      </w:r>
      <w:r w:rsidRPr="007E0E44">
        <w:rPr>
          <w:rFonts w:ascii="Tahoma" w:hAnsi="Tahoma" w:cs="Tahoma"/>
          <w:spacing w:val="-2"/>
          <w:sz w:val="22"/>
          <w:szCs w:val="22"/>
          <w:lang w:val="en-GB"/>
        </w:rPr>
        <w:t>school</w:t>
      </w:r>
      <w:r w:rsidRPr="007E0E44">
        <w:rPr>
          <w:rFonts w:ascii="Tahoma" w:hAnsi="Tahoma" w:cs="Tahoma"/>
          <w:spacing w:val="-5"/>
          <w:sz w:val="22"/>
          <w:szCs w:val="22"/>
          <w:lang w:val="en-GB"/>
        </w:rPr>
        <w:t xml:space="preserve"> </w:t>
      </w:r>
      <w:r w:rsidRPr="007E0E44">
        <w:rPr>
          <w:rFonts w:ascii="Tahoma" w:hAnsi="Tahoma" w:cs="Tahoma"/>
          <w:spacing w:val="-2"/>
          <w:sz w:val="22"/>
          <w:szCs w:val="22"/>
          <w:lang w:val="en-GB"/>
        </w:rPr>
        <w:t>place</w:t>
      </w:r>
      <w:r w:rsidRPr="007E0E44">
        <w:rPr>
          <w:rFonts w:ascii="Tahoma" w:hAnsi="Tahoma" w:cs="Tahoma"/>
          <w:spacing w:val="-5"/>
          <w:sz w:val="22"/>
          <w:szCs w:val="22"/>
          <w:lang w:val="en-GB"/>
        </w:rPr>
        <w:t xml:space="preserve"> </w:t>
      </w:r>
      <w:r w:rsidRPr="007E0E44">
        <w:rPr>
          <w:rFonts w:ascii="Tahoma" w:hAnsi="Tahoma" w:cs="Tahoma"/>
          <w:spacing w:val="-2"/>
          <w:sz w:val="22"/>
          <w:szCs w:val="22"/>
          <w:lang w:val="en-GB"/>
        </w:rPr>
        <w:t>outside</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of</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the</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normal</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admissions</w:t>
      </w:r>
      <w:r w:rsidRPr="007E0E44">
        <w:rPr>
          <w:rFonts w:ascii="Tahoma" w:hAnsi="Tahoma" w:cs="Tahoma"/>
          <w:spacing w:val="-5"/>
          <w:sz w:val="22"/>
          <w:szCs w:val="22"/>
          <w:lang w:val="en-GB"/>
        </w:rPr>
        <w:t xml:space="preserve"> </w:t>
      </w:r>
      <w:r w:rsidRPr="007E0E44">
        <w:rPr>
          <w:rFonts w:ascii="Tahoma" w:hAnsi="Tahoma" w:cs="Tahoma"/>
          <w:spacing w:val="-2"/>
          <w:sz w:val="22"/>
          <w:szCs w:val="22"/>
          <w:lang w:val="en-GB"/>
        </w:rPr>
        <w:t>round</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may</w:t>
      </w:r>
      <w:r w:rsidRPr="007E0E44">
        <w:rPr>
          <w:rFonts w:ascii="Tahoma" w:hAnsi="Tahoma" w:cs="Tahoma"/>
          <w:spacing w:val="-5"/>
          <w:sz w:val="22"/>
          <w:szCs w:val="22"/>
          <w:lang w:val="en-GB"/>
        </w:rPr>
        <w:t xml:space="preserve"> </w:t>
      </w:r>
      <w:r w:rsidRPr="007E0E44">
        <w:rPr>
          <w:rFonts w:ascii="Tahoma" w:hAnsi="Tahoma" w:cs="Tahoma"/>
          <w:spacing w:val="-2"/>
          <w:sz w:val="22"/>
          <w:szCs w:val="22"/>
          <w:lang w:val="en-GB"/>
        </w:rPr>
        <w:t>be</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referred</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for</w:t>
      </w:r>
      <w:r w:rsidRPr="007E0E44">
        <w:rPr>
          <w:rFonts w:ascii="Tahoma" w:hAnsi="Tahoma" w:cs="Tahoma"/>
          <w:spacing w:val="-5"/>
          <w:sz w:val="22"/>
          <w:szCs w:val="22"/>
          <w:lang w:val="en-GB"/>
        </w:rPr>
        <w:t xml:space="preserve"> </w:t>
      </w:r>
      <w:r w:rsidRPr="007E0E44">
        <w:rPr>
          <w:rFonts w:ascii="Tahoma" w:hAnsi="Tahoma" w:cs="Tahoma"/>
          <w:spacing w:val="-2"/>
          <w:sz w:val="22"/>
          <w:szCs w:val="22"/>
          <w:lang w:val="en-GB"/>
        </w:rPr>
        <w:t>consideration</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 xml:space="preserve">under </w:t>
      </w:r>
      <w:r w:rsidRPr="007E0E44">
        <w:rPr>
          <w:rFonts w:ascii="Tahoma" w:hAnsi="Tahoma" w:cs="Tahoma"/>
          <w:sz w:val="22"/>
          <w:szCs w:val="22"/>
          <w:lang w:val="en-GB"/>
        </w:rPr>
        <w:t>the LA’s Fair Access Protocol.</w:t>
      </w:r>
      <w:r w:rsidRPr="007E0E44">
        <w:rPr>
          <w:rFonts w:ascii="Tahoma" w:hAnsi="Tahoma" w:cs="Tahoma"/>
          <w:spacing w:val="40"/>
          <w:sz w:val="22"/>
          <w:szCs w:val="22"/>
          <w:lang w:val="en-GB"/>
        </w:rPr>
        <w:t xml:space="preserve"> </w:t>
      </w:r>
      <w:r w:rsidRPr="007E0E44">
        <w:rPr>
          <w:rFonts w:ascii="Tahoma" w:hAnsi="Tahoma" w:cs="Tahoma"/>
          <w:sz w:val="22"/>
          <w:szCs w:val="22"/>
          <w:lang w:val="en-GB"/>
        </w:rPr>
        <w:t>Further details about this can be found on the LA’s website.</w:t>
      </w:r>
    </w:p>
    <w:p w14:paraId="2426050B" w14:textId="77777777" w:rsidR="005C36B1" w:rsidRPr="007E0E44" w:rsidRDefault="0029497C" w:rsidP="005C36B1">
      <w:pPr>
        <w:pStyle w:val="BodyText"/>
        <w:spacing w:before="239"/>
        <w:ind w:right="932"/>
        <w:rPr>
          <w:rFonts w:ascii="Tahoma" w:hAnsi="Tahoma" w:cs="Tahoma"/>
          <w:sz w:val="22"/>
          <w:szCs w:val="22"/>
          <w:lang w:val="en-GB"/>
        </w:rPr>
      </w:pPr>
      <w:hyperlink r:id="rId26">
        <w:r w:rsidR="005C36B1" w:rsidRPr="007E0E44">
          <w:rPr>
            <w:rFonts w:ascii="Tahoma" w:hAnsi="Tahoma" w:cs="Tahoma"/>
            <w:color w:val="0462C1"/>
            <w:spacing w:val="-2"/>
            <w:sz w:val="22"/>
            <w:szCs w:val="22"/>
            <w:u w:val="single" w:color="0462C1"/>
            <w:lang w:val="en-GB"/>
          </w:rPr>
          <w:t>https://www.leicestershire.gov.uk/sites/default/files/field/pdf/2022/3/9/fair-access-</w:t>
        </w:r>
      </w:hyperlink>
      <w:r w:rsidR="005C36B1" w:rsidRPr="007E0E44">
        <w:rPr>
          <w:rFonts w:ascii="Tahoma" w:hAnsi="Tahoma" w:cs="Tahoma"/>
          <w:color w:val="0462C1"/>
          <w:spacing w:val="-2"/>
          <w:sz w:val="22"/>
          <w:szCs w:val="22"/>
          <w:lang w:val="en-GB"/>
        </w:rPr>
        <w:t xml:space="preserve"> </w:t>
      </w:r>
      <w:hyperlink r:id="rId27">
        <w:r w:rsidR="005C36B1" w:rsidRPr="007E0E44">
          <w:rPr>
            <w:rFonts w:ascii="Tahoma" w:hAnsi="Tahoma" w:cs="Tahoma"/>
            <w:color w:val="0462C1"/>
            <w:spacing w:val="-2"/>
            <w:sz w:val="22"/>
            <w:szCs w:val="22"/>
            <w:u w:val="single" w:color="0462C1"/>
            <w:lang w:val="en-GB"/>
          </w:rPr>
          <w:t>protocol.pdf</w:t>
        </w:r>
      </w:hyperlink>
    </w:p>
    <w:p w14:paraId="619C46CB" w14:textId="77777777" w:rsidR="005C36B1" w:rsidRPr="007E0E44" w:rsidRDefault="005C36B1" w:rsidP="005C36B1">
      <w:pPr>
        <w:pStyle w:val="BodyText"/>
        <w:spacing w:before="240"/>
        <w:ind w:right="1019"/>
        <w:jc w:val="both"/>
        <w:rPr>
          <w:rFonts w:ascii="Tahoma" w:hAnsi="Tahoma" w:cs="Tahoma"/>
          <w:sz w:val="22"/>
          <w:szCs w:val="22"/>
          <w:lang w:val="en-GB"/>
        </w:rPr>
      </w:pPr>
      <w:r w:rsidRPr="007E0E44">
        <w:rPr>
          <w:rFonts w:ascii="Tahoma" w:hAnsi="Tahoma" w:cs="Tahoma"/>
          <w:sz w:val="22"/>
          <w:szCs w:val="22"/>
          <w:lang w:val="en-GB"/>
        </w:rPr>
        <w:t>Parents</w:t>
      </w:r>
      <w:r w:rsidRPr="007E0E44">
        <w:rPr>
          <w:rFonts w:ascii="Tahoma" w:hAnsi="Tahoma" w:cs="Tahoma"/>
          <w:spacing w:val="-14"/>
          <w:sz w:val="22"/>
          <w:szCs w:val="22"/>
          <w:lang w:val="en-GB"/>
        </w:rPr>
        <w:t xml:space="preserve"> </w:t>
      </w:r>
      <w:r w:rsidRPr="007E0E44">
        <w:rPr>
          <w:rFonts w:ascii="Tahoma" w:hAnsi="Tahoma" w:cs="Tahoma"/>
          <w:sz w:val="22"/>
          <w:szCs w:val="22"/>
          <w:lang w:val="en-GB"/>
        </w:rPr>
        <w:t>should</w:t>
      </w:r>
      <w:r w:rsidRPr="007E0E44">
        <w:rPr>
          <w:rFonts w:ascii="Tahoma" w:hAnsi="Tahoma" w:cs="Tahoma"/>
          <w:spacing w:val="-14"/>
          <w:sz w:val="22"/>
          <w:szCs w:val="22"/>
          <w:lang w:val="en-GB"/>
        </w:rPr>
        <w:t xml:space="preserve"> </w:t>
      </w:r>
      <w:r w:rsidRPr="007E0E44">
        <w:rPr>
          <w:rFonts w:ascii="Tahoma" w:hAnsi="Tahoma" w:cs="Tahoma"/>
          <w:sz w:val="22"/>
          <w:szCs w:val="22"/>
          <w:lang w:val="en-GB"/>
        </w:rPr>
        <w:t>be</w:t>
      </w:r>
      <w:r w:rsidRPr="007E0E44">
        <w:rPr>
          <w:rFonts w:ascii="Tahoma" w:hAnsi="Tahoma" w:cs="Tahoma"/>
          <w:spacing w:val="-13"/>
          <w:sz w:val="22"/>
          <w:szCs w:val="22"/>
          <w:lang w:val="en-GB"/>
        </w:rPr>
        <w:t xml:space="preserve"> </w:t>
      </w:r>
      <w:r w:rsidRPr="007E0E44">
        <w:rPr>
          <w:rFonts w:ascii="Tahoma" w:hAnsi="Tahoma" w:cs="Tahoma"/>
          <w:sz w:val="22"/>
          <w:szCs w:val="22"/>
          <w:lang w:val="en-GB"/>
        </w:rPr>
        <w:t>aware</w:t>
      </w:r>
      <w:r w:rsidRPr="007E0E44">
        <w:rPr>
          <w:rFonts w:ascii="Tahoma" w:hAnsi="Tahoma" w:cs="Tahoma"/>
          <w:spacing w:val="-14"/>
          <w:sz w:val="22"/>
          <w:szCs w:val="22"/>
          <w:lang w:val="en-GB"/>
        </w:rPr>
        <w:t xml:space="preserve"> </w:t>
      </w:r>
      <w:r w:rsidRPr="007E0E44">
        <w:rPr>
          <w:rFonts w:ascii="Tahoma" w:hAnsi="Tahoma" w:cs="Tahoma"/>
          <w:sz w:val="22"/>
          <w:szCs w:val="22"/>
          <w:lang w:val="en-GB"/>
        </w:rPr>
        <w:t>that</w:t>
      </w:r>
      <w:r w:rsidRPr="007E0E44">
        <w:rPr>
          <w:rFonts w:ascii="Tahoma" w:hAnsi="Tahoma" w:cs="Tahoma"/>
          <w:spacing w:val="-13"/>
          <w:sz w:val="22"/>
          <w:szCs w:val="22"/>
          <w:lang w:val="en-GB"/>
        </w:rPr>
        <w:t xml:space="preserve"> </w:t>
      </w:r>
      <w:r w:rsidRPr="007E0E44">
        <w:rPr>
          <w:rFonts w:ascii="Tahoma" w:hAnsi="Tahoma" w:cs="Tahoma"/>
          <w:sz w:val="22"/>
          <w:szCs w:val="22"/>
          <w:lang w:val="en-GB"/>
        </w:rPr>
        <w:t>where</w:t>
      </w:r>
      <w:r w:rsidRPr="007E0E44">
        <w:rPr>
          <w:rFonts w:ascii="Tahoma" w:hAnsi="Tahoma" w:cs="Tahoma"/>
          <w:spacing w:val="-14"/>
          <w:sz w:val="22"/>
          <w:szCs w:val="22"/>
          <w:lang w:val="en-GB"/>
        </w:rPr>
        <w:t xml:space="preserve"> </w:t>
      </w:r>
      <w:r w:rsidRPr="007E0E44">
        <w:rPr>
          <w:rFonts w:ascii="Tahoma" w:hAnsi="Tahoma" w:cs="Tahoma"/>
          <w:sz w:val="22"/>
          <w:szCs w:val="22"/>
          <w:lang w:val="en-GB"/>
        </w:rPr>
        <w:t>children</w:t>
      </w:r>
      <w:r w:rsidRPr="007E0E44">
        <w:rPr>
          <w:rFonts w:ascii="Tahoma" w:hAnsi="Tahoma" w:cs="Tahoma"/>
          <w:spacing w:val="-13"/>
          <w:sz w:val="22"/>
          <w:szCs w:val="22"/>
          <w:lang w:val="en-GB"/>
        </w:rPr>
        <w:t xml:space="preserve"> </w:t>
      </w:r>
      <w:r w:rsidRPr="007E0E44">
        <w:rPr>
          <w:rFonts w:ascii="Tahoma" w:hAnsi="Tahoma" w:cs="Tahoma"/>
          <w:sz w:val="22"/>
          <w:szCs w:val="22"/>
          <w:lang w:val="en-GB"/>
        </w:rPr>
        <w:t>are</w:t>
      </w:r>
      <w:r w:rsidRPr="007E0E44">
        <w:rPr>
          <w:rFonts w:ascii="Tahoma" w:hAnsi="Tahoma" w:cs="Tahoma"/>
          <w:spacing w:val="-14"/>
          <w:sz w:val="22"/>
          <w:szCs w:val="22"/>
          <w:lang w:val="en-GB"/>
        </w:rPr>
        <w:t xml:space="preserve"> </w:t>
      </w:r>
      <w:r w:rsidRPr="007E0E44">
        <w:rPr>
          <w:rFonts w:ascii="Tahoma" w:hAnsi="Tahoma" w:cs="Tahoma"/>
          <w:sz w:val="22"/>
          <w:szCs w:val="22"/>
          <w:lang w:val="en-GB"/>
        </w:rPr>
        <w:t>considered</w:t>
      </w:r>
      <w:r w:rsidRPr="007E0E44">
        <w:rPr>
          <w:rFonts w:ascii="Tahoma" w:hAnsi="Tahoma" w:cs="Tahoma"/>
          <w:spacing w:val="-14"/>
          <w:sz w:val="22"/>
          <w:szCs w:val="22"/>
          <w:lang w:val="en-GB"/>
        </w:rPr>
        <w:t xml:space="preserve"> </w:t>
      </w:r>
      <w:r w:rsidRPr="007E0E44">
        <w:rPr>
          <w:rFonts w:ascii="Tahoma" w:hAnsi="Tahoma" w:cs="Tahoma"/>
          <w:sz w:val="22"/>
          <w:szCs w:val="22"/>
          <w:lang w:val="en-GB"/>
        </w:rPr>
        <w:t>under</w:t>
      </w:r>
      <w:r w:rsidRPr="007E0E44">
        <w:rPr>
          <w:rFonts w:ascii="Tahoma" w:hAnsi="Tahoma" w:cs="Tahoma"/>
          <w:spacing w:val="-13"/>
          <w:sz w:val="22"/>
          <w:szCs w:val="22"/>
          <w:lang w:val="en-GB"/>
        </w:rPr>
        <w:t xml:space="preserve"> </w:t>
      </w:r>
      <w:r w:rsidRPr="007E0E44">
        <w:rPr>
          <w:rFonts w:ascii="Tahoma" w:hAnsi="Tahoma" w:cs="Tahoma"/>
          <w:sz w:val="22"/>
          <w:szCs w:val="22"/>
          <w:lang w:val="en-GB"/>
        </w:rPr>
        <w:t>the</w:t>
      </w:r>
      <w:r w:rsidRPr="007E0E44">
        <w:rPr>
          <w:rFonts w:ascii="Tahoma" w:hAnsi="Tahoma" w:cs="Tahoma"/>
          <w:spacing w:val="-14"/>
          <w:sz w:val="22"/>
          <w:szCs w:val="22"/>
          <w:lang w:val="en-GB"/>
        </w:rPr>
        <w:t xml:space="preserve"> </w:t>
      </w:r>
      <w:r w:rsidRPr="007E0E44">
        <w:rPr>
          <w:rFonts w:ascii="Tahoma" w:hAnsi="Tahoma" w:cs="Tahoma"/>
          <w:sz w:val="22"/>
          <w:szCs w:val="22"/>
          <w:lang w:val="en-GB"/>
        </w:rPr>
        <w:t>protocol,</w:t>
      </w:r>
      <w:r w:rsidRPr="007E0E44">
        <w:rPr>
          <w:rFonts w:ascii="Tahoma" w:hAnsi="Tahoma" w:cs="Tahoma"/>
          <w:spacing w:val="-13"/>
          <w:sz w:val="22"/>
          <w:szCs w:val="22"/>
          <w:lang w:val="en-GB"/>
        </w:rPr>
        <w:t xml:space="preserve"> </w:t>
      </w:r>
      <w:r w:rsidRPr="007E0E44">
        <w:rPr>
          <w:rFonts w:ascii="Tahoma" w:hAnsi="Tahoma" w:cs="Tahoma"/>
          <w:sz w:val="22"/>
          <w:szCs w:val="22"/>
          <w:lang w:val="en-GB"/>
        </w:rPr>
        <w:t>the</w:t>
      </w:r>
      <w:r w:rsidRPr="007E0E44">
        <w:rPr>
          <w:rFonts w:ascii="Tahoma" w:hAnsi="Tahoma" w:cs="Tahoma"/>
          <w:spacing w:val="-14"/>
          <w:sz w:val="22"/>
          <w:szCs w:val="22"/>
          <w:lang w:val="en-GB"/>
        </w:rPr>
        <w:t xml:space="preserve"> </w:t>
      </w:r>
      <w:r w:rsidRPr="007E0E44">
        <w:rPr>
          <w:rFonts w:ascii="Tahoma" w:hAnsi="Tahoma" w:cs="Tahoma"/>
          <w:sz w:val="22"/>
          <w:szCs w:val="22"/>
          <w:lang w:val="en-GB"/>
        </w:rPr>
        <w:t>protocol has no</w:t>
      </w:r>
      <w:r w:rsidRPr="007E0E44">
        <w:rPr>
          <w:rFonts w:ascii="Tahoma" w:hAnsi="Tahoma" w:cs="Tahoma"/>
          <w:spacing w:val="-1"/>
          <w:sz w:val="22"/>
          <w:szCs w:val="22"/>
          <w:lang w:val="en-GB"/>
        </w:rPr>
        <w:t xml:space="preserve"> </w:t>
      </w:r>
      <w:r w:rsidRPr="007E0E44">
        <w:rPr>
          <w:rFonts w:ascii="Tahoma" w:hAnsi="Tahoma" w:cs="Tahoma"/>
          <w:sz w:val="22"/>
          <w:szCs w:val="22"/>
          <w:lang w:val="en-GB"/>
        </w:rPr>
        <w:t>obligation to comply with school preference rights (although it will be considered) in seeking to secure a school place.</w:t>
      </w:r>
      <w:r w:rsidRPr="007E0E44">
        <w:rPr>
          <w:rFonts w:ascii="Tahoma" w:hAnsi="Tahoma" w:cs="Tahoma"/>
          <w:spacing w:val="40"/>
          <w:sz w:val="22"/>
          <w:szCs w:val="22"/>
          <w:lang w:val="en-GB"/>
        </w:rPr>
        <w:t xml:space="preserve"> </w:t>
      </w:r>
      <w:r w:rsidRPr="007E0E44">
        <w:rPr>
          <w:rFonts w:ascii="Tahoma" w:hAnsi="Tahoma" w:cs="Tahoma"/>
          <w:sz w:val="22"/>
          <w:szCs w:val="22"/>
          <w:lang w:val="en-GB"/>
        </w:rPr>
        <w:t xml:space="preserve">However, there is nothing to prevent </w:t>
      </w:r>
      <w:r w:rsidRPr="007E0E44">
        <w:rPr>
          <w:rFonts w:ascii="Tahoma" w:hAnsi="Tahoma" w:cs="Tahoma"/>
          <w:sz w:val="22"/>
          <w:szCs w:val="22"/>
          <w:lang w:val="en-GB"/>
        </w:rPr>
        <w:lastRenderedPageBreak/>
        <w:t>a parent from applying for a different school at that time – any such application will be considered in accordance with the usual process.</w:t>
      </w:r>
    </w:p>
    <w:p w14:paraId="4354C4BE" w14:textId="77777777" w:rsidR="005C36B1" w:rsidRPr="007E0E44" w:rsidRDefault="005C36B1" w:rsidP="005C36B1">
      <w:pPr>
        <w:pStyle w:val="BodyText"/>
        <w:spacing w:before="240"/>
        <w:ind w:right="1022"/>
        <w:jc w:val="both"/>
        <w:rPr>
          <w:rFonts w:ascii="Tahoma" w:hAnsi="Tahoma" w:cs="Tahoma"/>
          <w:sz w:val="22"/>
          <w:szCs w:val="22"/>
          <w:lang w:val="en-GB"/>
        </w:rPr>
      </w:pPr>
      <w:r w:rsidRPr="007E0E44">
        <w:rPr>
          <w:rFonts w:ascii="Tahoma" w:hAnsi="Tahoma" w:cs="Tahoma"/>
          <w:sz w:val="22"/>
          <w:szCs w:val="22"/>
          <w:lang w:val="en-GB"/>
        </w:rPr>
        <w:t>Where an admissions authority does not wish to admit a child with challenging behaviour outside</w:t>
      </w:r>
      <w:r w:rsidRPr="007E0E44">
        <w:rPr>
          <w:rFonts w:ascii="Tahoma" w:hAnsi="Tahoma" w:cs="Tahoma"/>
          <w:spacing w:val="-14"/>
          <w:sz w:val="22"/>
          <w:szCs w:val="22"/>
          <w:lang w:val="en-GB"/>
        </w:rPr>
        <w:t xml:space="preserve"> </w:t>
      </w:r>
      <w:r w:rsidRPr="007E0E44">
        <w:rPr>
          <w:rFonts w:ascii="Tahoma" w:hAnsi="Tahoma" w:cs="Tahoma"/>
          <w:sz w:val="22"/>
          <w:szCs w:val="22"/>
          <w:lang w:val="en-GB"/>
        </w:rPr>
        <w:t>the</w:t>
      </w:r>
      <w:r w:rsidRPr="007E0E44">
        <w:rPr>
          <w:rFonts w:ascii="Tahoma" w:hAnsi="Tahoma" w:cs="Tahoma"/>
          <w:spacing w:val="-14"/>
          <w:sz w:val="22"/>
          <w:szCs w:val="22"/>
          <w:lang w:val="en-GB"/>
        </w:rPr>
        <w:t xml:space="preserve"> </w:t>
      </w:r>
      <w:r w:rsidRPr="007E0E44">
        <w:rPr>
          <w:rFonts w:ascii="Tahoma" w:hAnsi="Tahoma" w:cs="Tahoma"/>
          <w:sz w:val="22"/>
          <w:szCs w:val="22"/>
          <w:lang w:val="en-GB"/>
        </w:rPr>
        <w:t>normal</w:t>
      </w:r>
      <w:r w:rsidRPr="007E0E44">
        <w:rPr>
          <w:rFonts w:ascii="Tahoma" w:hAnsi="Tahoma" w:cs="Tahoma"/>
          <w:spacing w:val="-13"/>
          <w:sz w:val="22"/>
          <w:szCs w:val="22"/>
          <w:lang w:val="en-GB"/>
        </w:rPr>
        <w:t xml:space="preserve"> </w:t>
      </w:r>
      <w:r w:rsidRPr="007E0E44">
        <w:rPr>
          <w:rFonts w:ascii="Tahoma" w:hAnsi="Tahoma" w:cs="Tahoma"/>
          <w:sz w:val="22"/>
          <w:szCs w:val="22"/>
          <w:lang w:val="en-GB"/>
        </w:rPr>
        <w:t>admissions</w:t>
      </w:r>
      <w:r w:rsidRPr="007E0E44">
        <w:rPr>
          <w:rFonts w:ascii="Tahoma" w:hAnsi="Tahoma" w:cs="Tahoma"/>
          <w:spacing w:val="-14"/>
          <w:sz w:val="22"/>
          <w:szCs w:val="22"/>
          <w:lang w:val="en-GB"/>
        </w:rPr>
        <w:t xml:space="preserve"> </w:t>
      </w:r>
      <w:r w:rsidRPr="007E0E44">
        <w:rPr>
          <w:rFonts w:ascii="Tahoma" w:hAnsi="Tahoma" w:cs="Tahoma"/>
          <w:sz w:val="22"/>
          <w:szCs w:val="22"/>
          <w:lang w:val="en-GB"/>
        </w:rPr>
        <w:t>round,</w:t>
      </w:r>
      <w:r w:rsidRPr="007E0E44">
        <w:rPr>
          <w:rFonts w:ascii="Tahoma" w:hAnsi="Tahoma" w:cs="Tahoma"/>
          <w:spacing w:val="-13"/>
          <w:sz w:val="22"/>
          <w:szCs w:val="22"/>
          <w:lang w:val="en-GB"/>
        </w:rPr>
        <w:t xml:space="preserve"> </w:t>
      </w:r>
      <w:r w:rsidRPr="007E0E44">
        <w:rPr>
          <w:rFonts w:ascii="Tahoma" w:hAnsi="Tahoma" w:cs="Tahoma"/>
          <w:sz w:val="22"/>
          <w:szCs w:val="22"/>
          <w:lang w:val="en-GB"/>
        </w:rPr>
        <w:t>even</w:t>
      </w:r>
      <w:r w:rsidRPr="007E0E44">
        <w:rPr>
          <w:rFonts w:ascii="Tahoma" w:hAnsi="Tahoma" w:cs="Tahoma"/>
          <w:spacing w:val="-14"/>
          <w:sz w:val="22"/>
          <w:szCs w:val="22"/>
          <w:lang w:val="en-GB"/>
        </w:rPr>
        <w:t xml:space="preserve"> </w:t>
      </w:r>
      <w:r w:rsidRPr="007E0E44">
        <w:rPr>
          <w:rFonts w:ascii="Tahoma" w:hAnsi="Tahoma" w:cs="Tahoma"/>
          <w:sz w:val="22"/>
          <w:szCs w:val="22"/>
          <w:lang w:val="en-GB"/>
        </w:rPr>
        <w:t>though</w:t>
      </w:r>
      <w:r w:rsidRPr="007E0E44">
        <w:rPr>
          <w:rFonts w:ascii="Tahoma" w:hAnsi="Tahoma" w:cs="Tahoma"/>
          <w:spacing w:val="-13"/>
          <w:sz w:val="22"/>
          <w:szCs w:val="22"/>
          <w:lang w:val="en-GB"/>
        </w:rPr>
        <w:t xml:space="preserve"> </w:t>
      </w:r>
      <w:r w:rsidRPr="007E0E44">
        <w:rPr>
          <w:rFonts w:ascii="Tahoma" w:hAnsi="Tahoma" w:cs="Tahoma"/>
          <w:sz w:val="22"/>
          <w:szCs w:val="22"/>
          <w:lang w:val="en-GB"/>
        </w:rPr>
        <w:t>places</w:t>
      </w:r>
      <w:r w:rsidRPr="007E0E44">
        <w:rPr>
          <w:rFonts w:ascii="Tahoma" w:hAnsi="Tahoma" w:cs="Tahoma"/>
          <w:spacing w:val="-14"/>
          <w:sz w:val="22"/>
          <w:szCs w:val="22"/>
          <w:lang w:val="en-GB"/>
        </w:rPr>
        <w:t xml:space="preserve"> </w:t>
      </w:r>
      <w:r w:rsidRPr="007E0E44">
        <w:rPr>
          <w:rFonts w:ascii="Tahoma" w:hAnsi="Tahoma" w:cs="Tahoma"/>
          <w:sz w:val="22"/>
          <w:szCs w:val="22"/>
          <w:lang w:val="en-GB"/>
        </w:rPr>
        <w:t>are</w:t>
      </w:r>
      <w:r w:rsidRPr="007E0E44">
        <w:rPr>
          <w:rFonts w:ascii="Tahoma" w:hAnsi="Tahoma" w:cs="Tahoma"/>
          <w:spacing w:val="-14"/>
          <w:sz w:val="22"/>
          <w:szCs w:val="22"/>
          <w:lang w:val="en-GB"/>
        </w:rPr>
        <w:t xml:space="preserve"> </w:t>
      </w:r>
      <w:r w:rsidRPr="007E0E44">
        <w:rPr>
          <w:rFonts w:ascii="Tahoma" w:hAnsi="Tahoma" w:cs="Tahoma"/>
          <w:sz w:val="22"/>
          <w:szCs w:val="22"/>
          <w:lang w:val="en-GB"/>
        </w:rPr>
        <w:t>available,</w:t>
      </w:r>
      <w:r w:rsidRPr="007E0E44">
        <w:rPr>
          <w:rFonts w:ascii="Tahoma" w:hAnsi="Tahoma" w:cs="Tahoma"/>
          <w:spacing w:val="-13"/>
          <w:sz w:val="22"/>
          <w:szCs w:val="22"/>
          <w:lang w:val="en-GB"/>
        </w:rPr>
        <w:t xml:space="preserve"> </w:t>
      </w:r>
      <w:r w:rsidRPr="007E0E44">
        <w:rPr>
          <w:rFonts w:ascii="Tahoma" w:hAnsi="Tahoma" w:cs="Tahoma"/>
          <w:sz w:val="22"/>
          <w:szCs w:val="22"/>
          <w:lang w:val="en-GB"/>
        </w:rPr>
        <w:t>it</w:t>
      </w:r>
      <w:r w:rsidRPr="007E0E44">
        <w:rPr>
          <w:rFonts w:ascii="Tahoma" w:hAnsi="Tahoma" w:cs="Tahoma"/>
          <w:spacing w:val="-14"/>
          <w:sz w:val="22"/>
          <w:szCs w:val="22"/>
          <w:lang w:val="en-GB"/>
        </w:rPr>
        <w:t xml:space="preserve"> </w:t>
      </w:r>
      <w:r w:rsidRPr="007E0E44">
        <w:rPr>
          <w:rFonts w:ascii="Tahoma" w:hAnsi="Tahoma" w:cs="Tahoma"/>
          <w:sz w:val="22"/>
          <w:szCs w:val="22"/>
          <w:lang w:val="en-GB"/>
        </w:rPr>
        <w:t>must</w:t>
      </w:r>
      <w:r w:rsidRPr="007E0E44">
        <w:rPr>
          <w:rFonts w:ascii="Tahoma" w:hAnsi="Tahoma" w:cs="Tahoma"/>
          <w:spacing w:val="-13"/>
          <w:sz w:val="22"/>
          <w:szCs w:val="22"/>
          <w:lang w:val="en-GB"/>
        </w:rPr>
        <w:t xml:space="preserve"> </w:t>
      </w:r>
      <w:r w:rsidRPr="007E0E44">
        <w:rPr>
          <w:rFonts w:ascii="Tahoma" w:hAnsi="Tahoma" w:cs="Tahoma"/>
          <w:sz w:val="22"/>
          <w:szCs w:val="22"/>
          <w:lang w:val="en-GB"/>
        </w:rPr>
        <w:t>refer</w:t>
      </w:r>
      <w:r w:rsidRPr="007E0E44">
        <w:rPr>
          <w:rFonts w:ascii="Tahoma" w:hAnsi="Tahoma" w:cs="Tahoma"/>
          <w:spacing w:val="-14"/>
          <w:sz w:val="22"/>
          <w:szCs w:val="22"/>
          <w:lang w:val="en-GB"/>
        </w:rPr>
        <w:t xml:space="preserve"> </w:t>
      </w:r>
      <w:r w:rsidRPr="007E0E44">
        <w:rPr>
          <w:rFonts w:ascii="Tahoma" w:hAnsi="Tahoma" w:cs="Tahoma"/>
          <w:sz w:val="22"/>
          <w:szCs w:val="22"/>
          <w:lang w:val="en-GB"/>
        </w:rPr>
        <w:t>the</w:t>
      </w:r>
      <w:r w:rsidRPr="007E0E44">
        <w:rPr>
          <w:rFonts w:ascii="Tahoma" w:hAnsi="Tahoma" w:cs="Tahoma"/>
          <w:spacing w:val="-13"/>
          <w:sz w:val="22"/>
          <w:szCs w:val="22"/>
          <w:lang w:val="en-GB"/>
        </w:rPr>
        <w:t xml:space="preserve"> </w:t>
      </w:r>
      <w:r w:rsidRPr="007E0E44">
        <w:rPr>
          <w:rFonts w:ascii="Tahoma" w:hAnsi="Tahoma" w:cs="Tahoma"/>
          <w:sz w:val="22"/>
          <w:szCs w:val="22"/>
          <w:lang w:val="en-GB"/>
        </w:rPr>
        <w:t>case to the LA for action under the Fair Access Protocol.</w:t>
      </w:r>
    </w:p>
    <w:p w14:paraId="260C958D" w14:textId="77777777" w:rsidR="005C36B1" w:rsidRPr="007E0E44" w:rsidRDefault="005C36B1" w:rsidP="005C36B1">
      <w:pPr>
        <w:pStyle w:val="BodyText"/>
        <w:spacing w:before="41"/>
        <w:ind w:right="1023"/>
        <w:jc w:val="both"/>
        <w:rPr>
          <w:rFonts w:ascii="Tahoma" w:hAnsi="Tahoma" w:cs="Tahoma"/>
          <w:sz w:val="22"/>
          <w:szCs w:val="22"/>
          <w:lang w:val="en-GB"/>
        </w:rPr>
      </w:pPr>
    </w:p>
    <w:p w14:paraId="4BD2049C" w14:textId="77777777" w:rsidR="005C36B1" w:rsidRPr="007E0E44" w:rsidRDefault="005C36B1" w:rsidP="005C36B1">
      <w:pPr>
        <w:pStyle w:val="BodyText"/>
        <w:spacing w:before="41"/>
        <w:ind w:right="1023"/>
        <w:jc w:val="both"/>
        <w:rPr>
          <w:rFonts w:ascii="Tahoma" w:hAnsi="Tahoma" w:cs="Tahoma"/>
          <w:sz w:val="22"/>
          <w:szCs w:val="22"/>
          <w:lang w:val="en-GB"/>
        </w:rPr>
      </w:pPr>
      <w:r w:rsidRPr="007E0E44">
        <w:rPr>
          <w:rFonts w:ascii="Tahoma" w:hAnsi="Tahoma" w:cs="Tahoma"/>
          <w:sz w:val="22"/>
          <w:szCs w:val="22"/>
          <w:lang w:val="en-GB"/>
        </w:rPr>
        <w:t>For</w:t>
      </w:r>
      <w:r w:rsidRPr="007E0E44">
        <w:rPr>
          <w:rFonts w:ascii="Tahoma" w:hAnsi="Tahoma" w:cs="Tahoma"/>
          <w:spacing w:val="-12"/>
          <w:sz w:val="22"/>
          <w:szCs w:val="22"/>
          <w:lang w:val="en-GB"/>
        </w:rPr>
        <w:t xml:space="preserve"> </w:t>
      </w:r>
      <w:r w:rsidRPr="007E0E44">
        <w:rPr>
          <w:rFonts w:ascii="Tahoma" w:hAnsi="Tahoma" w:cs="Tahoma"/>
          <w:sz w:val="22"/>
          <w:szCs w:val="22"/>
          <w:lang w:val="en-GB"/>
        </w:rPr>
        <w:t>those</w:t>
      </w:r>
      <w:r w:rsidRPr="007E0E44">
        <w:rPr>
          <w:rFonts w:ascii="Tahoma" w:hAnsi="Tahoma" w:cs="Tahoma"/>
          <w:spacing w:val="-11"/>
          <w:sz w:val="22"/>
          <w:szCs w:val="22"/>
          <w:lang w:val="en-GB"/>
        </w:rPr>
        <w:t xml:space="preserve"> </w:t>
      </w:r>
      <w:r w:rsidRPr="007E0E44">
        <w:rPr>
          <w:rFonts w:ascii="Tahoma" w:hAnsi="Tahoma" w:cs="Tahoma"/>
          <w:sz w:val="22"/>
          <w:szCs w:val="22"/>
          <w:lang w:val="en-GB"/>
        </w:rPr>
        <w:t>children</w:t>
      </w:r>
      <w:r w:rsidRPr="007E0E44">
        <w:rPr>
          <w:rFonts w:ascii="Tahoma" w:hAnsi="Tahoma" w:cs="Tahoma"/>
          <w:spacing w:val="-10"/>
          <w:sz w:val="22"/>
          <w:szCs w:val="22"/>
          <w:lang w:val="en-GB"/>
        </w:rPr>
        <w:t xml:space="preserve"> </w:t>
      </w:r>
      <w:r w:rsidRPr="007E0E44">
        <w:rPr>
          <w:rFonts w:ascii="Tahoma" w:hAnsi="Tahoma" w:cs="Tahoma"/>
          <w:sz w:val="22"/>
          <w:szCs w:val="22"/>
          <w:lang w:val="en-GB"/>
        </w:rPr>
        <w:t>of</w:t>
      </w:r>
      <w:r w:rsidRPr="007E0E44">
        <w:rPr>
          <w:rFonts w:ascii="Tahoma" w:hAnsi="Tahoma" w:cs="Tahoma"/>
          <w:spacing w:val="-14"/>
          <w:sz w:val="22"/>
          <w:szCs w:val="22"/>
          <w:lang w:val="en-GB"/>
        </w:rPr>
        <w:t xml:space="preserve"> </w:t>
      </w:r>
      <w:r w:rsidRPr="007E0E44">
        <w:rPr>
          <w:rFonts w:ascii="Tahoma" w:hAnsi="Tahoma" w:cs="Tahoma"/>
          <w:sz w:val="22"/>
          <w:szCs w:val="22"/>
          <w:lang w:val="en-GB"/>
        </w:rPr>
        <w:t>primary</w:t>
      </w:r>
      <w:r w:rsidRPr="007E0E44">
        <w:rPr>
          <w:rFonts w:ascii="Tahoma" w:hAnsi="Tahoma" w:cs="Tahoma"/>
          <w:spacing w:val="-13"/>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10"/>
          <w:sz w:val="22"/>
          <w:szCs w:val="22"/>
          <w:lang w:val="en-GB"/>
        </w:rPr>
        <w:t xml:space="preserve"> </w:t>
      </w:r>
      <w:r w:rsidRPr="007E0E44">
        <w:rPr>
          <w:rFonts w:ascii="Tahoma" w:hAnsi="Tahoma" w:cs="Tahoma"/>
          <w:sz w:val="22"/>
          <w:szCs w:val="22"/>
          <w:lang w:val="en-GB"/>
        </w:rPr>
        <w:t>age,</w:t>
      </w:r>
      <w:r w:rsidRPr="007E0E44">
        <w:rPr>
          <w:rFonts w:ascii="Tahoma" w:hAnsi="Tahoma" w:cs="Tahoma"/>
          <w:spacing w:val="-12"/>
          <w:sz w:val="22"/>
          <w:szCs w:val="22"/>
          <w:lang w:val="en-GB"/>
        </w:rPr>
        <w:t xml:space="preserve"> </w:t>
      </w:r>
      <w:r w:rsidRPr="007E0E44">
        <w:rPr>
          <w:rFonts w:ascii="Tahoma" w:hAnsi="Tahoma" w:cs="Tahoma"/>
          <w:sz w:val="22"/>
          <w:szCs w:val="22"/>
          <w:lang w:val="en-GB"/>
        </w:rPr>
        <w:t>the</w:t>
      </w:r>
      <w:r w:rsidRPr="007E0E44">
        <w:rPr>
          <w:rFonts w:ascii="Tahoma" w:hAnsi="Tahoma" w:cs="Tahoma"/>
          <w:spacing w:val="-14"/>
          <w:sz w:val="22"/>
          <w:szCs w:val="22"/>
          <w:lang w:val="en-GB"/>
        </w:rPr>
        <w:t xml:space="preserve"> </w:t>
      </w:r>
      <w:r w:rsidRPr="007E0E44">
        <w:rPr>
          <w:rFonts w:ascii="Tahoma" w:hAnsi="Tahoma" w:cs="Tahoma"/>
          <w:sz w:val="22"/>
          <w:szCs w:val="22"/>
          <w:lang w:val="en-GB"/>
        </w:rPr>
        <w:t>Primary</w:t>
      </w:r>
      <w:r w:rsidRPr="007E0E44">
        <w:rPr>
          <w:rFonts w:ascii="Tahoma" w:hAnsi="Tahoma" w:cs="Tahoma"/>
          <w:spacing w:val="-13"/>
          <w:sz w:val="22"/>
          <w:szCs w:val="22"/>
          <w:lang w:val="en-GB"/>
        </w:rPr>
        <w:t xml:space="preserve"> </w:t>
      </w:r>
      <w:r w:rsidRPr="007E0E44">
        <w:rPr>
          <w:rFonts w:ascii="Tahoma" w:hAnsi="Tahoma" w:cs="Tahoma"/>
          <w:sz w:val="22"/>
          <w:szCs w:val="22"/>
          <w:lang w:val="en-GB"/>
        </w:rPr>
        <w:t>Fair</w:t>
      </w:r>
      <w:r w:rsidRPr="007E0E44">
        <w:rPr>
          <w:rFonts w:ascii="Tahoma" w:hAnsi="Tahoma" w:cs="Tahoma"/>
          <w:spacing w:val="-12"/>
          <w:sz w:val="22"/>
          <w:szCs w:val="22"/>
          <w:lang w:val="en-GB"/>
        </w:rPr>
        <w:t xml:space="preserve"> </w:t>
      </w:r>
      <w:r w:rsidRPr="007E0E44">
        <w:rPr>
          <w:rFonts w:ascii="Tahoma" w:hAnsi="Tahoma" w:cs="Tahoma"/>
          <w:sz w:val="22"/>
          <w:szCs w:val="22"/>
          <w:lang w:val="en-GB"/>
        </w:rPr>
        <w:t>Access</w:t>
      </w:r>
      <w:r w:rsidRPr="007E0E44">
        <w:rPr>
          <w:rFonts w:ascii="Tahoma" w:hAnsi="Tahoma" w:cs="Tahoma"/>
          <w:spacing w:val="-12"/>
          <w:sz w:val="22"/>
          <w:szCs w:val="22"/>
          <w:lang w:val="en-GB"/>
        </w:rPr>
        <w:t xml:space="preserve"> </w:t>
      </w:r>
      <w:r w:rsidRPr="007E0E44">
        <w:rPr>
          <w:rFonts w:ascii="Tahoma" w:hAnsi="Tahoma" w:cs="Tahoma"/>
          <w:sz w:val="22"/>
          <w:szCs w:val="22"/>
          <w:lang w:val="en-GB"/>
        </w:rPr>
        <w:t>Panel</w:t>
      </w:r>
      <w:r w:rsidRPr="007E0E44">
        <w:rPr>
          <w:rFonts w:ascii="Tahoma" w:hAnsi="Tahoma" w:cs="Tahoma"/>
          <w:spacing w:val="-12"/>
          <w:sz w:val="22"/>
          <w:szCs w:val="22"/>
          <w:lang w:val="en-GB"/>
        </w:rPr>
        <w:t xml:space="preserve"> </w:t>
      </w:r>
      <w:r w:rsidRPr="007E0E44">
        <w:rPr>
          <w:rFonts w:ascii="Tahoma" w:hAnsi="Tahoma" w:cs="Tahoma"/>
          <w:sz w:val="22"/>
          <w:szCs w:val="22"/>
          <w:lang w:val="en-GB"/>
        </w:rPr>
        <w:t>will</w:t>
      </w:r>
      <w:r w:rsidRPr="007E0E44">
        <w:rPr>
          <w:rFonts w:ascii="Tahoma" w:hAnsi="Tahoma" w:cs="Tahoma"/>
          <w:spacing w:val="-12"/>
          <w:sz w:val="22"/>
          <w:szCs w:val="22"/>
          <w:lang w:val="en-GB"/>
        </w:rPr>
        <w:t xml:space="preserve"> </w:t>
      </w:r>
      <w:r w:rsidRPr="007E0E44">
        <w:rPr>
          <w:rFonts w:ascii="Tahoma" w:hAnsi="Tahoma" w:cs="Tahoma"/>
          <w:sz w:val="22"/>
          <w:szCs w:val="22"/>
          <w:lang w:val="en-GB"/>
        </w:rPr>
        <w:t>consider</w:t>
      </w:r>
      <w:r w:rsidRPr="007E0E44">
        <w:rPr>
          <w:rFonts w:ascii="Tahoma" w:hAnsi="Tahoma" w:cs="Tahoma"/>
          <w:spacing w:val="-12"/>
          <w:sz w:val="22"/>
          <w:szCs w:val="22"/>
          <w:lang w:val="en-GB"/>
        </w:rPr>
        <w:t xml:space="preserve"> </w:t>
      </w:r>
      <w:r w:rsidRPr="007E0E44">
        <w:rPr>
          <w:rFonts w:ascii="Tahoma" w:hAnsi="Tahoma" w:cs="Tahoma"/>
          <w:sz w:val="22"/>
          <w:szCs w:val="22"/>
          <w:lang w:val="en-GB"/>
        </w:rPr>
        <w:t>the</w:t>
      </w:r>
      <w:r w:rsidRPr="007E0E44">
        <w:rPr>
          <w:rFonts w:ascii="Tahoma" w:hAnsi="Tahoma" w:cs="Tahoma"/>
          <w:spacing w:val="-12"/>
          <w:sz w:val="22"/>
          <w:szCs w:val="22"/>
          <w:lang w:val="en-GB"/>
        </w:rPr>
        <w:t xml:space="preserve"> </w:t>
      </w:r>
      <w:r w:rsidRPr="007E0E44">
        <w:rPr>
          <w:rFonts w:ascii="Tahoma" w:hAnsi="Tahoma" w:cs="Tahoma"/>
          <w:sz w:val="22"/>
          <w:szCs w:val="22"/>
          <w:lang w:val="en-GB"/>
        </w:rPr>
        <w:t>most appropriate school and will aim to facilitate a re-integration.</w:t>
      </w:r>
    </w:p>
    <w:p w14:paraId="5307ABF6" w14:textId="77777777" w:rsidR="005C36B1" w:rsidRPr="007E0E44" w:rsidRDefault="005C36B1" w:rsidP="005C36B1">
      <w:pPr>
        <w:pStyle w:val="BodyText"/>
        <w:spacing w:before="240"/>
        <w:jc w:val="both"/>
        <w:rPr>
          <w:rFonts w:ascii="Tahoma" w:hAnsi="Tahoma" w:cs="Tahoma"/>
          <w:sz w:val="22"/>
          <w:szCs w:val="22"/>
          <w:lang w:val="en-GB"/>
        </w:rPr>
      </w:pPr>
      <w:r w:rsidRPr="007E0E44">
        <w:rPr>
          <w:rFonts w:ascii="Tahoma" w:hAnsi="Tahoma" w:cs="Tahoma"/>
          <w:sz w:val="22"/>
          <w:szCs w:val="22"/>
          <w:lang w:val="en-GB"/>
        </w:rPr>
        <w:t>Parents</w:t>
      </w:r>
      <w:r w:rsidRPr="007E0E44">
        <w:rPr>
          <w:rFonts w:ascii="Tahoma" w:hAnsi="Tahoma" w:cs="Tahoma"/>
          <w:spacing w:val="-5"/>
          <w:sz w:val="22"/>
          <w:szCs w:val="22"/>
          <w:lang w:val="en-GB"/>
        </w:rPr>
        <w:t xml:space="preserve"> </w:t>
      </w:r>
      <w:r w:rsidRPr="007E0E44">
        <w:rPr>
          <w:rFonts w:ascii="Tahoma" w:hAnsi="Tahoma" w:cs="Tahoma"/>
          <w:sz w:val="22"/>
          <w:szCs w:val="22"/>
          <w:lang w:val="en-GB"/>
        </w:rPr>
        <w:t>are</w:t>
      </w:r>
      <w:r w:rsidRPr="007E0E44">
        <w:rPr>
          <w:rFonts w:ascii="Tahoma" w:hAnsi="Tahoma" w:cs="Tahoma"/>
          <w:spacing w:val="-2"/>
          <w:sz w:val="22"/>
          <w:szCs w:val="22"/>
          <w:lang w:val="en-GB"/>
        </w:rPr>
        <w:t xml:space="preserve"> </w:t>
      </w:r>
      <w:r w:rsidRPr="007E0E44">
        <w:rPr>
          <w:rFonts w:ascii="Tahoma" w:hAnsi="Tahoma" w:cs="Tahoma"/>
          <w:sz w:val="22"/>
          <w:szCs w:val="22"/>
          <w:lang w:val="en-GB"/>
        </w:rPr>
        <w:t>not</w:t>
      </w:r>
      <w:r w:rsidRPr="007E0E44">
        <w:rPr>
          <w:rFonts w:ascii="Tahoma" w:hAnsi="Tahoma" w:cs="Tahoma"/>
          <w:spacing w:val="-3"/>
          <w:sz w:val="22"/>
          <w:szCs w:val="22"/>
          <w:lang w:val="en-GB"/>
        </w:rPr>
        <w:t xml:space="preserve"> </w:t>
      </w:r>
      <w:r w:rsidRPr="007E0E44">
        <w:rPr>
          <w:rFonts w:ascii="Tahoma" w:hAnsi="Tahoma" w:cs="Tahoma"/>
          <w:sz w:val="22"/>
          <w:szCs w:val="22"/>
          <w:lang w:val="en-GB"/>
        </w:rPr>
        <w:t>precluded</w:t>
      </w:r>
      <w:r w:rsidRPr="007E0E44">
        <w:rPr>
          <w:rFonts w:ascii="Tahoma" w:hAnsi="Tahoma" w:cs="Tahoma"/>
          <w:spacing w:val="-2"/>
          <w:sz w:val="22"/>
          <w:szCs w:val="22"/>
          <w:lang w:val="en-GB"/>
        </w:rPr>
        <w:t xml:space="preserve"> </w:t>
      </w:r>
      <w:r w:rsidRPr="007E0E44">
        <w:rPr>
          <w:rFonts w:ascii="Tahoma" w:hAnsi="Tahoma" w:cs="Tahoma"/>
          <w:sz w:val="22"/>
          <w:szCs w:val="22"/>
          <w:lang w:val="en-GB"/>
        </w:rPr>
        <w:t>from</w:t>
      </w:r>
      <w:r w:rsidRPr="007E0E44">
        <w:rPr>
          <w:rFonts w:ascii="Tahoma" w:hAnsi="Tahoma" w:cs="Tahoma"/>
          <w:spacing w:val="-1"/>
          <w:sz w:val="22"/>
          <w:szCs w:val="22"/>
          <w:lang w:val="en-GB"/>
        </w:rPr>
        <w:t xml:space="preserve"> </w:t>
      </w:r>
      <w:r w:rsidRPr="007E0E44">
        <w:rPr>
          <w:rFonts w:ascii="Tahoma" w:hAnsi="Tahoma" w:cs="Tahoma"/>
          <w:sz w:val="22"/>
          <w:szCs w:val="22"/>
          <w:lang w:val="en-GB"/>
        </w:rPr>
        <w:t>applying</w:t>
      </w:r>
      <w:r w:rsidRPr="007E0E44">
        <w:rPr>
          <w:rFonts w:ascii="Tahoma" w:hAnsi="Tahoma" w:cs="Tahoma"/>
          <w:spacing w:val="-3"/>
          <w:sz w:val="22"/>
          <w:szCs w:val="22"/>
          <w:lang w:val="en-GB"/>
        </w:rPr>
        <w:t xml:space="preserve"> </w:t>
      </w:r>
      <w:r w:rsidRPr="007E0E44">
        <w:rPr>
          <w:rFonts w:ascii="Tahoma" w:hAnsi="Tahoma" w:cs="Tahoma"/>
          <w:sz w:val="22"/>
          <w:szCs w:val="22"/>
          <w:lang w:val="en-GB"/>
        </w:rPr>
        <w:t>for</w:t>
      </w:r>
      <w:r w:rsidRPr="007E0E44">
        <w:rPr>
          <w:rFonts w:ascii="Tahoma" w:hAnsi="Tahoma" w:cs="Tahoma"/>
          <w:spacing w:val="-2"/>
          <w:sz w:val="22"/>
          <w:szCs w:val="22"/>
          <w:lang w:val="en-GB"/>
        </w:rPr>
        <w:t xml:space="preserve"> </w:t>
      </w:r>
      <w:r w:rsidRPr="007E0E44">
        <w:rPr>
          <w:rFonts w:ascii="Tahoma" w:hAnsi="Tahoma" w:cs="Tahoma"/>
          <w:sz w:val="22"/>
          <w:szCs w:val="22"/>
          <w:lang w:val="en-GB"/>
        </w:rPr>
        <w:t>a</w:t>
      </w:r>
      <w:r w:rsidRPr="007E0E44">
        <w:rPr>
          <w:rFonts w:ascii="Tahoma" w:hAnsi="Tahoma" w:cs="Tahoma"/>
          <w:spacing w:val="-4"/>
          <w:sz w:val="22"/>
          <w:szCs w:val="22"/>
          <w:lang w:val="en-GB"/>
        </w:rPr>
        <w:t xml:space="preserve"> </w:t>
      </w:r>
      <w:r w:rsidRPr="007E0E44">
        <w:rPr>
          <w:rFonts w:ascii="Tahoma" w:hAnsi="Tahoma" w:cs="Tahoma"/>
          <w:sz w:val="22"/>
          <w:szCs w:val="22"/>
          <w:lang w:val="en-GB"/>
        </w:rPr>
        <w:t>school</w:t>
      </w:r>
      <w:r w:rsidRPr="007E0E44">
        <w:rPr>
          <w:rFonts w:ascii="Tahoma" w:hAnsi="Tahoma" w:cs="Tahoma"/>
          <w:spacing w:val="-3"/>
          <w:sz w:val="22"/>
          <w:szCs w:val="22"/>
          <w:lang w:val="en-GB"/>
        </w:rPr>
        <w:t xml:space="preserve"> </w:t>
      </w:r>
      <w:r w:rsidRPr="007E0E44">
        <w:rPr>
          <w:rFonts w:ascii="Tahoma" w:hAnsi="Tahoma" w:cs="Tahoma"/>
          <w:sz w:val="22"/>
          <w:szCs w:val="22"/>
          <w:lang w:val="en-GB"/>
        </w:rPr>
        <w:t>place</w:t>
      </w:r>
      <w:r w:rsidRPr="007E0E44">
        <w:rPr>
          <w:rFonts w:ascii="Tahoma" w:hAnsi="Tahoma" w:cs="Tahoma"/>
          <w:spacing w:val="-3"/>
          <w:sz w:val="22"/>
          <w:szCs w:val="22"/>
          <w:lang w:val="en-GB"/>
        </w:rPr>
        <w:t xml:space="preserve"> </w:t>
      </w:r>
      <w:r w:rsidRPr="007E0E44">
        <w:rPr>
          <w:rFonts w:ascii="Tahoma" w:hAnsi="Tahoma" w:cs="Tahoma"/>
          <w:sz w:val="22"/>
          <w:szCs w:val="22"/>
          <w:lang w:val="en-GB"/>
        </w:rPr>
        <w:t>even</w:t>
      </w:r>
      <w:r w:rsidRPr="007E0E44">
        <w:rPr>
          <w:rFonts w:ascii="Tahoma" w:hAnsi="Tahoma" w:cs="Tahoma"/>
          <w:spacing w:val="-2"/>
          <w:sz w:val="22"/>
          <w:szCs w:val="22"/>
          <w:lang w:val="en-GB"/>
        </w:rPr>
        <w:t xml:space="preserve"> </w:t>
      </w:r>
      <w:r w:rsidRPr="007E0E44">
        <w:rPr>
          <w:rFonts w:ascii="Tahoma" w:hAnsi="Tahoma" w:cs="Tahoma"/>
          <w:sz w:val="22"/>
          <w:szCs w:val="22"/>
          <w:lang w:val="en-GB"/>
        </w:rPr>
        <w:t>whilst</w:t>
      </w:r>
      <w:r w:rsidRPr="007E0E44">
        <w:rPr>
          <w:rFonts w:ascii="Tahoma" w:hAnsi="Tahoma" w:cs="Tahoma"/>
          <w:spacing w:val="-1"/>
          <w:sz w:val="22"/>
          <w:szCs w:val="22"/>
          <w:lang w:val="en-GB"/>
        </w:rPr>
        <w:t xml:space="preserve"> </w:t>
      </w:r>
      <w:r w:rsidRPr="007E0E44">
        <w:rPr>
          <w:rFonts w:ascii="Tahoma" w:hAnsi="Tahoma" w:cs="Tahoma"/>
          <w:sz w:val="22"/>
          <w:szCs w:val="22"/>
          <w:lang w:val="en-GB"/>
        </w:rPr>
        <w:t>the</w:t>
      </w:r>
      <w:r w:rsidRPr="007E0E44">
        <w:rPr>
          <w:rFonts w:ascii="Tahoma" w:hAnsi="Tahoma" w:cs="Tahoma"/>
          <w:spacing w:val="-5"/>
          <w:sz w:val="22"/>
          <w:szCs w:val="22"/>
          <w:lang w:val="en-GB"/>
        </w:rPr>
        <w:t xml:space="preserve"> </w:t>
      </w:r>
      <w:r w:rsidRPr="007E0E44">
        <w:rPr>
          <w:rFonts w:ascii="Tahoma" w:hAnsi="Tahoma" w:cs="Tahoma"/>
          <w:sz w:val="22"/>
          <w:szCs w:val="22"/>
          <w:lang w:val="en-GB"/>
        </w:rPr>
        <w:t>FAP</w:t>
      </w:r>
      <w:r w:rsidRPr="007E0E44">
        <w:rPr>
          <w:rFonts w:ascii="Tahoma" w:hAnsi="Tahoma" w:cs="Tahoma"/>
          <w:spacing w:val="-2"/>
          <w:sz w:val="22"/>
          <w:szCs w:val="22"/>
          <w:lang w:val="en-GB"/>
        </w:rPr>
        <w:t xml:space="preserve"> </w:t>
      </w:r>
      <w:r w:rsidRPr="007E0E44">
        <w:rPr>
          <w:rFonts w:ascii="Tahoma" w:hAnsi="Tahoma" w:cs="Tahoma"/>
          <w:sz w:val="22"/>
          <w:szCs w:val="22"/>
          <w:lang w:val="en-GB"/>
        </w:rPr>
        <w:t>is</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ongoing.</w:t>
      </w:r>
    </w:p>
    <w:p w14:paraId="685CEDA8" w14:textId="77777777" w:rsidR="005C36B1" w:rsidRPr="007E0E44" w:rsidRDefault="005C36B1" w:rsidP="005C36B1">
      <w:pPr>
        <w:pStyle w:val="BodyText"/>
        <w:ind w:left="0"/>
        <w:rPr>
          <w:rFonts w:ascii="Tahoma" w:hAnsi="Tahoma" w:cs="Tahoma"/>
          <w:sz w:val="22"/>
          <w:szCs w:val="22"/>
          <w:lang w:val="en-GB"/>
        </w:rPr>
      </w:pPr>
    </w:p>
    <w:p w14:paraId="50163872" w14:textId="77777777" w:rsidR="005C36B1" w:rsidRPr="007E0E44" w:rsidRDefault="005C36B1" w:rsidP="005C36B1">
      <w:pPr>
        <w:pStyle w:val="BodyText"/>
        <w:spacing w:before="186"/>
        <w:ind w:left="0"/>
        <w:rPr>
          <w:rFonts w:ascii="Tahoma" w:hAnsi="Tahoma" w:cs="Tahoma"/>
          <w:sz w:val="22"/>
          <w:szCs w:val="22"/>
          <w:lang w:val="en-GB"/>
        </w:rPr>
      </w:pPr>
    </w:p>
    <w:p w14:paraId="7F805543" w14:textId="77777777" w:rsidR="005C36B1" w:rsidRPr="007E0E44" w:rsidRDefault="005C36B1" w:rsidP="005C36B1">
      <w:pPr>
        <w:pStyle w:val="Heading1"/>
        <w:numPr>
          <w:ilvl w:val="0"/>
          <w:numId w:val="25"/>
        </w:numPr>
        <w:tabs>
          <w:tab w:val="left" w:pos="715"/>
        </w:tabs>
        <w:spacing w:before="1"/>
        <w:ind w:left="715" w:hanging="415"/>
        <w:rPr>
          <w:rFonts w:ascii="Tahoma" w:hAnsi="Tahoma" w:cs="Tahoma"/>
          <w:sz w:val="22"/>
          <w:szCs w:val="22"/>
          <w:lang w:val="en-GB"/>
        </w:rPr>
      </w:pPr>
      <w:r w:rsidRPr="007E0E44">
        <w:rPr>
          <w:rFonts w:ascii="Tahoma" w:hAnsi="Tahoma" w:cs="Tahoma"/>
          <w:sz w:val="22"/>
          <w:szCs w:val="22"/>
          <w:lang w:val="en-GB"/>
        </w:rPr>
        <w:t>Children</w:t>
      </w:r>
      <w:r w:rsidRPr="007E0E44">
        <w:rPr>
          <w:rFonts w:ascii="Tahoma" w:hAnsi="Tahoma" w:cs="Tahoma"/>
          <w:spacing w:val="-4"/>
          <w:sz w:val="22"/>
          <w:szCs w:val="22"/>
          <w:lang w:val="en-GB"/>
        </w:rPr>
        <w:t xml:space="preserve"> </w:t>
      </w:r>
      <w:r w:rsidRPr="007E0E44">
        <w:rPr>
          <w:rFonts w:ascii="Tahoma" w:hAnsi="Tahoma" w:cs="Tahoma"/>
          <w:sz w:val="22"/>
          <w:szCs w:val="22"/>
          <w:lang w:val="en-GB"/>
        </w:rPr>
        <w:t>from</w:t>
      </w:r>
      <w:r w:rsidRPr="007E0E44">
        <w:rPr>
          <w:rFonts w:ascii="Tahoma" w:hAnsi="Tahoma" w:cs="Tahoma"/>
          <w:spacing w:val="-5"/>
          <w:sz w:val="22"/>
          <w:szCs w:val="22"/>
          <w:lang w:val="en-GB"/>
        </w:rPr>
        <w:t xml:space="preserve"> </w:t>
      </w:r>
      <w:r w:rsidRPr="007E0E44">
        <w:rPr>
          <w:rFonts w:ascii="Tahoma" w:hAnsi="Tahoma" w:cs="Tahoma"/>
          <w:spacing w:val="-2"/>
          <w:sz w:val="22"/>
          <w:szCs w:val="22"/>
          <w:lang w:val="en-GB"/>
        </w:rPr>
        <w:t>Overseas</w:t>
      </w:r>
    </w:p>
    <w:p w14:paraId="7953E219" w14:textId="77777777" w:rsidR="005C36B1" w:rsidRPr="007E0E44" w:rsidRDefault="005C36B1" w:rsidP="005C36B1">
      <w:pPr>
        <w:pStyle w:val="BodyText"/>
        <w:spacing w:before="239"/>
        <w:jc w:val="both"/>
        <w:rPr>
          <w:rFonts w:ascii="Tahoma" w:hAnsi="Tahoma" w:cs="Tahoma"/>
          <w:sz w:val="22"/>
          <w:szCs w:val="22"/>
          <w:lang w:val="en-GB"/>
        </w:rPr>
      </w:pPr>
      <w:r w:rsidRPr="007E0E44">
        <w:rPr>
          <w:rFonts w:ascii="Tahoma" w:hAnsi="Tahoma" w:cs="Tahoma"/>
          <w:sz w:val="22"/>
          <w:szCs w:val="22"/>
          <w:lang w:val="en-GB"/>
        </w:rPr>
        <w:t>Applications</w:t>
      </w:r>
      <w:r w:rsidRPr="007E0E44">
        <w:rPr>
          <w:rFonts w:ascii="Tahoma" w:hAnsi="Tahoma" w:cs="Tahoma"/>
          <w:spacing w:val="-7"/>
          <w:sz w:val="22"/>
          <w:szCs w:val="22"/>
          <w:lang w:val="en-GB"/>
        </w:rPr>
        <w:t xml:space="preserve"> </w:t>
      </w:r>
      <w:r w:rsidRPr="007E0E44">
        <w:rPr>
          <w:rFonts w:ascii="Tahoma" w:hAnsi="Tahoma" w:cs="Tahoma"/>
          <w:sz w:val="22"/>
          <w:szCs w:val="22"/>
          <w:lang w:val="en-GB"/>
        </w:rPr>
        <w:t>from</w:t>
      </w:r>
      <w:r w:rsidRPr="007E0E44">
        <w:rPr>
          <w:rFonts w:ascii="Tahoma" w:hAnsi="Tahoma" w:cs="Tahoma"/>
          <w:spacing w:val="-4"/>
          <w:sz w:val="22"/>
          <w:szCs w:val="22"/>
          <w:lang w:val="en-GB"/>
        </w:rPr>
        <w:t xml:space="preserve"> </w:t>
      </w:r>
      <w:r w:rsidRPr="007E0E44">
        <w:rPr>
          <w:rFonts w:ascii="Tahoma" w:hAnsi="Tahoma" w:cs="Tahoma"/>
          <w:sz w:val="22"/>
          <w:szCs w:val="22"/>
          <w:lang w:val="en-GB"/>
        </w:rPr>
        <w:t>non-UK</w:t>
      </w:r>
      <w:r w:rsidRPr="007E0E44">
        <w:rPr>
          <w:rFonts w:ascii="Tahoma" w:hAnsi="Tahoma" w:cs="Tahoma"/>
          <w:spacing w:val="-3"/>
          <w:sz w:val="22"/>
          <w:szCs w:val="22"/>
          <w:lang w:val="en-GB"/>
        </w:rPr>
        <w:t xml:space="preserve"> </w:t>
      </w:r>
      <w:r w:rsidRPr="007E0E44">
        <w:rPr>
          <w:rFonts w:ascii="Tahoma" w:hAnsi="Tahoma" w:cs="Tahoma"/>
          <w:sz w:val="22"/>
          <w:szCs w:val="22"/>
          <w:lang w:val="en-GB"/>
        </w:rPr>
        <w:t>nationals</w:t>
      </w:r>
      <w:r w:rsidRPr="007E0E44">
        <w:rPr>
          <w:rFonts w:ascii="Tahoma" w:hAnsi="Tahoma" w:cs="Tahoma"/>
          <w:spacing w:val="-5"/>
          <w:sz w:val="22"/>
          <w:szCs w:val="22"/>
          <w:lang w:val="en-GB"/>
        </w:rPr>
        <w:t xml:space="preserve"> </w:t>
      </w:r>
      <w:r w:rsidRPr="007E0E44">
        <w:rPr>
          <w:rFonts w:ascii="Tahoma" w:hAnsi="Tahoma" w:cs="Tahoma"/>
          <w:sz w:val="22"/>
          <w:szCs w:val="22"/>
          <w:lang w:val="en-GB"/>
        </w:rPr>
        <w:t>will</w:t>
      </w:r>
      <w:r w:rsidRPr="007E0E44">
        <w:rPr>
          <w:rFonts w:ascii="Tahoma" w:hAnsi="Tahoma" w:cs="Tahoma"/>
          <w:spacing w:val="-3"/>
          <w:sz w:val="22"/>
          <w:szCs w:val="22"/>
          <w:lang w:val="en-GB"/>
        </w:rPr>
        <w:t xml:space="preserve"> </w:t>
      </w:r>
      <w:r w:rsidRPr="007E0E44">
        <w:rPr>
          <w:rFonts w:ascii="Tahoma" w:hAnsi="Tahoma" w:cs="Tahoma"/>
          <w:sz w:val="22"/>
          <w:szCs w:val="22"/>
          <w:lang w:val="en-GB"/>
        </w:rPr>
        <w:t>be</w:t>
      </w:r>
      <w:r w:rsidRPr="007E0E44">
        <w:rPr>
          <w:rFonts w:ascii="Tahoma" w:hAnsi="Tahoma" w:cs="Tahoma"/>
          <w:spacing w:val="-5"/>
          <w:sz w:val="22"/>
          <w:szCs w:val="22"/>
          <w:lang w:val="en-GB"/>
        </w:rPr>
        <w:t xml:space="preserve"> </w:t>
      </w:r>
      <w:r w:rsidRPr="007E0E44">
        <w:rPr>
          <w:rFonts w:ascii="Tahoma" w:hAnsi="Tahoma" w:cs="Tahoma"/>
          <w:sz w:val="22"/>
          <w:szCs w:val="22"/>
          <w:lang w:val="en-GB"/>
        </w:rPr>
        <w:t>processed</w:t>
      </w:r>
      <w:r w:rsidRPr="007E0E44">
        <w:rPr>
          <w:rFonts w:ascii="Tahoma" w:hAnsi="Tahoma" w:cs="Tahoma"/>
          <w:spacing w:val="-2"/>
          <w:sz w:val="22"/>
          <w:szCs w:val="22"/>
          <w:lang w:val="en-GB"/>
        </w:rPr>
        <w:t xml:space="preserve"> </w:t>
      </w:r>
      <w:r w:rsidRPr="007E0E44">
        <w:rPr>
          <w:rFonts w:ascii="Tahoma" w:hAnsi="Tahoma" w:cs="Tahoma"/>
          <w:sz w:val="22"/>
          <w:szCs w:val="22"/>
          <w:lang w:val="en-GB"/>
        </w:rPr>
        <w:t>in</w:t>
      </w:r>
      <w:r w:rsidRPr="007E0E44">
        <w:rPr>
          <w:rFonts w:ascii="Tahoma" w:hAnsi="Tahoma" w:cs="Tahoma"/>
          <w:spacing w:val="-4"/>
          <w:sz w:val="22"/>
          <w:szCs w:val="22"/>
          <w:lang w:val="en-GB"/>
        </w:rPr>
        <w:t xml:space="preserve"> </w:t>
      </w:r>
      <w:r w:rsidRPr="007E0E44">
        <w:rPr>
          <w:rFonts w:ascii="Tahoma" w:hAnsi="Tahoma" w:cs="Tahoma"/>
          <w:sz w:val="22"/>
          <w:szCs w:val="22"/>
          <w:lang w:val="en-GB"/>
        </w:rPr>
        <w:t>accordance</w:t>
      </w:r>
      <w:r w:rsidRPr="007E0E44">
        <w:rPr>
          <w:rFonts w:ascii="Tahoma" w:hAnsi="Tahoma" w:cs="Tahoma"/>
          <w:spacing w:val="-3"/>
          <w:sz w:val="22"/>
          <w:szCs w:val="22"/>
          <w:lang w:val="en-GB"/>
        </w:rPr>
        <w:t xml:space="preserve"> </w:t>
      </w:r>
      <w:r w:rsidRPr="007E0E44">
        <w:rPr>
          <w:rFonts w:ascii="Tahoma" w:hAnsi="Tahoma" w:cs="Tahoma"/>
          <w:sz w:val="22"/>
          <w:szCs w:val="22"/>
          <w:lang w:val="en-GB"/>
        </w:rPr>
        <w:t>with</w:t>
      </w:r>
      <w:r w:rsidRPr="007E0E44">
        <w:rPr>
          <w:rFonts w:ascii="Tahoma" w:hAnsi="Tahoma" w:cs="Tahoma"/>
          <w:spacing w:val="-4"/>
          <w:sz w:val="22"/>
          <w:szCs w:val="22"/>
          <w:lang w:val="en-GB"/>
        </w:rPr>
        <w:t xml:space="preserve"> </w:t>
      </w:r>
      <w:r w:rsidRPr="007E0E44">
        <w:rPr>
          <w:rFonts w:ascii="Tahoma" w:hAnsi="Tahoma" w:cs="Tahoma"/>
          <w:sz w:val="22"/>
          <w:szCs w:val="22"/>
          <w:lang w:val="en-GB"/>
        </w:rPr>
        <w:t>this</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policy.</w:t>
      </w:r>
    </w:p>
    <w:p w14:paraId="2215D58A" w14:textId="77777777" w:rsidR="005C36B1" w:rsidRPr="007E0E44" w:rsidRDefault="005C36B1" w:rsidP="005C36B1">
      <w:pPr>
        <w:pStyle w:val="BodyText"/>
        <w:spacing w:before="240"/>
        <w:jc w:val="both"/>
        <w:rPr>
          <w:rFonts w:ascii="Tahoma" w:hAnsi="Tahoma" w:cs="Tahoma"/>
          <w:sz w:val="22"/>
          <w:szCs w:val="22"/>
          <w:lang w:val="en-GB"/>
        </w:rPr>
      </w:pPr>
      <w:r w:rsidRPr="007E0E44">
        <w:rPr>
          <w:rFonts w:ascii="Tahoma" w:hAnsi="Tahoma" w:cs="Tahoma"/>
          <w:sz w:val="22"/>
          <w:szCs w:val="22"/>
          <w:lang w:val="en-GB"/>
        </w:rPr>
        <w:t>If</w:t>
      </w:r>
      <w:r w:rsidRPr="007E0E44">
        <w:rPr>
          <w:rFonts w:ascii="Tahoma" w:hAnsi="Tahoma" w:cs="Tahoma"/>
          <w:spacing w:val="23"/>
          <w:sz w:val="22"/>
          <w:szCs w:val="22"/>
          <w:lang w:val="en-GB"/>
        </w:rPr>
        <w:t xml:space="preserve"> </w:t>
      </w:r>
      <w:r w:rsidRPr="007E0E44">
        <w:rPr>
          <w:rFonts w:ascii="Tahoma" w:hAnsi="Tahoma" w:cs="Tahoma"/>
          <w:sz w:val="22"/>
          <w:szCs w:val="22"/>
          <w:lang w:val="en-GB"/>
        </w:rPr>
        <w:t>the</w:t>
      </w:r>
      <w:r w:rsidRPr="007E0E44">
        <w:rPr>
          <w:rFonts w:ascii="Tahoma" w:hAnsi="Tahoma" w:cs="Tahoma"/>
          <w:spacing w:val="25"/>
          <w:sz w:val="22"/>
          <w:szCs w:val="22"/>
          <w:lang w:val="en-GB"/>
        </w:rPr>
        <w:t xml:space="preserve"> </w:t>
      </w:r>
      <w:r w:rsidRPr="007E0E44">
        <w:rPr>
          <w:rFonts w:ascii="Tahoma" w:hAnsi="Tahoma" w:cs="Tahoma"/>
          <w:sz w:val="22"/>
          <w:szCs w:val="22"/>
          <w:lang w:val="en-GB"/>
        </w:rPr>
        <w:t>Trust</w:t>
      </w:r>
      <w:r w:rsidRPr="007E0E44">
        <w:rPr>
          <w:rFonts w:ascii="Tahoma" w:hAnsi="Tahoma" w:cs="Tahoma"/>
          <w:spacing w:val="21"/>
          <w:sz w:val="22"/>
          <w:szCs w:val="22"/>
          <w:lang w:val="en-GB"/>
        </w:rPr>
        <w:t xml:space="preserve"> </w:t>
      </w:r>
      <w:r w:rsidRPr="007E0E44">
        <w:rPr>
          <w:rFonts w:ascii="Tahoma" w:hAnsi="Tahoma" w:cs="Tahoma"/>
          <w:sz w:val="22"/>
          <w:szCs w:val="22"/>
          <w:lang w:val="en-GB"/>
        </w:rPr>
        <w:t>or</w:t>
      </w:r>
      <w:r w:rsidRPr="007E0E44">
        <w:rPr>
          <w:rFonts w:ascii="Tahoma" w:hAnsi="Tahoma" w:cs="Tahoma"/>
          <w:spacing w:val="24"/>
          <w:sz w:val="22"/>
          <w:szCs w:val="22"/>
          <w:lang w:val="en-GB"/>
        </w:rPr>
        <w:t xml:space="preserve"> </w:t>
      </w:r>
      <w:r w:rsidRPr="007E0E44">
        <w:rPr>
          <w:rFonts w:ascii="Tahoma" w:hAnsi="Tahoma" w:cs="Tahoma"/>
          <w:sz w:val="22"/>
          <w:szCs w:val="22"/>
          <w:lang w:val="en-GB"/>
        </w:rPr>
        <w:t>the</w:t>
      </w:r>
      <w:r w:rsidRPr="007E0E44">
        <w:rPr>
          <w:rFonts w:ascii="Tahoma" w:hAnsi="Tahoma" w:cs="Tahoma"/>
          <w:spacing w:val="23"/>
          <w:sz w:val="22"/>
          <w:szCs w:val="22"/>
          <w:lang w:val="en-GB"/>
        </w:rPr>
        <w:t xml:space="preserve"> </w:t>
      </w:r>
      <w:r w:rsidRPr="007E0E44">
        <w:rPr>
          <w:rFonts w:ascii="Tahoma" w:hAnsi="Tahoma" w:cs="Tahoma"/>
          <w:sz w:val="22"/>
          <w:szCs w:val="22"/>
          <w:lang w:val="en-GB"/>
        </w:rPr>
        <w:t>LA</w:t>
      </w:r>
      <w:r w:rsidRPr="007E0E44">
        <w:rPr>
          <w:rFonts w:ascii="Tahoma" w:hAnsi="Tahoma" w:cs="Tahoma"/>
          <w:spacing w:val="25"/>
          <w:sz w:val="22"/>
          <w:szCs w:val="22"/>
          <w:lang w:val="en-GB"/>
        </w:rPr>
        <w:t xml:space="preserve"> </w:t>
      </w:r>
      <w:r w:rsidRPr="007E0E44">
        <w:rPr>
          <w:rFonts w:ascii="Tahoma" w:hAnsi="Tahoma" w:cs="Tahoma"/>
          <w:sz w:val="22"/>
          <w:szCs w:val="22"/>
          <w:lang w:val="en-GB"/>
        </w:rPr>
        <w:t>have</w:t>
      </w:r>
      <w:r w:rsidRPr="007E0E44">
        <w:rPr>
          <w:rFonts w:ascii="Tahoma" w:hAnsi="Tahoma" w:cs="Tahoma"/>
          <w:spacing w:val="24"/>
          <w:sz w:val="22"/>
          <w:szCs w:val="22"/>
          <w:lang w:val="en-GB"/>
        </w:rPr>
        <w:t xml:space="preserve"> </w:t>
      </w:r>
      <w:r w:rsidRPr="007E0E44">
        <w:rPr>
          <w:rFonts w:ascii="Tahoma" w:hAnsi="Tahoma" w:cs="Tahoma"/>
          <w:sz w:val="22"/>
          <w:szCs w:val="22"/>
          <w:lang w:val="en-GB"/>
        </w:rPr>
        <w:t>any</w:t>
      </w:r>
      <w:r w:rsidRPr="007E0E44">
        <w:rPr>
          <w:rFonts w:ascii="Tahoma" w:hAnsi="Tahoma" w:cs="Tahoma"/>
          <w:spacing w:val="23"/>
          <w:sz w:val="22"/>
          <w:szCs w:val="22"/>
          <w:lang w:val="en-GB"/>
        </w:rPr>
        <w:t xml:space="preserve"> </w:t>
      </w:r>
      <w:r w:rsidRPr="007E0E44">
        <w:rPr>
          <w:rFonts w:ascii="Tahoma" w:hAnsi="Tahoma" w:cs="Tahoma"/>
          <w:sz w:val="22"/>
          <w:szCs w:val="22"/>
          <w:lang w:val="en-GB"/>
        </w:rPr>
        <w:t>concerns</w:t>
      </w:r>
      <w:r w:rsidRPr="007E0E44">
        <w:rPr>
          <w:rFonts w:ascii="Tahoma" w:hAnsi="Tahoma" w:cs="Tahoma"/>
          <w:spacing w:val="22"/>
          <w:sz w:val="22"/>
          <w:szCs w:val="22"/>
          <w:lang w:val="en-GB"/>
        </w:rPr>
        <w:t xml:space="preserve"> </w:t>
      </w:r>
      <w:r w:rsidRPr="007E0E44">
        <w:rPr>
          <w:rFonts w:ascii="Tahoma" w:hAnsi="Tahoma" w:cs="Tahoma"/>
          <w:sz w:val="22"/>
          <w:szCs w:val="22"/>
          <w:lang w:val="en-GB"/>
        </w:rPr>
        <w:t>as</w:t>
      </w:r>
      <w:r w:rsidRPr="007E0E44">
        <w:rPr>
          <w:rFonts w:ascii="Tahoma" w:hAnsi="Tahoma" w:cs="Tahoma"/>
          <w:spacing w:val="23"/>
          <w:sz w:val="22"/>
          <w:szCs w:val="22"/>
          <w:lang w:val="en-GB"/>
        </w:rPr>
        <w:t xml:space="preserve"> </w:t>
      </w:r>
      <w:r w:rsidRPr="007E0E44">
        <w:rPr>
          <w:rFonts w:ascii="Tahoma" w:hAnsi="Tahoma" w:cs="Tahoma"/>
          <w:sz w:val="22"/>
          <w:szCs w:val="22"/>
          <w:lang w:val="en-GB"/>
        </w:rPr>
        <w:t>to</w:t>
      </w:r>
      <w:r w:rsidRPr="007E0E44">
        <w:rPr>
          <w:rFonts w:ascii="Tahoma" w:hAnsi="Tahoma" w:cs="Tahoma"/>
          <w:spacing w:val="23"/>
          <w:sz w:val="22"/>
          <w:szCs w:val="22"/>
          <w:lang w:val="en-GB"/>
        </w:rPr>
        <w:t xml:space="preserve"> </w:t>
      </w:r>
      <w:r w:rsidRPr="007E0E44">
        <w:rPr>
          <w:rFonts w:ascii="Tahoma" w:hAnsi="Tahoma" w:cs="Tahoma"/>
          <w:sz w:val="22"/>
          <w:szCs w:val="22"/>
          <w:lang w:val="en-GB"/>
        </w:rPr>
        <w:t>a</w:t>
      </w:r>
      <w:r w:rsidRPr="007E0E44">
        <w:rPr>
          <w:rFonts w:ascii="Tahoma" w:hAnsi="Tahoma" w:cs="Tahoma"/>
          <w:spacing w:val="23"/>
          <w:sz w:val="22"/>
          <w:szCs w:val="22"/>
          <w:lang w:val="en-GB"/>
        </w:rPr>
        <w:t xml:space="preserve"> </w:t>
      </w:r>
      <w:r w:rsidRPr="007E0E44">
        <w:rPr>
          <w:rFonts w:ascii="Tahoma" w:hAnsi="Tahoma" w:cs="Tahoma"/>
          <w:sz w:val="22"/>
          <w:szCs w:val="22"/>
          <w:lang w:val="en-GB"/>
        </w:rPr>
        <w:t>child’s</w:t>
      </w:r>
      <w:r w:rsidRPr="007E0E44">
        <w:rPr>
          <w:rFonts w:ascii="Tahoma" w:hAnsi="Tahoma" w:cs="Tahoma"/>
          <w:spacing w:val="24"/>
          <w:sz w:val="22"/>
          <w:szCs w:val="22"/>
          <w:lang w:val="en-GB"/>
        </w:rPr>
        <w:t xml:space="preserve"> </w:t>
      </w:r>
      <w:r w:rsidRPr="007E0E44">
        <w:rPr>
          <w:rFonts w:ascii="Tahoma" w:hAnsi="Tahoma" w:cs="Tahoma"/>
          <w:sz w:val="22"/>
          <w:szCs w:val="22"/>
          <w:lang w:val="en-GB"/>
        </w:rPr>
        <w:t>leave</w:t>
      </w:r>
      <w:r w:rsidRPr="007E0E44">
        <w:rPr>
          <w:rFonts w:ascii="Tahoma" w:hAnsi="Tahoma" w:cs="Tahoma"/>
          <w:spacing w:val="23"/>
          <w:sz w:val="22"/>
          <w:szCs w:val="22"/>
          <w:lang w:val="en-GB"/>
        </w:rPr>
        <w:t xml:space="preserve"> </w:t>
      </w:r>
      <w:r w:rsidRPr="007E0E44">
        <w:rPr>
          <w:rFonts w:ascii="Tahoma" w:hAnsi="Tahoma" w:cs="Tahoma"/>
          <w:sz w:val="22"/>
          <w:szCs w:val="22"/>
          <w:lang w:val="en-GB"/>
        </w:rPr>
        <w:t>to</w:t>
      </w:r>
      <w:r w:rsidRPr="007E0E44">
        <w:rPr>
          <w:rFonts w:ascii="Tahoma" w:hAnsi="Tahoma" w:cs="Tahoma"/>
          <w:spacing w:val="23"/>
          <w:sz w:val="22"/>
          <w:szCs w:val="22"/>
          <w:lang w:val="en-GB"/>
        </w:rPr>
        <w:t xml:space="preserve"> </w:t>
      </w:r>
      <w:r w:rsidRPr="007E0E44">
        <w:rPr>
          <w:rFonts w:ascii="Tahoma" w:hAnsi="Tahoma" w:cs="Tahoma"/>
          <w:sz w:val="22"/>
          <w:szCs w:val="22"/>
          <w:lang w:val="en-GB"/>
        </w:rPr>
        <w:t>remain</w:t>
      </w:r>
      <w:r w:rsidRPr="007E0E44">
        <w:rPr>
          <w:rFonts w:ascii="Tahoma" w:hAnsi="Tahoma" w:cs="Tahoma"/>
          <w:spacing w:val="22"/>
          <w:sz w:val="22"/>
          <w:szCs w:val="22"/>
          <w:lang w:val="en-GB"/>
        </w:rPr>
        <w:t xml:space="preserve"> </w:t>
      </w:r>
      <w:r w:rsidRPr="007E0E44">
        <w:rPr>
          <w:rFonts w:ascii="Tahoma" w:hAnsi="Tahoma" w:cs="Tahoma"/>
          <w:sz w:val="22"/>
          <w:szCs w:val="22"/>
          <w:lang w:val="en-GB"/>
        </w:rPr>
        <w:t>in</w:t>
      </w:r>
      <w:r w:rsidRPr="007E0E44">
        <w:rPr>
          <w:rFonts w:ascii="Tahoma" w:hAnsi="Tahoma" w:cs="Tahoma"/>
          <w:spacing w:val="23"/>
          <w:sz w:val="22"/>
          <w:szCs w:val="22"/>
          <w:lang w:val="en-GB"/>
        </w:rPr>
        <w:t xml:space="preserve"> </w:t>
      </w:r>
      <w:r w:rsidRPr="007E0E44">
        <w:rPr>
          <w:rFonts w:ascii="Tahoma" w:hAnsi="Tahoma" w:cs="Tahoma"/>
          <w:sz w:val="22"/>
          <w:szCs w:val="22"/>
          <w:lang w:val="en-GB"/>
        </w:rPr>
        <w:t>the</w:t>
      </w:r>
      <w:r w:rsidRPr="007E0E44">
        <w:rPr>
          <w:rFonts w:ascii="Tahoma" w:hAnsi="Tahoma" w:cs="Tahoma"/>
          <w:spacing w:val="26"/>
          <w:sz w:val="22"/>
          <w:szCs w:val="22"/>
          <w:lang w:val="en-GB"/>
        </w:rPr>
        <w:t xml:space="preserve"> </w:t>
      </w:r>
      <w:r w:rsidRPr="007E0E44">
        <w:rPr>
          <w:rFonts w:ascii="Tahoma" w:hAnsi="Tahoma" w:cs="Tahoma"/>
          <w:sz w:val="22"/>
          <w:szCs w:val="22"/>
          <w:lang w:val="en-GB"/>
        </w:rPr>
        <w:t>UK</w:t>
      </w:r>
      <w:r w:rsidRPr="007E0E44">
        <w:rPr>
          <w:rFonts w:ascii="Tahoma" w:hAnsi="Tahoma" w:cs="Tahoma"/>
          <w:spacing w:val="23"/>
          <w:sz w:val="22"/>
          <w:szCs w:val="22"/>
          <w:lang w:val="en-GB"/>
        </w:rPr>
        <w:t xml:space="preserve"> </w:t>
      </w:r>
      <w:r w:rsidRPr="007E0E44">
        <w:rPr>
          <w:rFonts w:ascii="Tahoma" w:hAnsi="Tahoma" w:cs="Tahoma"/>
          <w:spacing w:val="-2"/>
          <w:sz w:val="22"/>
          <w:szCs w:val="22"/>
          <w:lang w:val="en-GB"/>
        </w:rPr>
        <w:t>and/or</w:t>
      </w:r>
    </w:p>
    <w:p w14:paraId="3AADDDBC" w14:textId="77777777" w:rsidR="005C36B1" w:rsidRPr="007E0E44" w:rsidRDefault="005C36B1" w:rsidP="005C36B1">
      <w:pPr>
        <w:pStyle w:val="BodyText"/>
        <w:jc w:val="both"/>
        <w:rPr>
          <w:rFonts w:ascii="Tahoma" w:hAnsi="Tahoma" w:cs="Tahoma"/>
          <w:sz w:val="22"/>
          <w:szCs w:val="22"/>
          <w:lang w:val="en-GB"/>
        </w:rPr>
      </w:pPr>
      <w:r w:rsidRPr="007E0E44">
        <w:rPr>
          <w:rFonts w:ascii="Tahoma" w:hAnsi="Tahoma" w:cs="Tahoma"/>
          <w:sz w:val="22"/>
          <w:szCs w:val="22"/>
          <w:lang w:val="en-GB"/>
        </w:rPr>
        <w:t>entitlement</w:t>
      </w:r>
      <w:r w:rsidRPr="007E0E44">
        <w:rPr>
          <w:rFonts w:ascii="Tahoma" w:hAnsi="Tahoma" w:cs="Tahoma"/>
          <w:spacing w:val="-6"/>
          <w:sz w:val="22"/>
          <w:szCs w:val="22"/>
          <w:lang w:val="en-GB"/>
        </w:rPr>
        <w:t xml:space="preserve"> </w:t>
      </w:r>
      <w:r w:rsidRPr="007E0E44">
        <w:rPr>
          <w:rFonts w:ascii="Tahoma" w:hAnsi="Tahoma" w:cs="Tahoma"/>
          <w:sz w:val="22"/>
          <w:szCs w:val="22"/>
          <w:lang w:val="en-GB"/>
        </w:rPr>
        <w:t>to</w:t>
      </w:r>
      <w:r w:rsidRPr="007E0E44">
        <w:rPr>
          <w:rFonts w:ascii="Tahoma" w:hAnsi="Tahoma" w:cs="Tahoma"/>
          <w:spacing w:val="-2"/>
          <w:sz w:val="22"/>
          <w:szCs w:val="22"/>
          <w:lang w:val="en-GB"/>
        </w:rPr>
        <w:t xml:space="preserve"> </w:t>
      </w:r>
      <w:r w:rsidRPr="007E0E44">
        <w:rPr>
          <w:rFonts w:ascii="Tahoma" w:hAnsi="Tahoma" w:cs="Tahoma"/>
          <w:sz w:val="22"/>
          <w:szCs w:val="22"/>
          <w:lang w:val="en-GB"/>
        </w:rPr>
        <w:t>state</w:t>
      </w:r>
      <w:r w:rsidRPr="007E0E44">
        <w:rPr>
          <w:rFonts w:ascii="Tahoma" w:hAnsi="Tahoma" w:cs="Tahoma"/>
          <w:spacing w:val="-4"/>
          <w:sz w:val="22"/>
          <w:szCs w:val="22"/>
          <w:lang w:val="en-GB"/>
        </w:rPr>
        <w:t xml:space="preserve"> </w:t>
      </w:r>
      <w:r w:rsidRPr="007E0E44">
        <w:rPr>
          <w:rFonts w:ascii="Tahoma" w:hAnsi="Tahoma" w:cs="Tahoma"/>
          <w:sz w:val="22"/>
          <w:szCs w:val="22"/>
          <w:lang w:val="en-GB"/>
        </w:rPr>
        <w:t>education,</w:t>
      </w:r>
      <w:r w:rsidRPr="007E0E44">
        <w:rPr>
          <w:rFonts w:ascii="Tahoma" w:hAnsi="Tahoma" w:cs="Tahoma"/>
          <w:spacing w:val="-5"/>
          <w:sz w:val="22"/>
          <w:szCs w:val="22"/>
          <w:lang w:val="en-GB"/>
        </w:rPr>
        <w:t xml:space="preserve"> </w:t>
      </w:r>
      <w:r w:rsidRPr="007E0E44">
        <w:rPr>
          <w:rFonts w:ascii="Tahoma" w:hAnsi="Tahoma" w:cs="Tahoma"/>
          <w:sz w:val="22"/>
          <w:szCs w:val="22"/>
          <w:lang w:val="en-GB"/>
        </w:rPr>
        <w:t>such</w:t>
      </w:r>
      <w:r w:rsidRPr="007E0E44">
        <w:rPr>
          <w:rFonts w:ascii="Tahoma" w:hAnsi="Tahoma" w:cs="Tahoma"/>
          <w:spacing w:val="-1"/>
          <w:sz w:val="22"/>
          <w:szCs w:val="22"/>
          <w:lang w:val="en-GB"/>
        </w:rPr>
        <w:t xml:space="preserve"> </w:t>
      </w:r>
      <w:r w:rsidRPr="007E0E44">
        <w:rPr>
          <w:rFonts w:ascii="Tahoma" w:hAnsi="Tahoma" w:cs="Tahoma"/>
          <w:sz w:val="22"/>
          <w:szCs w:val="22"/>
          <w:lang w:val="en-GB"/>
        </w:rPr>
        <w:t>concerns</w:t>
      </w:r>
      <w:r w:rsidRPr="007E0E44">
        <w:rPr>
          <w:rFonts w:ascii="Tahoma" w:hAnsi="Tahoma" w:cs="Tahoma"/>
          <w:spacing w:val="-5"/>
          <w:sz w:val="22"/>
          <w:szCs w:val="22"/>
          <w:lang w:val="en-GB"/>
        </w:rPr>
        <w:t xml:space="preserve"> </w:t>
      </w:r>
      <w:r w:rsidRPr="007E0E44">
        <w:rPr>
          <w:rFonts w:ascii="Tahoma" w:hAnsi="Tahoma" w:cs="Tahoma"/>
          <w:sz w:val="22"/>
          <w:szCs w:val="22"/>
          <w:lang w:val="en-GB"/>
        </w:rPr>
        <w:t>shall</w:t>
      </w:r>
      <w:r w:rsidRPr="007E0E44">
        <w:rPr>
          <w:rFonts w:ascii="Tahoma" w:hAnsi="Tahoma" w:cs="Tahoma"/>
          <w:spacing w:val="-2"/>
          <w:sz w:val="22"/>
          <w:szCs w:val="22"/>
          <w:lang w:val="en-GB"/>
        </w:rPr>
        <w:t xml:space="preserve"> </w:t>
      </w:r>
      <w:r w:rsidRPr="007E0E44">
        <w:rPr>
          <w:rFonts w:ascii="Tahoma" w:hAnsi="Tahoma" w:cs="Tahoma"/>
          <w:sz w:val="22"/>
          <w:szCs w:val="22"/>
          <w:lang w:val="en-GB"/>
        </w:rPr>
        <w:t>be</w:t>
      </w:r>
      <w:r w:rsidRPr="007E0E44">
        <w:rPr>
          <w:rFonts w:ascii="Tahoma" w:hAnsi="Tahoma" w:cs="Tahoma"/>
          <w:spacing w:val="-4"/>
          <w:sz w:val="22"/>
          <w:szCs w:val="22"/>
          <w:lang w:val="en-GB"/>
        </w:rPr>
        <w:t xml:space="preserve"> </w:t>
      </w:r>
      <w:r w:rsidRPr="007E0E44">
        <w:rPr>
          <w:rFonts w:ascii="Tahoma" w:hAnsi="Tahoma" w:cs="Tahoma"/>
          <w:sz w:val="22"/>
          <w:szCs w:val="22"/>
          <w:lang w:val="en-GB"/>
        </w:rPr>
        <w:t>referred</w:t>
      </w:r>
      <w:r w:rsidRPr="007E0E44">
        <w:rPr>
          <w:rFonts w:ascii="Tahoma" w:hAnsi="Tahoma" w:cs="Tahoma"/>
          <w:spacing w:val="-4"/>
          <w:sz w:val="22"/>
          <w:szCs w:val="22"/>
          <w:lang w:val="en-GB"/>
        </w:rPr>
        <w:t xml:space="preserve"> </w:t>
      </w:r>
      <w:r w:rsidRPr="007E0E44">
        <w:rPr>
          <w:rFonts w:ascii="Tahoma" w:hAnsi="Tahoma" w:cs="Tahoma"/>
          <w:sz w:val="22"/>
          <w:szCs w:val="22"/>
          <w:lang w:val="en-GB"/>
        </w:rPr>
        <w:t>to</w:t>
      </w:r>
      <w:r w:rsidRPr="007E0E44">
        <w:rPr>
          <w:rFonts w:ascii="Tahoma" w:hAnsi="Tahoma" w:cs="Tahoma"/>
          <w:spacing w:val="-3"/>
          <w:sz w:val="22"/>
          <w:szCs w:val="22"/>
          <w:lang w:val="en-GB"/>
        </w:rPr>
        <w:t xml:space="preserve"> </w:t>
      </w:r>
      <w:r w:rsidRPr="007E0E44">
        <w:rPr>
          <w:rFonts w:ascii="Tahoma" w:hAnsi="Tahoma" w:cs="Tahoma"/>
          <w:sz w:val="22"/>
          <w:szCs w:val="22"/>
          <w:lang w:val="en-GB"/>
        </w:rPr>
        <w:t>the</w:t>
      </w:r>
      <w:r w:rsidRPr="007E0E44">
        <w:rPr>
          <w:rFonts w:ascii="Tahoma" w:hAnsi="Tahoma" w:cs="Tahoma"/>
          <w:spacing w:val="-5"/>
          <w:sz w:val="22"/>
          <w:szCs w:val="22"/>
          <w:lang w:val="en-GB"/>
        </w:rPr>
        <w:t xml:space="preserve"> </w:t>
      </w:r>
      <w:r w:rsidRPr="007E0E44">
        <w:rPr>
          <w:rFonts w:ascii="Tahoma" w:hAnsi="Tahoma" w:cs="Tahoma"/>
          <w:sz w:val="22"/>
          <w:szCs w:val="22"/>
          <w:lang w:val="en-GB"/>
        </w:rPr>
        <w:t>Home</w:t>
      </w:r>
      <w:r w:rsidRPr="007E0E44">
        <w:rPr>
          <w:rFonts w:ascii="Tahoma" w:hAnsi="Tahoma" w:cs="Tahoma"/>
          <w:spacing w:val="-1"/>
          <w:sz w:val="22"/>
          <w:szCs w:val="22"/>
          <w:lang w:val="en-GB"/>
        </w:rPr>
        <w:t xml:space="preserve"> </w:t>
      </w:r>
      <w:r w:rsidRPr="007E0E44">
        <w:rPr>
          <w:rFonts w:ascii="Tahoma" w:hAnsi="Tahoma" w:cs="Tahoma"/>
          <w:spacing w:val="-2"/>
          <w:sz w:val="22"/>
          <w:szCs w:val="22"/>
          <w:lang w:val="en-GB"/>
        </w:rPr>
        <w:t>Office.</w:t>
      </w:r>
    </w:p>
    <w:p w14:paraId="3B203D87" w14:textId="77777777" w:rsidR="005C36B1" w:rsidRPr="007E0E44" w:rsidRDefault="005C36B1" w:rsidP="005C36B1">
      <w:pPr>
        <w:pStyle w:val="BodyText"/>
        <w:ind w:left="0"/>
        <w:rPr>
          <w:rFonts w:ascii="Tahoma" w:hAnsi="Tahoma" w:cs="Tahoma"/>
          <w:sz w:val="22"/>
          <w:szCs w:val="22"/>
          <w:lang w:val="en-GB"/>
        </w:rPr>
      </w:pPr>
    </w:p>
    <w:p w14:paraId="5EE541C7" w14:textId="77777777" w:rsidR="005C36B1" w:rsidRPr="007E0E44" w:rsidRDefault="005C36B1" w:rsidP="005C36B1">
      <w:pPr>
        <w:pStyle w:val="BodyText"/>
        <w:spacing w:before="190"/>
        <w:ind w:left="0"/>
        <w:rPr>
          <w:rFonts w:ascii="Tahoma" w:hAnsi="Tahoma" w:cs="Tahoma"/>
          <w:sz w:val="22"/>
          <w:szCs w:val="22"/>
          <w:lang w:val="en-GB"/>
        </w:rPr>
      </w:pPr>
    </w:p>
    <w:p w14:paraId="1C19520D" w14:textId="77777777" w:rsidR="005C36B1" w:rsidRPr="007E0E44" w:rsidRDefault="005C36B1" w:rsidP="005C36B1">
      <w:pPr>
        <w:pStyle w:val="Heading1"/>
        <w:numPr>
          <w:ilvl w:val="0"/>
          <w:numId w:val="25"/>
        </w:numPr>
        <w:tabs>
          <w:tab w:val="left" w:pos="771"/>
        </w:tabs>
        <w:ind w:left="709" w:hanging="687"/>
        <w:rPr>
          <w:rFonts w:ascii="Tahoma" w:hAnsi="Tahoma" w:cs="Tahoma"/>
          <w:sz w:val="22"/>
          <w:szCs w:val="22"/>
          <w:lang w:val="en-GB"/>
        </w:rPr>
      </w:pPr>
      <w:r w:rsidRPr="007E0E44">
        <w:rPr>
          <w:rFonts w:ascii="Tahoma" w:hAnsi="Tahoma" w:cs="Tahoma"/>
          <w:sz w:val="22"/>
          <w:szCs w:val="22"/>
          <w:lang w:val="en-GB"/>
        </w:rPr>
        <w:t>Children</w:t>
      </w:r>
      <w:r w:rsidRPr="007E0E44">
        <w:rPr>
          <w:rFonts w:ascii="Tahoma" w:hAnsi="Tahoma" w:cs="Tahoma"/>
          <w:spacing w:val="-6"/>
          <w:sz w:val="22"/>
          <w:szCs w:val="22"/>
          <w:lang w:val="en-GB"/>
        </w:rPr>
        <w:t xml:space="preserve"> </w:t>
      </w:r>
      <w:r w:rsidRPr="007E0E44">
        <w:rPr>
          <w:rFonts w:ascii="Tahoma" w:hAnsi="Tahoma" w:cs="Tahoma"/>
          <w:sz w:val="22"/>
          <w:szCs w:val="22"/>
          <w:lang w:val="en-GB"/>
        </w:rPr>
        <w:t>of</w:t>
      </w:r>
      <w:r w:rsidRPr="007E0E44">
        <w:rPr>
          <w:rFonts w:ascii="Tahoma" w:hAnsi="Tahoma" w:cs="Tahoma"/>
          <w:spacing w:val="-3"/>
          <w:sz w:val="22"/>
          <w:szCs w:val="22"/>
          <w:lang w:val="en-GB"/>
        </w:rPr>
        <w:t xml:space="preserve"> </w:t>
      </w:r>
      <w:r w:rsidRPr="007E0E44">
        <w:rPr>
          <w:rFonts w:ascii="Tahoma" w:hAnsi="Tahoma" w:cs="Tahoma"/>
          <w:sz w:val="22"/>
          <w:szCs w:val="22"/>
          <w:lang w:val="en-GB"/>
        </w:rPr>
        <w:t>UK</w:t>
      </w:r>
      <w:r w:rsidRPr="007E0E44">
        <w:rPr>
          <w:rFonts w:ascii="Tahoma" w:hAnsi="Tahoma" w:cs="Tahoma"/>
          <w:spacing w:val="-2"/>
          <w:sz w:val="22"/>
          <w:szCs w:val="22"/>
          <w:lang w:val="en-GB"/>
        </w:rPr>
        <w:t xml:space="preserve"> </w:t>
      </w:r>
      <w:r w:rsidRPr="007E0E44">
        <w:rPr>
          <w:rFonts w:ascii="Tahoma" w:hAnsi="Tahoma" w:cs="Tahoma"/>
          <w:sz w:val="22"/>
          <w:szCs w:val="22"/>
          <w:lang w:val="en-GB"/>
        </w:rPr>
        <w:t>Services</w:t>
      </w:r>
      <w:r w:rsidRPr="007E0E44">
        <w:rPr>
          <w:rFonts w:ascii="Tahoma" w:hAnsi="Tahoma" w:cs="Tahoma"/>
          <w:spacing w:val="-2"/>
          <w:sz w:val="22"/>
          <w:szCs w:val="22"/>
          <w:lang w:val="en-GB"/>
        </w:rPr>
        <w:t xml:space="preserve"> </w:t>
      </w:r>
      <w:r w:rsidRPr="007E0E44">
        <w:rPr>
          <w:rFonts w:ascii="Tahoma" w:hAnsi="Tahoma" w:cs="Tahoma"/>
          <w:sz w:val="22"/>
          <w:szCs w:val="22"/>
          <w:lang w:val="en-GB"/>
        </w:rPr>
        <w:t>Personnel</w:t>
      </w:r>
      <w:r w:rsidRPr="007E0E44">
        <w:rPr>
          <w:rFonts w:ascii="Tahoma" w:hAnsi="Tahoma" w:cs="Tahoma"/>
          <w:spacing w:val="-4"/>
          <w:sz w:val="22"/>
          <w:szCs w:val="22"/>
          <w:lang w:val="en-GB"/>
        </w:rPr>
        <w:t xml:space="preserve"> </w:t>
      </w:r>
      <w:r w:rsidRPr="007E0E44">
        <w:rPr>
          <w:rFonts w:ascii="Tahoma" w:hAnsi="Tahoma" w:cs="Tahoma"/>
          <w:sz w:val="22"/>
          <w:szCs w:val="22"/>
          <w:lang w:val="en-GB"/>
        </w:rPr>
        <w:t>and</w:t>
      </w:r>
      <w:r w:rsidRPr="007E0E44">
        <w:rPr>
          <w:rFonts w:ascii="Tahoma" w:hAnsi="Tahoma" w:cs="Tahoma"/>
          <w:spacing w:val="-3"/>
          <w:sz w:val="22"/>
          <w:szCs w:val="22"/>
          <w:lang w:val="en-GB"/>
        </w:rPr>
        <w:t xml:space="preserve"> </w:t>
      </w:r>
      <w:r w:rsidRPr="007E0E44">
        <w:rPr>
          <w:rFonts w:ascii="Tahoma" w:hAnsi="Tahoma" w:cs="Tahoma"/>
          <w:sz w:val="22"/>
          <w:szCs w:val="22"/>
          <w:lang w:val="en-GB"/>
        </w:rPr>
        <w:t>other</w:t>
      </w:r>
      <w:r w:rsidRPr="007E0E44">
        <w:rPr>
          <w:rFonts w:ascii="Tahoma" w:hAnsi="Tahoma" w:cs="Tahoma"/>
          <w:spacing w:val="-5"/>
          <w:sz w:val="22"/>
          <w:szCs w:val="22"/>
          <w:lang w:val="en-GB"/>
        </w:rPr>
        <w:t xml:space="preserve"> </w:t>
      </w:r>
      <w:r w:rsidRPr="007E0E44">
        <w:rPr>
          <w:rFonts w:ascii="Tahoma" w:hAnsi="Tahoma" w:cs="Tahoma"/>
          <w:sz w:val="22"/>
          <w:szCs w:val="22"/>
          <w:lang w:val="en-GB"/>
        </w:rPr>
        <w:t>Crown</w:t>
      </w:r>
      <w:r w:rsidRPr="007E0E44">
        <w:rPr>
          <w:rFonts w:ascii="Tahoma" w:hAnsi="Tahoma" w:cs="Tahoma"/>
          <w:spacing w:val="4"/>
          <w:sz w:val="22"/>
          <w:szCs w:val="22"/>
          <w:lang w:val="en-GB"/>
        </w:rPr>
        <w:t xml:space="preserve"> </w:t>
      </w:r>
      <w:r w:rsidRPr="007E0E44">
        <w:rPr>
          <w:rFonts w:ascii="Tahoma" w:hAnsi="Tahoma" w:cs="Tahoma"/>
          <w:spacing w:val="-2"/>
          <w:sz w:val="22"/>
          <w:szCs w:val="22"/>
          <w:lang w:val="en-GB"/>
        </w:rPr>
        <w:t>Servants</w:t>
      </w:r>
    </w:p>
    <w:p w14:paraId="126D7FA3" w14:textId="77777777" w:rsidR="005C36B1" w:rsidRPr="007E0E44" w:rsidRDefault="005C36B1" w:rsidP="005C36B1">
      <w:pPr>
        <w:adjustRightInd w:val="0"/>
        <w:ind w:left="648"/>
        <w:rPr>
          <w:rFonts w:ascii="Tahoma" w:hAnsi="Tahoma" w:cs="Tahoma"/>
          <w:color w:val="000000"/>
          <w:sz w:val="22"/>
          <w:szCs w:val="22"/>
          <w:highlight w:val="cyan"/>
        </w:rPr>
      </w:pPr>
    </w:p>
    <w:p w14:paraId="0DC64B90" w14:textId="77777777" w:rsidR="005C36B1" w:rsidRPr="007E0E44" w:rsidRDefault="005C36B1" w:rsidP="005C36B1">
      <w:pPr>
        <w:adjustRightInd w:val="0"/>
        <w:ind w:left="648" w:right="934"/>
        <w:rPr>
          <w:rFonts w:ascii="Tahoma" w:hAnsi="Tahoma" w:cs="Tahoma"/>
          <w:color w:val="000000"/>
          <w:sz w:val="22"/>
          <w:szCs w:val="22"/>
        </w:rPr>
      </w:pPr>
      <w:r w:rsidRPr="007E0E44">
        <w:rPr>
          <w:rFonts w:ascii="Tahoma" w:hAnsi="Tahoma" w:cs="Tahoma"/>
          <w:color w:val="000000"/>
          <w:sz w:val="22"/>
          <w:szCs w:val="22"/>
        </w:rPr>
        <w:t>For children of UK service personnel with a confirmed posting to the area or crown servants returning from overseas to live in the area, the Council will use the address at which the child will live when applying the oversubscription criteria, as long as the parent provides some evidence of their intended address. A unit or quartering address will be used as the child’s home address where a parent requests this and evidence, such an official letter declaring the relocation, is received.</w:t>
      </w:r>
    </w:p>
    <w:p w14:paraId="0B4D8166" w14:textId="77777777" w:rsidR="005C36B1" w:rsidRPr="007E0E44" w:rsidRDefault="005C36B1" w:rsidP="005C36B1">
      <w:pPr>
        <w:adjustRightInd w:val="0"/>
        <w:ind w:left="648" w:right="934"/>
        <w:rPr>
          <w:rFonts w:ascii="Tahoma" w:hAnsi="Tahoma" w:cs="Tahoma"/>
          <w:color w:val="000000"/>
          <w:sz w:val="22"/>
          <w:szCs w:val="22"/>
        </w:rPr>
      </w:pPr>
    </w:p>
    <w:p w14:paraId="3769CE5E" w14:textId="77777777" w:rsidR="005C36B1" w:rsidRPr="007E0E44" w:rsidRDefault="005C36B1" w:rsidP="005C36B1">
      <w:pPr>
        <w:adjustRightInd w:val="0"/>
        <w:ind w:left="648" w:right="934"/>
        <w:rPr>
          <w:rFonts w:ascii="Tahoma" w:hAnsi="Tahoma" w:cs="Tahoma"/>
          <w:color w:val="000000"/>
          <w:sz w:val="22"/>
          <w:szCs w:val="22"/>
        </w:rPr>
      </w:pPr>
      <w:r w:rsidRPr="007E0E44">
        <w:rPr>
          <w:rFonts w:ascii="Tahoma" w:hAnsi="Tahoma" w:cs="Tahoma"/>
          <w:color w:val="000000"/>
          <w:sz w:val="22"/>
          <w:szCs w:val="22"/>
        </w:rPr>
        <w:t>For families of service personnel with a confirmed posting, or crown servants returning from overseas, the admission authority will:</w:t>
      </w:r>
    </w:p>
    <w:p w14:paraId="711EBB58" w14:textId="77777777" w:rsidR="005C36B1" w:rsidRPr="007E0E44" w:rsidRDefault="005C36B1" w:rsidP="005C36B1">
      <w:pPr>
        <w:adjustRightInd w:val="0"/>
        <w:ind w:left="648" w:right="934"/>
        <w:rPr>
          <w:rFonts w:ascii="Tahoma" w:hAnsi="Tahoma" w:cs="Tahoma"/>
          <w:color w:val="000000"/>
          <w:sz w:val="22"/>
          <w:szCs w:val="22"/>
          <w:highlight w:val="cyan"/>
        </w:rPr>
      </w:pPr>
    </w:p>
    <w:p w14:paraId="43061EF2" w14:textId="77777777" w:rsidR="005C36B1" w:rsidRPr="007E0E44" w:rsidRDefault="005C36B1" w:rsidP="005C36B1">
      <w:pPr>
        <w:adjustRightInd w:val="0"/>
        <w:ind w:left="1134" w:right="934" w:hanging="486"/>
        <w:rPr>
          <w:rFonts w:ascii="Tahoma" w:hAnsi="Tahoma" w:cs="Tahoma"/>
          <w:color w:val="000000"/>
          <w:sz w:val="22"/>
          <w:szCs w:val="22"/>
        </w:rPr>
      </w:pPr>
      <w:r w:rsidRPr="007E0E44">
        <w:rPr>
          <w:rFonts w:ascii="Tahoma" w:hAnsi="Tahoma" w:cs="Tahoma"/>
          <w:color w:val="000000"/>
          <w:sz w:val="22"/>
          <w:szCs w:val="22"/>
        </w:rPr>
        <w:t>a)</w:t>
      </w:r>
      <w:r w:rsidRPr="007E0E44">
        <w:rPr>
          <w:rFonts w:ascii="Tahoma" w:hAnsi="Tahoma" w:cs="Tahoma"/>
          <w:color w:val="000000"/>
          <w:sz w:val="22"/>
          <w:szCs w:val="22"/>
        </w:rPr>
        <w:tab/>
        <w:t>allocate a place in advance of the family arriving in the area (as long as one is available), provided the application is accompanied by an official letter that declares a relocation date. This must be an official government letter issued by a government department e.g. FCDO, UKVi, DIT. We will not refuse to process an application or refuse a place solely because the family do not yet have an intended address, or do not yet live in the area.</w:t>
      </w:r>
    </w:p>
    <w:p w14:paraId="4D3F1070" w14:textId="77777777" w:rsidR="00A25A55" w:rsidRPr="007E0E44" w:rsidRDefault="005C36B1" w:rsidP="00A25A55">
      <w:pPr>
        <w:tabs>
          <w:tab w:val="left" w:pos="1276"/>
        </w:tabs>
        <w:adjustRightInd w:val="0"/>
        <w:spacing w:before="240" w:after="240" w:line="240" w:lineRule="atLeast"/>
        <w:ind w:left="1134" w:right="934" w:hanging="486"/>
        <w:jc w:val="both"/>
        <w:rPr>
          <w:rFonts w:cstheme="minorHAnsi"/>
          <w:highlight w:val="cyan"/>
        </w:rPr>
      </w:pPr>
      <w:r w:rsidRPr="007E0E44">
        <w:rPr>
          <w:rFonts w:ascii="Tahoma" w:hAnsi="Tahoma" w:cs="Tahoma"/>
          <w:color w:val="000000"/>
          <w:sz w:val="22"/>
          <w:szCs w:val="22"/>
        </w:rPr>
        <w:lastRenderedPageBreak/>
        <w:t>b)</w:t>
      </w:r>
      <w:r w:rsidRPr="007E0E44">
        <w:rPr>
          <w:rFonts w:ascii="Tahoma" w:hAnsi="Tahoma" w:cs="Tahoma"/>
          <w:color w:val="000000"/>
          <w:sz w:val="22"/>
          <w:szCs w:val="22"/>
        </w:rPr>
        <w:tab/>
        <w:t xml:space="preserve">use the address at which the child will live when applying their oversubscription criteria, as long as the parents provide some evidence of their intended </w:t>
      </w:r>
      <w:r w:rsidRPr="007E0E44">
        <w:rPr>
          <w:rFonts w:ascii="Tahoma" w:hAnsi="Tahoma" w:cs="Tahoma"/>
          <w:sz w:val="22"/>
          <w:szCs w:val="22"/>
        </w:rPr>
        <w:t>address.  For example, we will use a Unit or quartering address as the child’s home address where a parent requests this.</w:t>
      </w:r>
      <w:r w:rsidR="00A25A55" w:rsidRPr="007E0E44">
        <w:rPr>
          <w:rFonts w:cstheme="minorHAnsi"/>
          <w:highlight w:val="cyan"/>
        </w:rPr>
        <w:br w:type="page"/>
      </w:r>
    </w:p>
    <w:p w14:paraId="0DCF56D2" w14:textId="5C772CA7" w:rsidR="00B840E5" w:rsidRPr="007E0E44" w:rsidRDefault="00B840E5" w:rsidP="00A25A55">
      <w:pPr>
        <w:tabs>
          <w:tab w:val="left" w:pos="1276"/>
        </w:tabs>
        <w:adjustRightInd w:val="0"/>
        <w:spacing w:before="240" w:after="240" w:line="240" w:lineRule="atLeast"/>
        <w:ind w:left="1134" w:right="934" w:hanging="486"/>
        <w:jc w:val="both"/>
        <w:rPr>
          <w:rFonts w:ascii="Tahoma" w:hAnsi="Tahoma" w:cs="Tahoma"/>
          <w:bCs/>
          <w:w w:val="105"/>
          <w:sz w:val="22"/>
          <w:szCs w:val="22"/>
        </w:rPr>
      </w:pPr>
      <w:r w:rsidRPr="007E0E44">
        <w:rPr>
          <w:rFonts w:ascii="Tahoma" w:hAnsi="Tahoma" w:cs="Tahoma"/>
          <w:bCs/>
          <w:w w:val="105"/>
          <w:sz w:val="22"/>
          <w:szCs w:val="22"/>
        </w:rPr>
        <w:lastRenderedPageBreak/>
        <w:t>Appendix 1:</w:t>
      </w:r>
      <w:r w:rsidRPr="007E0E44">
        <w:rPr>
          <w:rFonts w:ascii="Tahoma" w:hAnsi="Tahoma" w:cs="Tahoma"/>
          <w:bCs/>
          <w:w w:val="105"/>
          <w:sz w:val="22"/>
          <w:szCs w:val="22"/>
        </w:rPr>
        <w:tab/>
        <w:t xml:space="preserve">Catchment Map </w:t>
      </w:r>
      <w:r w:rsidR="00781A25">
        <w:rPr>
          <w:rFonts w:ascii="Tahoma" w:hAnsi="Tahoma" w:cs="Tahoma"/>
          <w:bCs/>
          <w:w w:val="105"/>
          <w:sz w:val="22"/>
          <w:szCs w:val="22"/>
        </w:rPr>
        <w:t>(see attached)</w:t>
      </w:r>
      <w:bookmarkStart w:id="1" w:name="_GoBack"/>
      <w:bookmarkEnd w:id="1"/>
    </w:p>
    <w:p w14:paraId="6642686A" w14:textId="77777777" w:rsidR="00B840E5" w:rsidRPr="007E0E44" w:rsidRDefault="00B840E5" w:rsidP="00B840E5">
      <w:pPr>
        <w:rPr>
          <w:rFonts w:eastAsia="Times New Roman" w:cstheme="minorHAnsi"/>
          <w:lang w:eastAsia="en-GB"/>
        </w:rPr>
      </w:pPr>
    </w:p>
    <w:p w14:paraId="66226496" w14:textId="6981506A" w:rsidR="005319C6" w:rsidRPr="002C3F20" w:rsidRDefault="005319C6" w:rsidP="00B840E5">
      <w:pPr>
        <w:widowControl w:val="0"/>
        <w:autoSpaceDE w:val="0"/>
        <w:autoSpaceDN w:val="0"/>
        <w:adjustRightInd w:val="0"/>
        <w:spacing w:before="240" w:after="240" w:line="240" w:lineRule="atLeast"/>
        <w:ind w:left="686" w:right="-23"/>
        <w:jc w:val="both"/>
        <w:rPr>
          <w:rFonts w:ascii="Poppins Medium" w:hAnsi="Poppins Medium" w:cs="Poppins Medium"/>
          <w:b/>
          <w:bCs/>
          <w:color w:val="002060"/>
          <w:sz w:val="22"/>
          <w:szCs w:val="22"/>
        </w:rPr>
      </w:pPr>
    </w:p>
    <w:sectPr w:rsidR="005319C6" w:rsidRPr="002C3F20" w:rsidSect="008F5111">
      <w:headerReference w:type="default" r:id="rId28"/>
      <w:footerReference w:type="even" r:id="rId29"/>
      <w:footerReference w:type="default" r:id="rId30"/>
      <w:headerReference w:type="first" r:id="rId31"/>
      <w:footerReference w:type="first" r:id="rId32"/>
      <w:pgSz w:w="11906" w:h="16838"/>
      <w:pgMar w:top="2552" w:right="1134" w:bottom="28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B04F1" w14:textId="77777777" w:rsidR="0029497C" w:rsidRPr="007E0E44" w:rsidRDefault="0029497C" w:rsidP="00B94055">
      <w:r w:rsidRPr="007E0E44">
        <w:separator/>
      </w:r>
    </w:p>
  </w:endnote>
  <w:endnote w:type="continuationSeparator" w:id="0">
    <w:p w14:paraId="5445D01F" w14:textId="77777777" w:rsidR="0029497C" w:rsidRPr="007E0E44" w:rsidRDefault="0029497C" w:rsidP="00B94055">
      <w:r w:rsidRPr="007E0E44">
        <w:continuationSeparator/>
      </w:r>
    </w:p>
  </w:endnote>
  <w:endnote w:type="continuationNotice" w:id="1">
    <w:p w14:paraId="6D2ABB30" w14:textId="77777777" w:rsidR="0029497C" w:rsidRPr="007E0E44" w:rsidRDefault="00294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Medium">
    <w:altName w:val="Courier New"/>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7431376"/>
      <w:docPartObj>
        <w:docPartGallery w:val="Page Numbers (Bottom of Page)"/>
        <w:docPartUnique/>
      </w:docPartObj>
    </w:sdtPr>
    <w:sdtEndPr>
      <w:rPr>
        <w:rStyle w:val="PageNumber"/>
      </w:rPr>
    </w:sdtEndPr>
    <w:sdtContent>
      <w:p w14:paraId="3D0302AB" w14:textId="489CBCB5" w:rsidR="003D6B7B" w:rsidRPr="007E0E44" w:rsidRDefault="003D6B7B" w:rsidP="00E86587">
        <w:pPr>
          <w:pStyle w:val="Footer"/>
          <w:framePr w:wrap="none" w:vAnchor="text" w:hAnchor="margin" w:xAlign="right" w:y="1"/>
          <w:rPr>
            <w:rStyle w:val="PageNumber"/>
          </w:rPr>
        </w:pPr>
        <w:r w:rsidRPr="007E0E44">
          <w:rPr>
            <w:rStyle w:val="PageNumber"/>
          </w:rPr>
          <w:fldChar w:fldCharType="begin"/>
        </w:r>
        <w:r w:rsidRPr="007E0E44">
          <w:rPr>
            <w:rStyle w:val="PageNumber"/>
          </w:rPr>
          <w:instrText xml:space="preserve"> PAGE </w:instrText>
        </w:r>
        <w:r w:rsidRPr="007E0E44">
          <w:rPr>
            <w:rStyle w:val="PageNumber"/>
          </w:rPr>
          <w:fldChar w:fldCharType="end"/>
        </w:r>
      </w:p>
    </w:sdtContent>
  </w:sdt>
  <w:p w14:paraId="12092E42" w14:textId="77777777" w:rsidR="003D6B7B" w:rsidRPr="007E0E44" w:rsidRDefault="003D6B7B" w:rsidP="003D6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98780759"/>
      <w:docPartObj>
        <w:docPartGallery w:val="Page Numbers (Bottom of Page)"/>
        <w:docPartUnique/>
      </w:docPartObj>
    </w:sdtPr>
    <w:sdtEndPr>
      <w:rPr>
        <w:rStyle w:val="PageNumber"/>
        <w:rFonts w:ascii="Poppins Medium" w:hAnsi="Poppins Medium" w:cs="Poppins Medium"/>
      </w:rPr>
    </w:sdtEndPr>
    <w:sdtContent>
      <w:p w14:paraId="281B8D17" w14:textId="651A8E24" w:rsidR="003D6B7B" w:rsidRPr="007E0E44" w:rsidRDefault="003D6B7B" w:rsidP="00E86587">
        <w:pPr>
          <w:pStyle w:val="Footer"/>
          <w:framePr w:wrap="none" w:vAnchor="text" w:hAnchor="margin" w:xAlign="right" w:y="1"/>
          <w:rPr>
            <w:rStyle w:val="PageNumber"/>
            <w:rFonts w:ascii="Poppins Medium" w:hAnsi="Poppins Medium" w:cs="Poppins Medium"/>
          </w:rPr>
        </w:pPr>
        <w:r w:rsidRPr="007E0E44">
          <w:rPr>
            <w:rStyle w:val="PageNumber"/>
            <w:rFonts w:ascii="Poppins Medium" w:hAnsi="Poppins Medium" w:cs="Poppins Medium"/>
            <w:color w:val="FFFFFF" w:themeColor="background1"/>
            <w:sz w:val="28"/>
            <w:szCs w:val="28"/>
          </w:rPr>
          <w:fldChar w:fldCharType="begin"/>
        </w:r>
        <w:r w:rsidRPr="007E0E44">
          <w:rPr>
            <w:rStyle w:val="PageNumber"/>
            <w:rFonts w:ascii="Poppins Medium" w:hAnsi="Poppins Medium" w:cs="Poppins Medium"/>
            <w:color w:val="FFFFFF" w:themeColor="background1"/>
            <w:sz w:val="28"/>
            <w:szCs w:val="28"/>
          </w:rPr>
          <w:instrText xml:space="preserve"> PAGE </w:instrText>
        </w:r>
        <w:r w:rsidRPr="007E0E44">
          <w:rPr>
            <w:rStyle w:val="PageNumber"/>
            <w:rFonts w:ascii="Poppins Medium" w:hAnsi="Poppins Medium" w:cs="Poppins Medium"/>
            <w:color w:val="FFFFFF" w:themeColor="background1"/>
            <w:sz w:val="28"/>
            <w:szCs w:val="28"/>
          </w:rPr>
          <w:fldChar w:fldCharType="separate"/>
        </w:r>
        <w:r w:rsidR="00781A25">
          <w:rPr>
            <w:rStyle w:val="PageNumber"/>
            <w:rFonts w:ascii="Poppins Medium" w:hAnsi="Poppins Medium" w:cs="Poppins Medium"/>
            <w:noProof/>
            <w:color w:val="FFFFFF" w:themeColor="background1"/>
            <w:sz w:val="28"/>
            <w:szCs w:val="28"/>
          </w:rPr>
          <w:t>19</w:t>
        </w:r>
        <w:r w:rsidRPr="007E0E44">
          <w:rPr>
            <w:rStyle w:val="PageNumber"/>
            <w:rFonts w:ascii="Poppins Medium" w:hAnsi="Poppins Medium" w:cs="Poppins Medium"/>
            <w:color w:val="FFFFFF" w:themeColor="background1"/>
            <w:sz w:val="28"/>
            <w:szCs w:val="28"/>
          </w:rPr>
          <w:fldChar w:fldCharType="end"/>
        </w:r>
      </w:p>
    </w:sdtContent>
  </w:sdt>
  <w:p w14:paraId="0B2A0250" w14:textId="137B6858" w:rsidR="00E9356C" w:rsidRPr="007E0E44" w:rsidRDefault="00E9356C" w:rsidP="003D6B7B">
    <w:pPr>
      <w:pStyle w:val="Footer"/>
      <w:ind w:right="360"/>
    </w:pPr>
    <w:r w:rsidRPr="007E0E44">
      <w:rPr>
        <w:noProof/>
        <w:lang w:eastAsia="en-GB"/>
      </w:rPr>
      <w:drawing>
        <wp:anchor distT="0" distB="0" distL="114300" distR="114300" simplePos="0" relativeHeight="251658241" behindDoc="1" locked="0" layoutInCell="1" allowOverlap="1" wp14:anchorId="68D311B6" wp14:editId="452A6F3B">
          <wp:simplePos x="0" y="0"/>
          <wp:positionH relativeFrom="page">
            <wp:posOffset>0</wp:posOffset>
          </wp:positionH>
          <wp:positionV relativeFrom="page">
            <wp:posOffset>9163685</wp:posOffset>
          </wp:positionV>
          <wp:extent cx="7527290" cy="1518920"/>
          <wp:effectExtent l="0" t="0" r="0" b="0"/>
          <wp:wrapNone/>
          <wp:docPr id="1567959850" name="Graphic 156795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11095" name="Graphic 101541109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527290" cy="15189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EA5F7" w14:textId="72FFCCCD" w:rsidR="00650C72" w:rsidRPr="007E0E44" w:rsidRDefault="00BC7421">
    <w:pPr>
      <w:pStyle w:val="Footer"/>
    </w:pPr>
    <w:r w:rsidRPr="007E0E44">
      <w:rPr>
        <w:noProof/>
        <w:lang w:eastAsia="en-GB"/>
      </w:rPr>
      <w:drawing>
        <wp:anchor distT="0" distB="0" distL="114300" distR="114300" simplePos="0" relativeHeight="251658245" behindDoc="1" locked="0" layoutInCell="1" allowOverlap="1" wp14:anchorId="5A60B820" wp14:editId="3DA86802">
          <wp:simplePos x="0" y="0"/>
          <wp:positionH relativeFrom="page">
            <wp:align>left</wp:align>
          </wp:positionH>
          <wp:positionV relativeFrom="page">
            <wp:align>bottom</wp:align>
          </wp:positionV>
          <wp:extent cx="7531200" cy="3092400"/>
          <wp:effectExtent l="0" t="0" r="0" b="0"/>
          <wp:wrapNone/>
          <wp:docPr id="1379805663" name="Graphic 137980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00480" name="Graphic 184520048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531200" cy="309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AB4FB" w14:textId="77777777" w:rsidR="0029497C" w:rsidRPr="007E0E44" w:rsidRDefault="0029497C" w:rsidP="00B94055">
      <w:r w:rsidRPr="007E0E44">
        <w:separator/>
      </w:r>
    </w:p>
  </w:footnote>
  <w:footnote w:type="continuationSeparator" w:id="0">
    <w:p w14:paraId="77F964F7" w14:textId="77777777" w:rsidR="0029497C" w:rsidRPr="007E0E44" w:rsidRDefault="0029497C" w:rsidP="00B94055">
      <w:r w:rsidRPr="007E0E44">
        <w:continuationSeparator/>
      </w:r>
    </w:p>
  </w:footnote>
  <w:footnote w:type="continuationNotice" w:id="1">
    <w:p w14:paraId="558B47EB" w14:textId="77777777" w:rsidR="0029497C" w:rsidRPr="007E0E44" w:rsidRDefault="002949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4D49" w14:textId="332F0A95" w:rsidR="00E9356C" w:rsidRPr="007E0E44" w:rsidRDefault="00E9356C">
    <w:pPr>
      <w:pStyle w:val="Header"/>
    </w:pPr>
    <w:r w:rsidRPr="007E0E44">
      <w:rPr>
        <w:noProof/>
        <w:lang w:eastAsia="en-GB"/>
      </w:rPr>
      <w:drawing>
        <wp:anchor distT="0" distB="0" distL="114300" distR="114300" simplePos="0" relativeHeight="251658240" behindDoc="1" locked="0" layoutInCell="1" allowOverlap="1" wp14:anchorId="3B71FD44" wp14:editId="60C1D343">
          <wp:simplePos x="0" y="0"/>
          <wp:positionH relativeFrom="column">
            <wp:posOffset>4140835</wp:posOffset>
          </wp:positionH>
          <wp:positionV relativeFrom="page">
            <wp:posOffset>504190</wp:posOffset>
          </wp:positionV>
          <wp:extent cx="2206800" cy="720000"/>
          <wp:effectExtent l="0" t="0" r="0" b="0"/>
          <wp:wrapNone/>
          <wp:docPr id="708037026" name="Graphic 70803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96903" name="Graphic 174289690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22068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51CD" w14:textId="2EB5D54A" w:rsidR="00452D6B" w:rsidRPr="007E0E44" w:rsidRDefault="00650C72" w:rsidP="00452D6B">
    <w:pPr>
      <w:pStyle w:val="Header"/>
    </w:pPr>
    <w:r w:rsidRPr="007E0E44">
      <w:rPr>
        <w:noProof/>
        <w:lang w:eastAsia="en-GB"/>
      </w:rPr>
      <w:drawing>
        <wp:anchor distT="0" distB="0" distL="114300" distR="114300" simplePos="0" relativeHeight="251658244" behindDoc="1" locked="0" layoutInCell="1" allowOverlap="1" wp14:anchorId="7D4DFBC6" wp14:editId="561F7035">
          <wp:simplePos x="0" y="0"/>
          <wp:positionH relativeFrom="page">
            <wp:align>right</wp:align>
          </wp:positionH>
          <wp:positionV relativeFrom="page">
            <wp:align>top</wp:align>
          </wp:positionV>
          <wp:extent cx="7538400" cy="3481200"/>
          <wp:effectExtent l="0" t="0" r="0" b="0"/>
          <wp:wrapNone/>
          <wp:docPr id="1204500672" name="Graphic 120450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30800" name="Graphic 20167308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538400" cy="3481200"/>
                  </a:xfrm>
                  <a:prstGeom prst="rect">
                    <a:avLst/>
                  </a:prstGeom>
                </pic:spPr>
              </pic:pic>
            </a:graphicData>
          </a:graphic>
          <wp14:sizeRelH relativeFrom="margin">
            <wp14:pctWidth>0</wp14:pctWidth>
          </wp14:sizeRelH>
          <wp14:sizeRelV relativeFrom="margin">
            <wp14:pctHeight>0</wp14:pctHeight>
          </wp14:sizeRelV>
        </wp:anchor>
      </w:drawing>
    </w:r>
  </w:p>
  <w:p w14:paraId="7CBD6ACE" w14:textId="5DE7B0B1" w:rsidR="004F3EA5" w:rsidRPr="007E0E44" w:rsidRDefault="00C53512" w:rsidP="00C53512">
    <w:pPr>
      <w:pStyle w:val="Header"/>
      <w:tabs>
        <w:tab w:val="clear" w:pos="4513"/>
        <w:tab w:val="clear" w:pos="9026"/>
        <w:tab w:val="left" w:pos="4290"/>
      </w:tabs>
    </w:pPr>
    <w:r w:rsidRPr="007E0E44">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7E40"/>
    <w:multiLevelType w:val="hybridMultilevel"/>
    <w:tmpl w:val="6A5E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7767"/>
    <w:multiLevelType w:val="hybridMultilevel"/>
    <w:tmpl w:val="A182A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B6E1C"/>
    <w:multiLevelType w:val="hybridMultilevel"/>
    <w:tmpl w:val="139C99C4"/>
    <w:lvl w:ilvl="0" w:tplc="5A32C3E4">
      <w:start w:val="1"/>
      <w:numFmt w:val="decimal"/>
      <w:lvlText w:val="%1."/>
      <w:lvlJc w:val="left"/>
      <w:pPr>
        <w:ind w:left="1008" w:hanging="360"/>
        <w:jc w:val="right"/>
      </w:pPr>
      <w:rPr>
        <w:rFonts w:ascii="Calibri" w:eastAsia="Calibri" w:hAnsi="Calibri" w:cs="Calibri" w:hint="default"/>
        <w:b/>
        <w:bCs/>
        <w:i w:val="0"/>
        <w:iCs w:val="0"/>
        <w:spacing w:val="0"/>
        <w:w w:val="100"/>
        <w:sz w:val="24"/>
        <w:szCs w:val="24"/>
        <w:lang w:val="en-US" w:eastAsia="en-US" w:bidi="ar-SA"/>
      </w:rPr>
    </w:lvl>
    <w:lvl w:ilvl="1" w:tplc="AFFAA64A">
      <w:start w:val="1"/>
      <w:numFmt w:val="lowerLetter"/>
      <w:lvlText w:val="%2)"/>
      <w:lvlJc w:val="left"/>
      <w:pPr>
        <w:ind w:left="300" w:hanging="250"/>
      </w:pPr>
      <w:rPr>
        <w:rFonts w:ascii="Calibri" w:eastAsia="Calibri" w:hAnsi="Calibri" w:cs="Calibri" w:hint="default"/>
        <w:b w:val="0"/>
        <w:bCs w:val="0"/>
        <w:i w:val="0"/>
        <w:iCs w:val="0"/>
        <w:spacing w:val="-1"/>
        <w:w w:val="100"/>
        <w:sz w:val="24"/>
        <w:szCs w:val="24"/>
        <w:lang w:val="en-US" w:eastAsia="en-US" w:bidi="ar-SA"/>
      </w:rPr>
    </w:lvl>
    <w:lvl w:ilvl="2" w:tplc="EAD6C492">
      <w:numFmt w:val="bullet"/>
      <w:lvlText w:val="•"/>
      <w:lvlJc w:val="left"/>
      <w:pPr>
        <w:ind w:left="2031" w:hanging="250"/>
      </w:pPr>
      <w:rPr>
        <w:rFonts w:hint="default"/>
        <w:lang w:val="en-US" w:eastAsia="en-US" w:bidi="ar-SA"/>
      </w:rPr>
    </w:lvl>
    <w:lvl w:ilvl="3" w:tplc="C442BF76">
      <w:numFmt w:val="bullet"/>
      <w:lvlText w:val="•"/>
      <w:lvlJc w:val="left"/>
      <w:pPr>
        <w:ind w:left="3063" w:hanging="250"/>
      </w:pPr>
      <w:rPr>
        <w:rFonts w:hint="default"/>
        <w:lang w:val="en-US" w:eastAsia="en-US" w:bidi="ar-SA"/>
      </w:rPr>
    </w:lvl>
    <w:lvl w:ilvl="4" w:tplc="CAE68FF4">
      <w:numFmt w:val="bullet"/>
      <w:lvlText w:val="•"/>
      <w:lvlJc w:val="left"/>
      <w:pPr>
        <w:ind w:left="4095" w:hanging="250"/>
      </w:pPr>
      <w:rPr>
        <w:rFonts w:hint="default"/>
        <w:lang w:val="en-US" w:eastAsia="en-US" w:bidi="ar-SA"/>
      </w:rPr>
    </w:lvl>
    <w:lvl w:ilvl="5" w:tplc="1B4448E6">
      <w:numFmt w:val="bullet"/>
      <w:lvlText w:val="•"/>
      <w:lvlJc w:val="left"/>
      <w:pPr>
        <w:ind w:left="5127" w:hanging="250"/>
      </w:pPr>
      <w:rPr>
        <w:rFonts w:hint="default"/>
        <w:lang w:val="en-US" w:eastAsia="en-US" w:bidi="ar-SA"/>
      </w:rPr>
    </w:lvl>
    <w:lvl w:ilvl="6" w:tplc="159EBB74">
      <w:numFmt w:val="bullet"/>
      <w:lvlText w:val="•"/>
      <w:lvlJc w:val="left"/>
      <w:pPr>
        <w:ind w:left="6159" w:hanging="250"/>
      </w:pPr>
      <w:rPr>
        <w:rFonts w:hint="default"/>
        <w:lang w:val="en-US" w:eastAsia="en-US" w:bidi="ar-SA"/>
      </w:rPr>
    </w:lvl>
    <w:lvl w:ilvl="7" w:tplc="060C68CA">
      <w:numFmt w:val="bullet"/>
      <w:lvlText w:val="•"/>
      <w:lvlJc w:val="left"/>
      <w:pPr>
        <w:ind w:left="7190" w:hanging="250"/>
      </w:pPr>
      <w:rPr>
        <w:rFonts w:hint="default"/>
        <w:lang w:val="en-US" w:eastAsia="en-US" w:bidi="ar-SA"/>
      </w:rPr>
    </w:lvl>
    <w:lvl w:ilvl="8" w:tplc="6736F2DA">
      <w:numFmt w:val="bullet"/>
      <w:lvlText w:val="•"/>
      <w:lvlJc w:val="left"/>
      <w:pPr>
        <w:ind w:left="8222" w:hanging="250"/>
      </w:pPr>
      <w:rPr>
        <w:rFonts w:hint="default"/>
        <w:lang w:val="en-US" w:eastAsia="en-US" w:bidi="ar-SA"/>
      </w:rPr>
    </w:lvl>
  </w:abstractNum>
  <w:abstractNum w:abstractNumId="3" w15:restartNumberingAfterBreak="0">
    <w:nsid w:val="1E584FF3"/>
    <w:multiLevelType w:val="hybridMultilevel"/>
    <w:tmpl w:val="E4DC8D7A"/>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4" w15:restartNumberingAfterBreak="0">
    <w:nsid w:val="1E8C0DE6"/>
    <w:multiLevelType w:val="hybridMultilevel"/>
    <w:tmpl w:val="B45CE4DE"/>
    <w:lvl w:ilvl="0" w:tplc="08090001">
      <w:start w:val="1"/>
      <w:numFmt w:val="bullet"/>
      <w:lvlText w:val=""/>
      <w:lvlJc w:val="left"/>
      <w:pPr>
        <w:ind w:left="2393" w:hanging="360"/>
      </w:pPr>
      <w:rPr>
        <w:rFonts w:ascii="Symbol" w:hAnsi="Symbol" w:hint="default"/>
      </w:rPr>
    </w:lvl>
    <w:lvl w:ilvl="1" w:tplc="08090003" w:tentative="1">
      <w:start w:val="1"/>
      <w:numFmt w:val="bullet"/>
      <w:lvlText w:val="o"/>
      <w:lvlJc w:val="left"/>
      <w:pPr>
        <w:ind w:left="3113" w:hanging="360"/>
      </w:pPr>
      <w:rPr>
        <w:rFonts w:ascii="Courier New" w:hAnsi="Courier New" w:cs="Courier New" w:hint="default"/>
      </w:rPr>
    </w:lvl>
    <w:lvl w:ilvl="2" w:tplc="08090005" w:tentative="1">
      <w:start w:val="1"/>
      <w:numFmt w:val="bullet"/>
      <w:lvlText w:val=""/>
      <w:lvlJc w:val="left"/>
      <w:pPr>
        <w:ind w:left="3833" w:hanging="360"/>
      </w:pPr>
      <w:rPr>
        <w:rFonts w:ascii="Wingdings" w:hAnsi="Wingdings" w:hint="default"/>
      </w:rPr>
    </w:lvl>
    <w:lvl w:ilvl="3" w:tplc="08090001" w:tentative="1">
      <w:start w:val="1"/>
      <w:numFmt w:val="bullet"/>
      <w:lvlText w:val=""/>
      <w:lvlJc w:val="left"/>
      <w:pPr>
        <w:ind w:left="4553" w:hanging="360"/>
      </w:pPr>
      <w:rPr>
        <w:rFonts w:ascii="Symbol" w:hAnsi="Symbol" w:hint="default"/>
      </w:rPr>
    </w:lvl>
    <w:lvl w:ilvl="4" w:tplc="08090003" w:tentative="1">
      <w:start w:val="1"/>
      <w:numFmt w:val="bullet"/>
      <w:lvlText w:val="o"/>
      <w:lvlJc w:val="left"/>
      <w:pPr>
        <w:ind w:left="5273" w:hanging="360"/>
      </w:pPr>
      <w:rPr>
        <w:rFonts w:ascii="Courier New" w:hAnsi="Courier New" w:cs="Courier New" w:hint="default"/>
      </w:rPr>
    </w:lvl>
    <w:lvl w:ilvl="5" w:tplc="08090005" w:tentative="1">
      <w:start w:val="1"/>
      <w:numFmt w:val="bullet"/>
      <w:lvlText w:val=""/>
      <w:lvlJc w:val="left"/>
      <w:pPr>
        <w:ind w:left="5993" w:hanging="360"/>
      </w:pPr>
      <w:rPr>
        <w:rFonts w:ascii="Wingdings" w:hAnsi="Wingdings" w:hint="default"/>
      </w:rPr>
    </w:lvl>
    <w:lvl w:ilvl="6" w:tplc="08090001" w:tentative="1">
      <w:start w:val="1"/>
      <w:numFmt w:val="bullet"/>
      <w:lvlText w:val=""/>
      <w:lvlJc w:val="left"/>
      <w:pPr>
        <w:ind w:left="6713" w:hanging="360"/>
      </w:pPr>
      <w:rPr>
        <w:rFonts w:ascii="Symbol" w:hAnsi="Symbol" w:hint="default"/>
      </w:rPr>
    </w:lvl>
    <w:lvl w:ilvl="7" w:tplc="08090003" w:tentative="1">
      <w:start w:val="1"/>
      <w:numFmt w:val="bullet"/>
      <w:lvlText w:val="o"/>
      <w:lvlJc w:val="left"/>
      <w:pPr>
        <w:ind w:left="7433" w:hanging="360"/>
      </w:pPr>
      <w:rPr>
        <w:rFonts w:ascii="Courier New" w:hAnsi="Courier New" w:cs="Courier New" w:hint="default"/>
      </w:rPr>
    </w:lvl>
    <w:lvl w:ilvl="8" w:tplc="08090005" w:tentative="1">
      <w:start w:val="1"/>
      <w:numFmt w:val="bullet"/>
      <w:lvlText w:val=""/>
      <w:lvlJc w:val="left"/>
      <w:pPr>
        <w:ind w:left="8153" w:hanging="360"/>
      </w:pPr>
      <w:rPr>
        <w:rFonts w:ascii="Wingdings" w:hAnsi="Wingdings" w:hint="default"/>
      </w:rPr>
    </w:lvl>
  </w:abstractNum>
  <w:abstractNum w:abstractNumId="5" w15:restartNumberingAfterBreak="0">
    <w:nsid w:val="21795983"/>
    <w:multiLevelType w:val="hybridMultilevel"/>
    <w:tmpl w:val="774E69F6"/>
    <w:lvl w:ilvl="0" w:tplc="F892A90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3A774E7"/>
    <w:multiLevelType w:val="hybridMultilevel"/>
    <w:tmpl w:val="212C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D7BE0"/>
    <w:multiLevelType w:val="hybridMultilevel"/>
    <w:tmpl w:val="06843AD2"/>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8" w15:restartNumberingAfterBreak="0">
    <w:nsid w:val="3325450B"/>
    <w:multiLevelType w:val="multilevel"/>
    <w:tmpl w:val="0FCC64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41790C28"/>
    <w:multiLevelType w:val="hybridMultilevel"/>
    <w:tmpl w:val="F420F8D4"/>
    <w:lvl w:ilvl="0" w:tplc="91D4FC8A">
      <w:numFmt w:val="bullet"/>
      <w:lvlText w:val=""/>
      <w:lvlJc w:val="left"/>
      <w:pPr>
        <w:ind w:left="1718" w:hanging="567"/>
      </w:pPr>
      <w:rPr>
        <w:rFonts w:ascii="Symbol" w:eastAsia="Symbol" w:hAnsi="Symbol" w:cs="Symbol" w:hint="default"/>
        <w:b w:val="0"/>
        <w:bCs w:val="0"/>
        <w:i w:val="0"/>
        <w:iCs w:val="0"/>
        <w:spacing w:val="0"/>
        <w:w w:val="100"/>
        <w:sz w:val="24"/>
        <w:szCs w:val="24"/>
        <w:lang w:val="en-US" w:eastAsia="en-US" w:bidi="ar-SA"/>
      </w:rPr>
    </w:lvl>
    <w:lvl w:ilvl="1" w:tplc="C0786120">
      <w:numFmt w:val="bullet"/>
      <w:lvlText w:val="•"/>
      <w:lvlJc w:val="left"/>
      <w:pPr>
        <w:ind w:left="2576" w:hanging="567"/>
      </w:pPr>
      <w:rPr>
        <w:rFonts w:hint="default"/>
        <w:lang w:val="en-US" w:eastAsia="en-US" w:bidi="ar-SA"/>
      </w:rPr>
    </w:lvl>
    <w:lvl w:ilvl="2" w:tplc="65CA9508">
      <w:numFmt w:val="bullet"/>
      <w:lvlText w:val="•"/>
      <w:lvlJc w:val="left"/>
      <w:pPr>
        <w:ind w:left="3433" w:hanging="567"/>
      </w:pPr>
      <w:rPr>
        <w:rFonts w:hint="default"/>
        <w:lang w:val="en-US" w:eastAsia="en-US" w:bidi="ar-SA"/>
      </w:rPr>
    </w:lvl>
    <w:lvl w:ilvl="3" w:tplc="F620B8D0">
      <w:numFmt w:val="bullet"/>
      <w:lvlText w:val="•"/>
      <w:lvlJc w:val="left"/>
      <w:pPr>
        <w:ind w:left="4289" w:hanging="567"/>
      </w:pPr>
      <w:rPr>
        <w:rFonts w:hint="default"/>
        <w:lang w:val="en-US" w:eastAsia="en-US" w:bidi="ar-SA"/>
      </w:rPr>
    </w:lvl>
    <w:lvl w:ilvl="4" w:tplc="A7B6A2F4">
      <w:numFmt w:val="bullet"/>
      <w:lvlText w:val="•"/>
      <w:lvlJc w:val="left"/>
      <w:pPr>
        <w:ind w:left="5146" w:hanging="567"/>
      </w:pPr>
      <w:rPr>
        <w:rFonts w:hint="default"/>
        <w:lang w:val="en-US" w:eastAsia="en-US" w:bidi="ar-SA"/>
      </w:rPr>
    </w:lvl>
    <w:lvl w:ilvl="5" w:tplc="EA54564C">
      <w:numFmt w:val="bullet"/>
      <w:lvlText w:val="•"/>
      <w:lvlJc w:val="left"/>
      <w:pPr>
        <w:ind w:left="6003" w:hanging="567"/>
      </w:pPr>
      <w:rPr>
        <w:rFonts w:hint="default"/>
        <w:lang w:val="en-US" w:eastAsia="en-US" w:bidi="ar-SA"/>
      </w:rPr>
    </w:lvl>
    <w:lvl w:ilvl="6" w:tplc="0A666CDE">
      <w:numFmt w:val="bullet"/>
      <w:lvlText w:val="•"/>
      <w:lvlJc w:val="left"/>
      <w:pPr>
        <w:ind w:left="6859" w:hanging="567"/>
      </w:pPr>
      <w:rPr>
        <w:rFonts w:hint="default"/>
        <w:lang w:val="en-US" w:eastAsia="en-US" w:bidi="ar-SA"/>
      </w:rPr>
    </w:lvl>
    <w:lvl w:ilvl="7" w:tplc="E8C44FC4">
      <w:numFmt w:val="bullet"/>
      <w:lvlText w:val="•"/>
      <w:lvlJc w:val="left"/>
      <w:pPr>
        <w:ind w:left="7716" w:hanging="567"/>
      </w:pPr>
      <w:rPr>
        <w:rFonts w:hint="default"/>
        <w:lang w:val="en-US" w:eastAsia="en-US" w:bidi="ar-SA"/>
      </w:rPr>
    </w:lvl>
    <w:lvl w:ilvl="8" w:tplc="92681074">
      <w:numFmt w:val="bullet"/>
      <w:lvlText w:val="•"/>
      <w:lvlJc w:val="left"/>
      <w:pPr>
        <w:ind w:left="8573" w:hanging="567"/>
      </w:pPr>
      <w:rPr>
        <w:rFonts w:hint="default"/>
        <w:lang w:val="en-US" w:eastAsia="en-US" w:bidi="ar-SA"/>
      </w:rPr>
    </w:lvl>
  </w:abstractNum>
  <w:abstractNum w:abstractNumId="10" w15:restartNumberingAfterBreak="0">
    <w:nsid w:val="41C446A5"/>
    <w:multiLevelType w:val="hybridMultilevel"/>
    <w:tmpl w:val="F3BAC5B0"/>
    <w:lvl w:ilvl="0" w:tplc="65E21B26">
      <w:numFmt w:val="bullet"/>
      <w:lvlText w:val=""/>
      <w:lvlJc w:val="left"/>
      <w:pPr>
        <w:ind w:left="1793" w:hanging="360"/>
      </w:pPr>
      <w:rPr>
        <w:rFonts w:ascii="Symbol" w:eastAsia="Symbol" w:hAnsi="Symbol" w:cs="Symbol" w:hint="default"/>
        <w:b w:val="0"/>
        <w:bCs w:val="0"/>
        <w:i w:val="0"/>
        <w:iCs w:val="0"/>
        <w:spacing w:val="0"/>
        <w:w w:val="101"/>
        <w:sz w:val="24"/>
        <w:szCs w:val="24"/>
        <w:lang w:val="en-US" w:eastAsia="en-US" w:bidi="ar-SA"/>
      </w:rPr>
    </w:lvl>
    <w:lvl w:ilvl="1" w:tplc="056653D0">
      <w:numFmt w:val="bullet"/>
      <w:lvlText w:val="•"/>
      <w:lvlJc w:val="left"/>
      <w:pPr>
        <w:ind w:left="2648" w:hanging="360"/>
      </w:pPr>
      <w:rPr>
        <w:rFonts w:hint="default"/>
        <w:lang w:val="en-US" w:eastAsia="en-US" w:bidi="ar-SA"/>
      </w:rPr>
    </w:lvl>
    <w:lvl w:ilvl="2" w:tplc="AB9E371A">
      <w:numFmt w:val="bullet"/>
      <w:lvlText w:val="•"/>
      <w:lvlJc w:val="left"/>
      <w:pPr>
        <w:ind w:left="3497" w:hanging="360"/>
      </w:pPr>
      <w:rPr>
        <w:rFonts w:hint="default"/>
        <w:lang w:val="en-US" w:eastAsia="en-US" w:bidi="ar-SA"/>
      </w:rPr>
    </w:lvl>
    <w:lvl w:ilvl="3" w:tplc="7006F09A">
      <w:numFmt w:val="bullet"/>
      <w:lvlText w:val="•"/>
      <w:lvlJc w:val="left"/>
      <w:pPr>
        <w:ind w:left="4345" w:hanging="360"/>
      </w:pPr>
      <w:rPr>
        <w:rFonts w:hint="default"/>
        <w:lang w:val="en-US" w:eastAsia="en-US" w:bidi="ar-SA"/>
      </w:rPr>
    </w:lvl>
    <w:lvl w:ilvl="4" w:tplc="F482C500">
      <w:numFmt w:val="bullet"/>
      <w:lvlText w:val="•"/>
      <w:lvlJc w:val="left"/>
      <w:pPr>
        <w:ind w:left="5194" w:hanging="360"/>
      </w:pPr>
      <w:rPr>
        <w:rFonts w:hint="default"/>
        <w:lang w:val="en-US" w:eastAsia="en-US" w:bidi="ar-SA"/>
      </w:rPr>
    </w:lvl>
    <w:lvl w:ilvl="5" w:tplc="3A1A85B2">
      <w:numFmt w:val="bullet"/>
      <w:lvlText w:val="•"/>
      <w:lvlJc w:val="left"/>
      <w:pPr>
        <w:ind w:left="6043" w:hanging="360"/>
      </w:pPr>
      <w:rPr>
        <w:rFonts w:hint="default"/>
        <w:lang w:val="en-US" w:eastAsia="en-US" w:bidi="ar-SA"/>
      </w:rPr>
    </w:lvl>
    <w:lvl w:ilvl="6" w:tplc="7EDAFF04">
      <w:numFmt w:val="bullet"/>
      <w:lvlText w:val="•"/>
      <w:lvlJc w:val="left"/>
      <w:pPr>
        <w:ind w:left="6891" w:hanging="360"/>
      </w:pPr>
      <w:rPr>
        <w:rFonts w:hint="default"/>
        <w:lang w:val="en-US" w:eastAsia="en-US" w:bidi="ar-SA"/>
      </w:rPr>
    </w:lvl>
    <w:lvl w:ilvl="7" w:tplc="005E64F8">
      <w:numFmt w:val="bullet"/>
      <w:lvlText w:val="•"/>
      <w:lvlJc w:val="left"/>
      <w:pPr>
        <w:ind w:left="7740" w:hanging="360"/>
      </w:pPr>
      <w:rPr>
        <w:rFonts w:hint="default"/>
        <w:lang w:val="en-US" w:eastAsia="en-US" w:bidi="ar-SA"/>
      </w:rPr>
    </w:lvl>
    <w:lvl w:ilvl="8" w:tplc="172AF63A">
      <w:numFmt w:val="bullet"/>
      <w:lvlText w:val="•"/>
      <w:lvlJc w:val="left"/>
      <w:pPr>
        <w:ind w:left="8589" w:hanging="360"/>
      </w:pPr>
      <w:rPr>
        <w:rFonts w:hint="default"/>
        <w:lang w:val="en-US" w:eastAsia="en-US" w:bidi="ar-SA"/>
      </w:rPr>
    </w:lvl>
  </w:abstractNum>
  <w:abstractNum w:abstractNumId="11" w15:restartNumberingAfterBreak="0">
    <w:nsid w:val="44232D3C"/>
    <w:multiLevelType w:val="hybridMultilevel"/>
    <w:tmpl w:val="0EFE977C"/>
    <w:lvl w:ilvl="0" w:tplc="0AE2D17A">
      <w:start w:val="1"/>
      <w:numFmt w:val="lowerRoman"/>
      <w:lvlText w:val="%1."/>
      <w:lvlJc w:val="left"/>
      <w:pPr>
        <w:ind w:left="2382" w:hanging="687"/>
      </w:pPr>
      <w:rPr>
        <w:rFonts w:ascii="Calibri" w:eastAsia="Calibri" w:hAnsi="Calibri" w:cs="Calibri" w:hint="default"/>
        <w:b w:val="0"/>
        <w:bCs w:val="0"/>
        <w:i w:val="0"/>
        <w:iCs w:val="0"/>
        <w:spacing w:val="-1"/>
        <w:w w:val="100"/>
        <w:sz w:val="24"/>
        <w:szCs w:val="24"/>
        <w:lang w:val="en-US" w:eastAsia="en-US" w:bidi="ar-SA"/>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465317DE"/>
    <w:multiLevelType w:val="hybridMultilevel"/>
    <w:tmpl w:val="46BA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76C08"/>
    <w:multiLevelType w:val="hybridMultilevel"/>
    <w:tmpl w:val="672C5B08"/>
    <w:lvl w:ilvl="0" w:tplc="97681BF2">
      <w:start w:val="3"/>
      <w:numFmt w:val="lowerRoman"/>
      <w:lvlText w:val="%1."/>
      <w:lvlJc w:val="left"/>
      <w:pPr>
        <w:ind w:left="1406" w:hanging="72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4158E"/>
    <w:multiLevelType w:val="hybridMultilevel"/>
    <w:tmpl w:val="A72AA248"/>
    <w:lvl w:ilvl="0" w:tplc="08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4BE25A6F"/>
    <w:multiLevelType w:val="hybridMultilevel"/>
    <w:tmpl w:val="64E884C8"/>
    <w:lvl w:ilvl="0" w:tplc="0AE2D17A">
      <w:start w:val="1"/>
      <w:numFmt w:val="lowerRoman"/>
      <w:lvlText w:val="%1."/>
      <w:lvlJc w:val="left"/>
      <w:pPr>
        <w:ind w:left="1673" w:hanging="687"/>
      </w:pPr>
      <w:rPr>
        <w:rFonts w:ascii="Calibri" w:eastAsia="Calibri" w:hAnsi="Calibri" w:cs="Calibri" w:hint="default"/>
        <w:b w:val="0"/>
        <w:bCs w:val="0"/>
        <w:i w:val="0"/>
        <w:iCs w:val="0"/>
        <w:spacing w:val="-1"/>
        <w:w w:val="100"/>
        <w:sz w:val="24"/>
        <w:szCs w:val="24"/>
        <w:lang w:val="en-US" w:eastAsia="en-US" w:bidi="ar-SA"/>
      </w:rPr>
    </w:lvl>
    <w:lvl w:ilvl="1" w:tplc="F43C64B4">
      <w:numFmt w:val="bullet"/>
      <w:lvlText w:val=""/>
      <w:lvlJc w:val="left"/>
      <w:pPr>
        <w:ind w:left="3181" w:hanging="360"/>
      </w:pPr>
      <w:rPr>
        <w:rFonts w:ascii="Symbol" w:eastAsia="Symbol" w:hAnsi="Symbol" w:cs="Symbol" w:hint="default"/>
        <w:b w:val="0"/>
        <w:bCs w:val="0"/>
        <w:i w:val="0"/>
        <w:iCs w:val="0"/>
        <w:spacing w:val="0"/>
        <w:w w:val="100"/>
        <w:sz w:val="24"/>
        <w:szCs w:val="24"/>
        <w:lang w:val="en-US" w:eastAsia="en-US" w:bidi="ar-SA"/>
      </w:rPr>
    </w:lvl>
    <w:lvl w:ilvl="2" w:tplc="DECE29D2">
      <w:numFmt w:val="bullet"/>
      <w:lvlText w:val="•"/>
      <w:lvlJc w:val="left"/>
      <w:pPr>
        <w:ind w:left="3969" w:hanging="360"/>
      </w:pPr>
      <w:rPr>
        <w:rFonts w:hint="default"/>
        <w:lang w:val="en-US" w:eastAsia="en-US" w:bidi="ar-SA"/>
      </w:rPr>
    </w:lvl>
    <w:lvl w:ilvl="3" w:tplc="C7F45ECC">
      <w:numFmt w:val="bullet"/>
      <w:lvlText w:val="•"/>
      <w:lvlJc w:val="left"/>
      <w:pPr>
        <w:ind w:left="4759" w:hanging="360"/>
      </w:pPr>
      <w:rPr>
        <w:rFonts w:hint="default"/>
        <w:lang w:val="en-US" w:eastAsia="en-US" w:bidi="ar-SA"/>
      </w:rPr>
    </w:lvl>
    <w:lvl w:ilvl="4" w:tplc="31F27E6C">
      <w:numFmt w:val="bullet"/>
      <w:lvlText w:val="•"/>
      <w:lvlJc w:val="left"/>
      <w:pPr>
        <w:ind w:left="5548" w:hanging="360"/>
      </w:pPr>
      <w:rPr>
        <w:rFonts w:hint="default"/>
        <w:lang w:val="en-US" w:eastAsia="en-US" w:bidi="ar-SA"/>
      </w:rPr>
    </w:lvl>
    <w:lvl w:ilvl="5" w:tplc="8A3C837C">
      <w:numFmt w:val="bullet"/>
      <w:lvlText w:val="•"/>
      <w:lvlJc w:val="left"/>
      <w:pPr>
        <w:ind w:left="6338" w:hanging="360"/>
      </w:pPr>
      <w:rPr>
        <w:rFonts w:hint="default"/>
        <w:lang w:val="en-US" w:eastAsia="en-US" w:bidi="ar-SA"/>
      </w:rPr>
    </w:lvl>
    <w:lvl w:ilvl="6" w:tplc="A8E4D938">
      <w:numFmt w:val="bullet"/>
      <w:lvlText w:val="•"/>
      <w:lvlJc w:val="left"/>
      <w:pPr>
        <w:ind w:left="7128" w:hanging="360"/>
      </w:pPr>
      <w:rPr>
        <w:rFonts w:hint="default"/>
        <w:lang w:val="en-US" w:eastAsia="en-US" w:bidi="ar-SA"/>
      </w:rPr>
    </w:lvl>
    <w:lvl w:ilvl="7" w:tplc="B8426E4A">
      <w:numFmt w:val="bullet"/>
      <w:lvlText w:val="•"/>
      <w:lvlJc w:val="left"/>
      <w:pPr>
        <w:ind w:left="7917" w:hanging="360"/>
      </w:pPr>
      <w:rPr>
        <w:rFonts w:hint="default"/>
        <w:lang w:val="en-US" w:eastAsia="en-US" w:bidi="ar-SA"/>
      </w:rPr>
    </w:lvl>
    <w:lvl w:ilvl="8" w:tplc="92F67A9C">
      <w:numFmt w:val="bullet"/>
      <w:lvlText w:val="•"/>
      <w:lvlJc w:val="left"/>
      <w:pPr>
        <w:ind w:left="8707" w:hanging="360"/>
      </w:pPr>
      <w:rPr>
        <w:rFonts w:hint="default"/>
        <w:lang w:val="en-US" w:eastAsia="en-US" w:bidi="ar-SA"/>
      </w:rPr>
    </w:lvl>
  </w:abstractNum>
  <w:abstractNum w:abstractNumId="16" w15:restartNumberingAfterBreak="0">
    <w:nsid w:val="4FB76940"/>
    <w:multiLevelType w:val="hybridMultilevel"/>
    <w:tmpl w:val="FF561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0DB17F8"/>
    <w:multiLevelType w:val="hybridMultilevel"/>
    <w:tmpl w:val="5EEE60E2"/>
    <w:lvl w:ilvl="0" w:tplc="F892A904">
      <w:numFmt w:val="bullet"/>
      <w:lvlText w:val="•"/>
      <w:lvlJc w:val="left"/>
      <w:pPr>
        <w:ind w:left="1766" w:hanging="360"/>
      </w:pPr>
      <w:rPr>
        <w:rFonts w:ascii="Arial" w:eastAsiaTheme="minorHAnsi" w:hAnsi="Arial" w:cs="Arial" w:hint="default"/>
      </w:rPr>
    </w:lvl>
    <w:lvl w:ilvl="1" w:tplc="08090003" w:tentative="1">
      <w:start w:val="1"/>
      <w:numFmt w:val="bullet"/>
      <w:lvlText w:val="o"/>
      <w:lvlJc w:val="left"/>
      <w:pPr>
        <w:ind w:left="2486" w:hanging="360"/>
      </w:pPr>
      <w:rPr>
        <w:rFonts w:ascii="Courier New" w:hAnsi="Courier New" w:cs="Courier New" w:hint="default"/>
      </w:rPr>
    </w:lvl>
    <w:lvl w:ilvl="2" w:tplc="08090005" w:tentative="1">
      <w:start w:val="1"/>
      <w:numFmt w:val="bullet"/>
      <w:lvlText w:val=""/>
      <w:lvlJc w:val="left"/>
      <w:pPr>
        <w:ind w:left="3206" w:hanging="360"/>
      </w:pPr>
      <w:rPr>
        <w:rFonts w:ascii="Wingdings" w:hAnsi="Wingdings" w:hint="default"/>
      </w:rPr>
    </w:lvl>
    <w:lvl w:ilvl="3" w:tplc="08090001" w:tentative="1">
      <w:start w:val="1"/>
      <w:numFmt w:val="bullet"/>
      <w:lvlText w:val=""/>
      <w:lvlJc w:val="left"/>
      <w:pPr>
        <w:ind w:left="3926" w:hanging="360"/>
      </w:pPr>
      <w:rPr>
        <w:rFonts w:ascii="Symbol" w:hAnsi="Symbol" w:hint="default"/>
      </w:rPr>
    </w:lvl>
    <w:lvl w:ilvl="4" w:tplc="08090003" w:tentative="1">
      <w:start w:val="1"/>
      <w:numFmt w:val="bullet"/>
      <w:lvlText w:val="o"/>
      <w:lvlJc w:val="left"/>
      <w:pPr>
        <w:ind w:left="4646" w:hanging="360"/>
      </w:pPr>
      <w:rPr>
        <w:rFonts w:ascii="Courier New" w:hAnsi="Courier New" w:cs="Courier New" w:hint="default"/>
      </w:rPr>
    </w:lvl>
    <w:lvl w:ilvl="5" w:tplc="08090005" w:tentative="1">
      <w:start w:val="1"/>
      <w:numFmt w:val="bullet"/>
      <w:lvlText w:val=""/>
      <w:lvlJc w:val="left"/>
      <w:pPr>
        <w:ind w:left="5366" w:hanging="360"/>
      </w:pPr>
      <w:rPr>
        <w:rFonts w:ascii="Wingdings" w:hAnsi="Wingdings" w:hint="default"/>
      </w:rPr>
    </w:lvl>
    <w:lvl w:ilvl="6" w:tplc="08090001" w:tentative="1">
      <w:start w:val="1"/>
      <w:numFmt w:val="bullet"/>
      <w:lvlText w:val=""/>
      <w:lvlJc w:val="left"/>
      <w:pPr>
        <w:ind w:left="6086" w:hanging="360"/>
      </w:pPr>
      <w:rPr>
        <w:rFonts w:ascii="Symbol" w:hAnsi="Symbol" w:hint="default"/>
      </w:rPr>
    </w:lvl>
    <w:lvl w:ilvl="7" w:tplc="08090003" w:tentative="1">
      <w:start w:val="1"/>
      <w:numFmt w:val="bullet"/>
      <w:lvlText w:val="o"/>
      <w:lvlJc w:val="left"/>
      <w:pPr>
        <w:ind w:left="6806" w:hanging="360"/>
      </w:pPr>
      <w:rPr>
        <w:rFonts w:ascii="Courier New" w:hAnsi="Courier New" w:cs="Courier New" w:hint="default"/>
      </w:rPr>
    </w:lvl>
    <w:lvl w:ilvl="8" w:tplc="08090005" w:tentative="1">
      <w:start w:val="1"/>
      <w:numFmt w:val="bullet"/>
      <w:lvlText w:val=""/>
      <w:lvlJc w:val="left"/>
      <w:pPr>
        <w:ind w:left="7526" w:hanging="360"/>
      </w:pPr>
      <w:rPr>
        <w:rFonts w:ascii="Wingdings" w:hAnsi="Wingdings" w:hint="default"/>
      </w:rPr>
    </w:lvl>
  </w:abstractNum>
  <w:abstractNum w:abstractNumId="18" w15:restartNumberingAfterBreak="0">
    <w:nsid w:val="50FE66FC"/>
    <w:multiLevelType w:val="hybridMultilevel"/>
    <w:tmpl w:val="56789D58"/>
    <w:lvl w:ilvl="0" w:tplc="C5725D54">
      <w:numFmt w:val="bullet"/>
      <w:lvlText w:val=""/>
      <w:lvlJc w:val="left"/>
      <w:pPr>
        <w:ind w:left="1860" w:hanging="284"/>
      </w:pPr>
      <w:rPr>
        <w:rFonts w:ascii="Symbol" w:eastAsia="Symbol" w:hAnsi="Symbol" w:cs="Symbol" w:hint="default"/>
        <w:b w:val="0"/>
        <w:bCs w:val="0"/>
        <w:i w:val="0"/>
        <w:iCs w:val="0"/>
        <w:spacing w:val="0"/>
        <w:w w:val="100"/>
        <w:sz w:val="24"/>
        <w:szCs w:val="24"/>
        <w:lang w:val="en-US" w:eastAsia="en-US" w:bidi="ar-SA"/>
      </w:rPr>
    </w:lvl>
    <w:lvl w:ilvl="1" w:tplc="CE120250">
      <w:numFmt w:val="bullet"/>
      <w:lvlText w:val="•"/>
      <w:lvlJc w:val="left"/>
      <w:pPr>
        <w:ind w:left="2702" w:hanging="284"/>
      </w:pPr>
      <w:rPr>
        <w:rFonts w:hint="default"/>
        <w:lang w:val="en-US" w:eastAsia="en-US" w:bidi="ar-SA"/>
      </w:rPr>
    </w:lvl>
    <w:lvl w:ilvl="2" w:tplc="0DA4C0E0">
      <w:numFmt w:val="bullet"/>
      <w:lvlText w:val="•"/>
      <w:lvlJc w:val="left"/>
      <w:pPr>
        <w:ind w:left="3545" w:hanging="284"/>
      </w:pPr>
      <w:rPr>
        <w:rFonts w:hint="default"/>
        <w:lang w:val="en-US" w:eastAsia="en-US" w:bidi="ar-SA"/>
      </w:rPr>
    </w:lvl>
    <w:lvl w:ilvl="3" w:tplc="F10AD34A">
      <w:numFmt w:val="bullet"/>
      <w:lvlText w:val="•"/>
      <w:lvlJc w:val="left"/>
      <w:pPr>
        <w:ind w:left="4387" w:hanging="284"/>
      </w:pPr>
      <w:rPr>
        <w:rFonts w:hint="default"/>
        <w:lang w:val="en-US" w:eastAsia="en-US" w:bidi="ar-SA"/>
      </w:rPr>
    </w:lvl>
    <w:lvl w:ilvl="4" w:tplc="390018B6">
      <w:numFmt w:val="bullet"/>
      <w:lvlText w:val="•"/>
      <w:lvlJc w:val="left"/>
      <w:pPr>
        <w:ind w:left="5230" w:hanging="284"/>
      </w:pPr>
      <w:rPr>
        <w:rFonts w:hint="default"/>
        <w:lang w:val="en-US" w:eastAsia="en-US" w:bidi="ar-SA"/>
      </w:rPr>
    </w:lvl>
    <w:lvl w:ilvl="5" w:tplc="65A28F0A">
      <w:numFmt w:val="bullet"/>
      <w:lvlText w:val="•"/>
      <w:lvlJc w:val="left"/>
      <w:pPr>
        <w:ind w:left="6073" w:hanging="284"/>
      </w:pPr>
      <w:rPr>
        <w:rFonts w:hint="default"/>
        <w:lang w:val="en-US" w:eastAsia="en-US" w:bidi="ar-SA"/>
      </w:rPr>
    </w:lvl>
    <w:lvl w:ilvl="6" w:tplc="E2EABFDE">
      <w:numFmt w:val="bullet"/>
      <w:lvlText w:val="•"/>
      <w:lvlJc w:val="left"/>
      <w:pPr>
        <w:ind w:left="6915" w:hanging="284"/>
      </w:pPr>
      <w:rPr>
        <w:rFonts w:hint="default"/>
        <w:lang w:val="en-US" w:eastAsia="en-US" w:bidi="ar-SA"/>
      </w:rPr>
    </w:lvl>
    <w:lvl w:ilvl="7" w:tplc="2A020BDA">
      <w:numFmt w:val="bullet"/>
      <w:lvlText w:val="•"/>
      <w:lvlJc w:val="left"/>
      <w:pPr>
        <w:ind w:left="7758" w:hanging="284"/>
      </w:pPr>
      <w:rPr>
        <w:rFonts w:hint="default"/>
        <w:lang w:val="en-US" w:eastAsia="en-US" w:bidi="ar-SA"/>
      </w:rPr>
    </w:lvl>
    <w:lvl w:ilvl="8" w:tplc="E60870A0">
      <w:numFmt w:val="bullet"/>
      <w:lvlText w:val="•"/>
      <w:lvlJc w:val="left"/>
      <w:pPr>
        <w:ind w:left="8601" w:hanging="284"/>
      </w:pPr>
      <w:rPr>
        <w:rFonts w:hint="default"/>
        <w:lang w:val="en-US" w:eastAsia="en-US" w:bidi="ar-SA"/>
      </w:rPr>
    </w:lvl>
  </w:abstractNum>
  <w:abstractNum w:abstractNumId="19" w15:restartNumberingAfterBreak="0">
    <w:nsid w:val="5D9E44E6"/>
    <w:multiLevelType w:val="hybridMultilevel"/>
    <w:tmpl w:val="E178626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64BA1294"/>
    <w:multiLevelType w:val="hybridMultilevel"/>
    <w:tmpl w:val="B8B8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C0893"/>
    <w:multiLevelType w:val="hybridMultilevel"/>
    <w:tmpl w:val="42DECA90"/>
    <w:lvl w:ilvl="0" w:tplc="B4BAE9F6">
      <w:numFmt w:val="bullet"/>
      <w:lvlText w:val=""/>
      <w:lvlJc w:val="left"/>
      <w:pPr>
        <w:ind w:left="1020" w:hanging="360"/>
      </w:pPr>
      <w:rPr>
        <w:rFonts w:ascii="Symbol" w:eastAsia="Symbol" w:hAnsi="Symbol" w:cs="Symbol" w:hint="default"/>
        <w:spacing w:val="0"/>
        <w:w w:val="100"/>
        <w:lang w:val="en-US" w:eastAsia="en-US" w:bidi="ar-SA"/>
      </w:rPr>
    </w:lvl>
    <w:lvl w:ilvl="1" w:tplc="423683D4">
      <w:numFmt w:val="bullet"/>
      <w:lvlText w:val="•"/>
      <w:lvlJc w:val="left"/>
      <w:pPr>
        <w:ind w:left="1946" w:hanging="360"/>
      </w:pPr>
      <w:rPr>
        <w:rFonts w:hint="default"/>
        <w:lang w:val="en-US" w:eastAsia="en-US" w:bidi="ar-SA"/>
      </w:rPr>
    </w:lvl>
    <w:lvl w:ilvl="2" w:tplc="D44C2908">
      <w:numFmt w:val="bullet"/>
      <w:lvlText w:val="•"/>
      <w:lvlJc w:val="left"/>
      <w:pPr>
        <w:ind w:left="2873" w:hanging="360"/>
      </w:pPr>
      <w:rPr>
        <w:rFonts w:hint="default"/>
        <w:lang w:val="en-US" w:eastAsia="en-US" w:bidi="ar-SA"/>
      </w:rPr>
    </w:lvl>
    <w:lvl w:ilvl="3" w:tplc="838293E0">
      <w:numFmt w:val="bullet"/>
      <w:lvlText w:val="•"/>
      <w:lvlJc w:val="left"/>
      <w:pPr>
        <w:ind w:left="3799" w:hanging="360"/>
      </w:pPr>
      <w:rPr>
        <w:rFonts w:hint="default"/>
        <w:lang w:val="en-US" w:eastAsia="en-US" w:bidi="ar-SA"/>
      </w:rPr>
    </w:lvl>
    <w:lvl w:ilvl="4" w:tplc="886ADDCE">
      <w:numFmt w:val="bullet"/>
      <w:lvlText w:val="•"/>
      <w:lvlJc w:val="left"/>
      <w:pPr>
        <w:ind w:left="4726" w:hanging="360"/>
      </w:pPr>
      <w:rPr>
        <w:rFonts w:hint="default"/>
        <w:lang w:val="en-US" w:eastAsia="en-US" w:bidi="ar-SA"/>
      </w:rPr>
    </w:lvl>
    <w:lvl w:ilvl="5" w:tplc="CFB867BC">
      <w:numFmt w:val="bullet"/>
      <w:lvlText w:val="•"/>
      <w:lvlJc w:val="left"/>
      <w:pPr>
        <w:ind w:left="5653" w:hanging="360"/>
      </w:pPr>
      <w:rPr>
        <w:rFonts w:hint="default"/>
        <w:lang w:val="en-US" w:eastAsia="en-US" w:bidi="ar-SA"/>
      </w:rPr>
    </w:lvl>
    <w:lvl w:ilvl="6" w:tplc="26F27186">
      <w:numFmt w:val="bullet"/>
      <w:lvlText w:val="•"/>
      <w:lvlJc w:val="left"/>
      <w:pPr>
        <w:ind w:left="6579" w:hanging="360"/>
      </w:pPr>
      <w:rPr>
        <w:rFonts w:hint="default"/>
        <w:lang w:val="en-US" w:eastAsia="en-US" w:bidi="ar-SA"/>
      </w:rPr>
    </w:lvl>
    <w:lvl w:ilvl="7" w:tplc="79FAE576">
      <w:numFmt w:val="bullet"/>
      <w:lvlText w:val="•"/>
      <w:lvlJc w:val="left"/>
      <w:pPr>
        <w:ind w:left="7506" w:hanging="360"/>
      </w:pPr>
      <w:rPr>
        <w:rFonts w:hint="default"/>
        <w:lang w:val="en-US" w:eastAsia="en-US" w:bidi="ar-SA"/>
      </w:rPr>
    </w:lvl>
    <w:lvl w:ilvl="8" w:tplc="78B2D3F0">
      <w:numFmt w:val="bullet"/>
      <w:lvlText w:val="•"/>
      <w:lvlJc w:val="left"/>
      <w:pPr>
        <w:ind w:left="8433" w:hanging="360"/>
      </w:pPr>
      <w:rPr>
        <w:rFonts w:hint="default"/>
        <w:lang w:val="en-US" w:eastAsia="en-US" w:bidi="ar-SA"/>
      </w:rPr>
    </w:lvl>
  </w:abstractNum>
  <w:abstractNum w:abstractNumId="22" w15:restartNumberingAfterBreak="0">
    <w:nsid w:val="6E214466"/>
    <w:multiLevelType w:val="hybridMultilevel"/>
    <w:tmpl w:val="5EDCB0DA"/>
    <w:lvl w:ilvl="0" w:tplc="26305FDE">
      <w:start w:val="1"/>
      <w:numFmt w:val="lowerLetter"/>
      <w:lvlText w:val="(%1)"/>
      <w:lvlJc w:val="left"/>
      <w:pPr>
        <w:ind w:left="1577" w:hanging="500"/>
      </w:pPr>
      <w:rPr>
        <w:rFonts w:ascii="Calibri" w:eastAsia="Calibri" w:hAnsi="Calibri" w:cs="Calibri" w:hint="default"/>
        <w:b w:val="0"/>
        <w:bCs w:val="0"/>
        <w:i w:val="0"/>
        <w:iCs w:val="0"/>
        <w:spacing w:val="-1"/>
        <w:w w:val="100"/>
        <w:sz w:val="24"/>
        <w:szCs w:val="24"/>
        <w:lang w:val="en-US" w:eastAsia="en-US" w:bidi="ar-SA"/>
      </w:rPr>
    </w:lvl>
    <w:lvl w:ilvl="1" w:tplc="5D4CA76E">
      <w:numFmt w:val="bullet"/>
      <w:lvlText w:val="•"/>
      <w:lvlJc w:val="left"/>
      <w:pPr>
        <w:ind w:left="2450" w:hanging="500"/>
      </w:pPr>
      <w:rPr>
        <w:rFonts w:hint="default"/>
        <w:lang w:val="en-US" w:eastAsia="en-US" w:bidi="ar-SA"/>
      </w:rPr>
    </w:lvl>
    <w:lvl w:ilvl="2" w:tplc="B4D617E6">
      <w:numFmt w:val="bullet"/>
      <w:lvlText w:val="•"/>
      <w:lvlJc w:val="left"/>
      <w:pPr>
        <w:ind w:left="3321" w:hanging="500"/>
      </w:pPr>
      <w:rPr>
        <w:rFonts w:hint="default"/>
        <w:lang w:val="en-US" w:eastAsia="en-US" w:bidi="ar-SA"/>
      </w:rPr>
    </w:lvl>
    <w:lvl w:ilvl="3" w:tplc="2566448C">
      <w:numFmt w:val="bullet"/>
      <w:lvlText w:val="•"/>
      <w:lvlJc w:val="left"/>
      <w:pPr>
        <w:ind w:left="4191" w:hanging="500"/>
      </w:pPr>
      <w:rPr>
        <w:rFonts w:hint="default"/>
        <w:lang w:val="en-US" w:eastAsia="en-US" w:bidi="ar-SA"/>
      </w:rPr>
    </w:lvl>
    <w:lvl w:ilvl="4" w:tplc="FA423D30">
      <w:numFmt w:val="bullet"/>
      <w:lvlText w:val="•"/>
      <w:lvlJc w:val="left"/>
      <w:pPr>
        <w:ind w:left="5062" w:hanging="500"/>
      </w:pPr>
      <w:rPr>
        <w:rFonts w:hint="default"/>
        <w:lang w:val="en-US" w:eastAsia="en-US" w:bidi="ar-SA"/>
      </w:rPr>
    </w:lvl>
    <w:lvl w:ilvl="5" w:tplc="DB54D060">
      <w:numFmt w:val="bullet"/>
      <w:lvlText w:val="•"/>
      <w:lvlJc w:val="left"/>
      <w:pPr>
        <w:ind w:left="5933" w:hanging="500"/>
      </w:pPr>
      <w:rPr>
        <w:rFonts w:hint="default"/>
        <w:lang w:val="en-US" w:eastAsia="en-US" w:bidi="ar-SA"/>
      </w:rPr>
    </w:lvl>
    <w:lvl w:ilvl="6" w:tplc="783AEED6">
      <w:numFmt w:val="bullet"/>
      <w:lvlText w:val="•"/>
      <w:lvlJc w:val="left"/>
      <w:pPr>
        <w:ind w:left="6803" w:hanging="500"/>
      </w:pPr>
      <w:rPr>
        <w:rFonts w:hint="default"/>
        <w:lang w:val="en-US" w:eastAsia="en-US" w:bidi="ar-SA"/>
      </w:rPr>
    </w:lvl>
    <w:lvl w:ilvl="7" w:tplc="1292AF02">
      <w:numFmt w:val="bullet"/>
      <w:lvlText w:val="•"/>
      <w:lvlJc w:val="left"/>
      <w:pPr>
        <w:ind w:left="7674" w:hanging="500"/>
      </w:pPr>
      <w:rPr>
        <w:rFonts w:hint="default"/>
        <w:lang w:val="en-US" w:eastAsia="en-US" w:bidi="ar-SA"/>
      </w:rPr>
    </w:lvl>
    <w:lvl w:ilvl="8" w:tplc="6CAA26C2">
      <w:numFmt w:val="bullet"/>
      <w:lvlText w:val="•"/>
      <w:lvlJc w:val="left"/>
      <w:pPr>
        <w:ind w:left="8545" w:hanging="500"/>
      </w:pPr>
      <w:rPr>
        <w:rFonts w:hint="default"/>
        <w:lang w:val="en-US" w:eastAsia="en-US" w:bidi="ar-SA"/>
      </w:rPr>
    </w:lvl>
  </w:abstractNum>
  <w:abstractNum w:abstractNumId="23" w15:restartNumberingAfterBreak="0">
    <w:nsid w:val="758CE058"/>
    <w:multiLevelType w:val="hybridMultilevel"/>
    <w:tmpl w:val="F856803E"/>
    <w:lvl w:ilvl="0" w:tplc="49604FD4">
      <w:start w:val="1"/>
      <w:numFmt w:val="lowerLetter"/>
      <w:lvlText w:val="(%1)"/>
      <w:lvlJc w:val="left"/>
      <w:rPr>
        <w:rFonts w:asciiTheme="minorHAnsi" w:eastAsia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9FB57C1"/>
    <w:multiLevelType w:val="hybridMultilevel"/>
    <w:tmpl w:val="8FEE2650"/>
    <w:lvl w:ilvl="0" w:tplc="32A674CA">
      <w:start w:val="6"/>
      <w:numFmt w:val="decimal"/>
      <w:lvlText w:val="%1."/>
      <w:lvlJc w:val="left"/>
      <w:pPr>
        <w:ind w:left="2076" w:hanging="360"/>
      </w:pPr>
      <w:rPr>
        <w:rFonts w:ascii="Calibri" w:eastAsia="Calibri" w:hAnsi="Calibri" w:cs="Calibri" w:hint="default"/>
        <w:b/>
        <w:bCs/>
        <w:i w:val="0"/>
        <w:iCs w:val="0"/>
        <w:spacing w:val="0"/>
        <w:w w:val="100"/>
        <w:sz w:val="24"/>
        <w:szCs w:val="24"/>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25" w15:restartNumberingAfterBreak="0">
    <w:nsid w:val="7E097413"/>
    <w:multiLevelType w:val="hybridMultilevel"/>
    <w:tmpl w:val="BA7EF8D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0"/>
  </w:num>
  <w:num w:numId="2">
    <w:abstractNumId w:val="8"/>
  </w:num>
  <w:num w:numId="3">
    <w:abstractNumId w:val="6"/>
  </w:num>
  <w:num w:numId="4">
    <w:abstractNumId w:val="7"/>
  </w:num>
  <w:num w:numId="5">
    <w:abstractNumId w:val="19"/>
  </w:num>
  <w:num w:numId="6">
    <w:abstractNumId w:val="25"/>
  </w:num>
  <w:num w:numId="7">
    <w:abstractNumId w:val="1"/>
  </w:num>
  <w:num w:numId="8">
    <w:abstractNumId w:val="12"/>
  </w:num>
  <w:num w:numId="9">
    <w:abstractNumId w:val="14"/>
  </w:num>
  <w:num w:numId="10">
    <w:abstractNumId w:val="20"/>
  </w:num>
  <w:num w:numId="11">
    <w:abstractNumId w:val="22"/>
  </w:num>
  <w:num w:numId="12">
    <w:abstractNumId w:val="9"/>
  </w:num>
  <w:num w:numId="13">
    <w:abstractNumId w:val="21"/>
  </w:num>
  <w:num w:numId="14">
    <w:abstractNumId w:val="10"/>
  </w:num>
  <w:num w:numId="15">
    <w:abstractNumId w:val="15"/>
  </w:num>
  <w:num w:numId="16">
    <w:abstractNumId w:val="18"/>
  </w:num>
  <w:num w:numId="17">
    <w:abstractNumId w:val="2"/>
  </w:num>
  <w:num w:numId="18">
    <w:abstractNumId w:val="3"/>
  </w:num>
  <w:num w:numId="19">
    <w:abstractNumId w:val="17"/>
  </w:num>
  <w:num w:numId="20">
    <w:abstractNumId w:val="4"/>
  </w:num>
  <w:num w:numId="21">
    <w:abstractNumId w:val="5"/>
  </w:num>
  <w:num w:numId="22">
    <w:abstractNumId w:val="13"/>
  </w:num>
  <w:num w:numId="23">
    <w:abstractNumId w:val="23"/>
  </w:num>
  <w:num w:numId="24">
    <w:abstractNumId w:val="11"/>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55"/>
    <w:rsid w:val="00013C77"/>
    <w:rsid w:val="00020E52"/>
    <w:rsid w:val="00027AAD"/>
    <w:rsid w:val="0004720B"/>
    <w:rsid w:val="00052DB2"/>
    <w:rsid w:val="00061C49"/>
    <w:rsid w:val="000720D5"/>
    <w:rsid w:val="00091E31"/>
    <w:rsid w:val="000A50A3"/>
    <w:rsid w:val="000B2172"/>
    <w:rsid w:val="000B57DF"/>
    <w:rsid w:val="000D571B"/>
    <w:rsid w:val="000E42C1"/>
    <w:rsid w:val="00100641"/>
    <w:rsid w:val="001133AF"/>
    <w:rsid w:val="001479E0"/>
    <w:rsid w:val="00160795"/>
    <w:rsid w:val="00196C38"/>
    <w:rsid w:val="001A0F40"/>
    <w:rsid w:val="001C405F"/>
    <w:rsid w:val="001F0488"/>
    <w:rsid w:val="001F58FD"/>
    <w:rsid w:val="00224D33"/>
    <w:rsid w:val="002358D5"/>
    <w:rsid w:val="00240E8B"/>
    <w:rsid w:val="00243A15"/>
    <w:rsid w:val="002443DF"/>
    <w:rsid w:val="0026075A"/>
    <w:rsid w:val="00264EBF"/>
    <w:rsid w:val="0029086F"/>
    <w:rsid w:val="002922F3"/>
    <w:rsid w:val="00293F20"/>
    <w:rsid w:val="0029497C"/>
    <w:rsid w:val="002952B3"/>
    <w:rsid w:val="002C3F20"/>
    <w:rsid w:val="002C7CAA"/>
    <w:rsid w:val="002D0164"/>
    <w:rsid w:val="002D167D"/>
    <w:rsid w:val="002F02C0"/>
    <w:rsid w:val="002F4CA8"/>
    <w:rsid w:val="00300C6C"/>
    <w:rsid w:val="00325EB8"/>
    <w:rsid w:val="0035088F"/>
    <w:rsid w:val="00394CD4"/>
    <w:rsid w:val="003B3EE2"/>
    <w:rsid w:val="003D3625"/>
    <w:rsid w:val="003D6B7B"/>
    <w:rsid w:val="003E7B88"/>
    <w:rsid w:val="003F749B"/>
    <w:rsid w:val="00423F93"/>
    <w:rsid w:val="00452D6B"/>
    <w:rsid w:val="0046235E"/>
    <w:rsid w:val="00464BC9"/>
    <w:rsid w:val="004719F9"/>
    <w:rsid w:val="0049674F"/>
    <w:rsid w:val="0049684B"/>
    <w:rsid w:val="004C6D7E"/>
    <w:rsid w:val="004D24B9"/>
    <w:rsid w:val="004D748B"/>
    <w:rsid w:val="004F014C"/>
    <w:rsid w:val="004F3EA5"/>
    <w:rsid w:val="004F416E"/>
    <w:rsid w:val="00500881"/>
    <w:rsid w:val="00513B7E"/>
    <w:rsid w:val="005221D1"/>
    <w:rsid w:val="005319C6"/>
    <w:rsid w:val="005366AF"/>
    <w:rsid w:val="00555970"/>
    <w:rsid w:val="00583BBB"/>
    <w:rsid w:val="00593732"/>
    <w:rsid w:val="005A6FF8"/>
    <w:rsid w:val="005C07EC"/>
    <w:rsid w:val="005C36B1"/>
    <w:rsid w:val="005C7D96"/>
    <w:rsid w:val="005F558D"/>
    <w:rsid w:val="00607255"/>
    <w:rsid w:val="0061466D"/>
    <w:rsid w:val="00617893"/>
    <w:rsid w:val="00620283"/>
    <w:rsid w:val="00624EE9"/>
    <w:rsid w:val="00631D90"/>
    <w:rsid w:val="0063289C"/>
    <w:rsid w:val="006343EF"/>
    <w:rsid w:val="00650C72"/>
    <w:rsid w:val="00674B82"/>
    <w:rsid w:val="006775DE"/>
    <w:rsid w:val="006A2692"/>
    <w:rsid w:val="006B2C48"/>
    <w:rsid w:val="006C05CE"/>
    <w:rsid w:val="006D03A0"/>
    <w:rsid w:val="006D0A68"/>
    <w:rsid w:val="006D5D6A"/>
    <w:rsid w:val="006F5CE3"/>
    <w:rsid w:val="006F6A5A"/>
    <w:rsid w:val="007220BF"/>
    <w:rsid w:val="00727112"/>
    <w:rsid w:val="00750E8F"/>
    <w:rsid w:val="00755E9D"/>
    <w:rsid w:val="00781A25"/>
    <w:rsid w:val="00791C0B"/>
    <w:rsid w:val="007D0CDA"/>
    <w:rsid w:val="007E0348"/>
    <w:rsid w:val="007E0E44"/>
    <w:rsid w:val="007F15F6"/>
    <w:rsid w:val="0082405F"/>
    <w:rsid w:val="00855C4B"/>
    <w:rsid w:val="00856D26"/>
    <w:rsid w:val="00865F4D"/>
    <w:rsid w:val="00880269"/>
    <w:rsid w:val="00884AB1"/>
    <w:rsid w:val="00884CFD"/>
    <w:rsid w:val="008B5A9F"/>
    <w:rsid w:val="008D1F39"/>
    <w:rsid w:val="008F1C54"/>
    <w:rsid w:val="008F5111"/>
    <w:rsid w:val="008F7CD1"/>
    <w:rsid w:val="009032AE"/>
    <w:rsid w:val="00904F3E"/>
    <w:rsid w:val="00935D20"/>
    <w:rsid w:val="009454F7"/>
    <w:rsid w:val="00962EFD"/>
    <w:rsid w:val="00963C33"/>
    <w:rsid w:val="00971F8F"/>
    <w:rsid w:val="00980951"/>
    <w:rsid w:val="009942E7"/>
    <w:rsid w:val="00996F83"/>
    <w:rsid w:val="009C3B10"/>
    <w:rsid w:val="009D3843"/>
    <w:rsid w:val="009D6A06"/>
    <w:rsid w:val="009D755B"/>
    <w:rsid w:val="009F0A2F"/>
    <w:rsid w:val="00A124B4"/>
    <w:rsid w:val="00A23293"/>
    <w:rsid w:val="00A25A55"/>
    <w:rsid w:val="00A54A09"/>
    <w:rsid w:val="00A70C17"/>
    <w:rsid w:val="00A75049"/>
    <w:rsid w:val="00A80D71"/>
    <w:rsid w:val="00A83013"/>
    <w:rsid w:val="00A93A95"/>
    <w:rsid w:val="00A94FE6"/>
    <w:rsid w:val="00AC0024"/>
    <w:rsid w:val="00AC058D"/>
    <w:rsid w:val="00AD61D2"/>
    <w:rsid w:val="00AD6EC5"/>
    <w:rsid w:val="00AD7A42"/>
    <w:rsid w:val="00B02EFB"/>
    <w:rsid w:val="00B100BA"/>
    <w:rsid w:val="00B1307A"/>
    <w:rsid w:val="00B20D71"/>
    <w:rsid w:val="00B536E1"/>
    <w:rsid w:val="00B61BA6"/>
    <w:rsid w:val="00B725CC"/>
    <w:rsid w:val="00B840E5"/>
    <w:rsid w:val="00B94055"/>
    <w:rsid w:val="00BA7037"/>
    <w:rsid w:val="00BC4CC5"/>
    <w:rsid w:val="00BC7421"/>
    <w:rsid w:val="00BD6510"/>
    <w:rsid w:val="00BF4F1D"/>
    <w:rsid w:val="00BF596D"/>
    <w:rsid w:val="00C0667E"/>
    <w:rsid w:val="00C10D38"/>
    <w:rsid w:val="00C12B8C"/>
    <w:rsid w:val="00C1759D"/>
    <w:rsid w:val="00C21E05"/>
    <w:rsid w:val="00C33159"/>
    <w:rsid w:val="00C44F43"/>
    <w:rsid w:val="00C5345A"/>
    <w:rsid w:val="00C53512"/>
    <w:rsid w:val="00C6029C"/>
    <w:rsid w:val="00C62402"/>
    <w:rsid w:val="00C70186"/>
    <w:rsid w:val="00C71325"/>
    <w:rsid w:val="00C861AD"/>
    <w:rsid w:val="00CC3ABD"/>
    <w:rsid w:val="00CC46B5"/>
    <w:rsid w:val="00CD6830"/>
    <w:rsid w:val="00CF3AA7"/>
    <w:rsid w:val="00CF5037"/>
    <w:rsid w:val="00D352C9"/>
    <w:rsid w:val="00D50449"/>
    <w:rsid w:val="00D512FF"/>
    <w:rsid w:val="00D5285B"/>
    <w:rsid w:val="00D87190"/>
    <w:rsid w:val="00DA0CA3"/>
    <w:rsid w:val="00DA3D78"/>
    <w:rsid w:val="00DC2270"/>
    <w:rsid w:val="00DD5546"/>
    <w:rsid w:val="00DD6CEA"/>
    <w:rsid w:val="00DE0E6F"/>
    <w:rsid w:val="00DF2BC2"/>
    <w:rsid w:val="00E34A5E"/>
    <w:rsid w:val="00E3609F"/>
    <w:rsid w:val="00E539C5"/>
    <w:rsid w:val="00E54161"/>
    <w:rsid w:val="00E9356C"/>
    <w:rsid w:val="00E9647B"/>
    <w:rsid w:val="00EA0ED5"/>
    <w:rsid w:val="00EA4A23"/>
    <w:rsid w:val="00EA6FE6"/>
    <w:rsid w:val="00EC21C4"/>
    <w:rsid w:val="00EF4B65"/>
    <w:rsid w:val="00F0381C"/>
    <w:rsid w:val="00F06F61"/>
    <w:rsid w:val="00F13156"/>
    <w:rsid w:val="00F17F3A"/>
    <w:rsid w:val="00F57002"/>
    <w:rsid w:val="00F73563"/>
    <w:rsid w:val="00F860BD"/>
    <w:rsid w:val="00FA0CDC"/>
    <w:rsid w:val="00FD67C7"/>
    <w:rsid w:val="00FF6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8CCCE"/>
  <w15:chartTrackingRefBased/>
  <w15:docId w15:val="{4C75699E-EFFD-2342-A961-87F5E821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36B1"/>
    <w:pPr>
      <w:widowControl w:val="0"/>
      <w:autoSpaceDE w:val="0"/>
      <w:autoSpaceDN w:val="0"/>
      <w:ind w:left="300"/>
      <w:outlineLvl w:val="0"/>
    </w:pPr>
    <w:rPr>
      <w:rFonts w:ascii="Calibri" w:eastAsia="Calibri" w:hAnsi="Calibri" w:cs="Calibri"/>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55"/>
    <w:pPr>
      <w:tabs>
        <w:tab w:val="center" w:pos="4513"/>
        <w:tab w:val="right" w:pos="9026"/>
      </w:tabs>
    </w:pPr>
  </w:style>
  <w:style w:type="character" w:customStyle="1" w:styleId="HeaderChar">
    <w:name w:val="Header Char"/>
    <w:basedOn w:val="DefaultParagraphFont"/>
    <w:link w:val="Header"/>
    <w:uiPriority w:val="99"/>
    <w:rsid w:val="00B94055"/>
  </w:style>
  <w:style w:type="paragraph" w:styleId="Footer">
    <w:name w:val="footer"/>
    <w:basedOn w:val="Normal"/>
    <w:link w:val="FooterChar"/>
    <w:uiPriority w:val="99"/>
    <w:unhideWhenUsed/>
    <w:rsid w:val="00B94055"/>
    <w:pPr>
      <w:tabs>
        <w:tab w:val="center" w:pos="4513"/>
        <w:tab w:val="right" w:pos="9026"/>
      </w:tabs>
    </w:pPr>
  </w:style>
  <w:style w:type="character" w:customStyle="1" w:styleId="FooterChar">
    <w:name w:val="Footer Char"/>
    <w:basedOn w:val="DefaultParagraphFont"/>
    <w:link w:val="Footer"/>
    <w:uiPriority w:val="99"/>
    <w:rsid w:val="00B94055"/>
  </w:style>
  <w:style w:type="character" w:styleId="PageNumber">
    <w:name w:val="page number"/>
    <w:basedOn w:val="DefaultParagraphFont"/>
    <w:uiPriority w:val="99"/>
    <w:semiHidden/>
    <w:unhideWhenUsed/>
    <w:rsid w:val="003D6B7B"/>
  </w:style>
  <w:style w:type="table" w:styleId="TableGrid">
    <w:name w:val="Table Grid"/>
    <w:basedOn w:val="TableNormal"/>
    <w:uiPriority w:val="39"/>
    <w:rsid w:val="0063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47B"/>
    <w:pPr>
      <w:ind w:left="720"/>
      <w:contextualSpacing/>
    </w:pPr>
  </w:style>
  <w:style w:type="character" w:styleId="Hyperlink">
    <w:name w:val="Hyperlink"/>
    <w:basedOn w:val="DefaultParagraphFont"/>
    <w:uiPriority w:val="99"/>
    <w:unhideWhenUsed/>
    <w:rsid w:val="00A83013"/>
    <w:rPr>
      <w:color w:val="0563C1" w:themeColor="hyperlink"/>
      <w:u w:val="single"/>
    </w:rPr>
  </w:style>
  <w:style w:type="character" w:customStyle="1" w:styleId="UnresolvedMention">
    <w:name w:val="Unresolved Mention"/>
    <w:basedOn w:val="DefaultParagraphFont"/>
    <w:uiPriority w:val="99"/>
    <w:semiHidden/>
    <w:unhideWhenUsed/>
    <w:rsid w:val="00A83013"/>
    <w:rPr>
      <w:color w:val="605E5C"/>
      <w:shd w:val="clear" w:color="auto" w:fill="E1DFDD"/>
    </w:rPr>
  </w:style>
  <w:style w:type="paragraph" w:styleId="NoSpacing">
    <w:name w:val="No Spacing"/>
    <w:uiPriority w:val="1"/>
    <w:qFormat/>
    <w:rsid w:val="000A50A3"/>
    <w:rPr>
      <w:kern w:val="0"/>
      <w:sz w:val="22"/>
      <w:szCs w:val="22"/>
      <w14:ligatures w14:val="none"/>
    </w:rPr>
  </w:style>
  <w:style w:type="character" w:styleId="FollowedHyperlink">
    <w:name w:val="FollowedHyperlink"/>
    <w:basedOn w:val="DefaultParagraphFont"/>
    <w:uiPriority w:val="99"/>
    <w:semiHidden/>
    <w:unhideWhenUsed/>
    <w:rsid w:val="00BF4F1D"/>
    <w:rPr>
      <w:color w:val="954F72" w:themeColor="followedHyperlink"/>
      <w:u w:val="single"/>
    </w:rPr>
  </w:style>
  <w:style w:type="character" w:customStyle="1" w:styleId="Heading1Char">
    <w:name w:val="Heading 1 Char"/>
    <w:basedOn w:val="DefaultParagraphFont"/>
    <w:link w:val="Heading1"/>
    <w:uiPriority w:val="9"/>
    <w:rsid w:val="005C36B1"/>
    <w:rPr>
      <w:rFonts w:ascii="Calibri" w:eastAsia="Calibri" w:hAnsi="Calibri" w:cs="Calibri"/>
      <w:b/>
      <w:bCs/>
      <w:kern w:val="0"/>
      <w:lang w:val="en-US"/>
      <w14:ligatures w14:val="none"/>
    </w:rPr>
  </w:style>
  <w:style w:type="paragraph" w:styleId="BodyText">
    <w:name w:val="Body Text"/>
    <w:basedOn w:val="Normal"/>
    <w:link w:val="BodyTextChar"/>
    <w:uiPriority w:val="1"/>
    <w:qFormat/>
    <w:rsid w:val="005C36B1"/>
    <w:pPr>
      <w:widowControl w:val="0"/>
      <w:autoSpaceDE w:val="0"/>
      <w:autoSpaceDN w:val="0"/>
      <w:ind w:left="30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5C36B1"/>
    <w:rPr>
      <w:rFonts w:ascii="Calibri" w:eastAsia="Calibri" w:hAnsi="Calibri" w:cs="Calibri"/>
      <w:kern w:val="0"/>
      <w:lang w:val="en-US"/>
      <w14:ligatures w14:val="none"/>
    </w:rPr>
  </w:style>
  <w:style w:type="paragraph" w:styleId="Title">
    <w:name w:val="Title"/>
    <w:basedOn w:val="Normal"/>
    <w:link w:val="TitleChar"/>
    <w:uiPriority w:val="10"/>
    <w:qFormat/>
    <w:rsid w:val="005C36B1"/>
    <w:pPr>
      <w:widowControl w:val="0"/>
      <w:autoSpaceDE w:val="0"/>
      <w:autoSpaceDN w:val="0"/>
      <w:ind w:left="1212" w:right="1870"/>
      <w:jc w:val="center"/>
    </w:pPr>
    <w:rPr>
      <w:rFonts w:ascii="Calibri" w:eastAsia="Calibri" w:hAnsi="Calibri" w:cs="Calibri"/>
      <w:b/>
      <w:bCs/>
      <w:kern w:val="0"/>
      <w:sz w:val="72"/>
      <w:szCs w:val="72"/>
      <w:lang w:val="en-US"/>
      <w14:ligatures w14:val="none"/>
    </w:rPr>
  </w:style>
  <w:style w:type="character" w:customStyle="1" w:styleId="TitleChar">
    <w:name w:val="Title Char"/>
    <w:basedOn w:val="DefaultParagraphFont"/>
    <w:link w:val="Title"/>
    <w:uiPriority w:val="10"/>
    <w:rsid w:val="005C36B1"/>
    <w:rPr>
      <w:rFonts w:ascii="Calibri" w:eastAsia="Calibri" w:hAnsi="Calibri" w:cs="Calibri"/>
      <w:b/>
      <w:bCs/>
      <w:kern w:val="0"/>
      <w:sz w:val="72"/>
      <w:szCs w:val="72"/>
      <w:lang w:val="en-US"/>
      <w14:ligatures w14:val="none"/>
    </w:rPr>
  </w:style>
  <w:style w:type="paragraph" w:customStyle="1" w:styleId="TableParagraph">
    <w:name w:val="Table Paragraph"/>
    <w:basedOn w:val="Normal"/>
    <w:uiPriority w:val="1"/>
    <w:qFormat/>
    <w:rsid w:val="005C36B1"/>
    <w:pPr>
      <w:widowControl w:val="0"/>
      <w:autoSpaceDE w:val="0"/>
      <w:autoSpaceDN w:val="0"/>
      <w:ind w:left="100"/>
    </w:pPr>
    <w:rPr>
      <w:rFonts w:ascii="Calibri" w:eastAsia="Calibri" w:hAnsi="Calibri" w:cs="Calibri"/>
      <w:kern w:val="0"/>
      <w:sz w:val="22"/>
      <w:szCs w:val="22"/>
      <w:lang w:val="en-US"/>
      <w14:ligatures w14:val="none"/>
    </w:rPr>
  </w:style>
  <w:style w:type="paragraph" w:customStyle="1" w:styleId="Default">
    <w:name w:val="Default"/>
    <w:rsid w:val="005C36B1"/>
    <w:pPr>
      <w:autoSpaceDE w:val="0"/>
      <w:autoSpaceDN w:val="0"/>
      <w:adjustRightInd w:val="0"/>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icestershire.gov.uk/education-and-children/schools-colleges-and-academies/school-admissions" TargetMode="External"/><Relationship Id="rId18" Type="http://schemas.openxmlformats.org/officeDocument/2006/relationships/hyperlink" Target="https://www.leicester.gov.uk/schools-and-learning/school-and-colleges/school-admissions/" TargetMode="External"/><Relationship Id="rId26" Type="http://schemas.openxmlformats.org/officeDocument/2006/relationships/hyperlink" Target="https://www.leicestershire.gov.uk/sites/default/files/field/pdf/2022/3/9/fair-access-protocol.pdf" TargetMode="External"/><Relationship Id="rId3" Type="http://schemas.openxmlformats.org/officeDocument/2006/relationships/customXml" Target="../customXml/item3.xml"/><Relationship Id="rId21" Type="http://schemas.openxmlformats.org/officeDocument/2006/relationships/hyperlink" Target="https://www.leicestershire.gov.uk/education-and-children/schools-colleges-and-academies/school-admissions/school-polici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bepschools.org" TargetMode="External"/><Relationship Id="rId17" Type="http://schemas.openxmlformats.org/officeDocument/2006/relationships/hyperlink" Target="https://www.leicestershire.gov.uk/education-and-children/schools-colleges-and-academies/school-admissions" TargetMode="External"/><Relationship Id="rId25" Type="http://schemas.openxmlformats.org/officeDocument/2006/relationships/hyperlink" Target="https://www.leicestershire.gov.uk/education-and-children/schools-colleges-and-academies/school-admissions/appeal-a-school-place-and-check-waiting-lists-onlin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icestershire.gov.uk/education-and-children/schools-colleges-and-academies/school-admissions" TargetMode="External"/><Relationship Id="rId20" Type="http://schemas.openxmlformats.org/officeDocument/2006/relationships/hyperlink" Target="https://www.leicestershire.gov.uk/education-and-children/schools-colleges-and-academies/school-admissions/school-polic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icestershire.gov.uk/admission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eicestershire.gov.uk/education-and-children/schools-colleges-and-academies/school-admissions" TargetMode="External"/><Relationship Id="rId23" Type="http://schemas.openxmlformats.org/officeDocument/2006/relationships/hyperlink" Target="https://www.leicestershire.gov.uk/education-and-children/schools-colleges-and-academies/school-admissions/school-polic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icester.gov.uk/schools-and-learning/school-and-colleges/school-admission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cestershire.gov.uk/education-and-children/schools-colleges-and-academies/school-admissions" TargetMode="External"/><Relationship Id="rId22" Type="http://schemas.openxmlformats.org/officeDocument/2006/relationships/hyperlink" Target="https://www.leicestershire.gov.uk/education-and-children/schools-colleges-and-" TargetMode="External"/><Relationship Id="rId27" Type="http://schemas.openxmlformats.org/officeDocument/2006/relationships/hyperlink" Target="https://www.leicestershire.gov.uk/sites/default/files/field/pdf/2022/3/9/fair-access-protocol.pdf"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7F3B1D17B164438BCB3025DEEF4818" ma:contentTypeVersion="19" ma:contentTypeDescription="Create a new document." ma:contentTypeScope="" ma:versionID="58551c9c732d594e48ebeb3d16eca37f">
  <xsd:schema xmlns:xsd="http://www.w3.org/2001/XMLSchema" xmlns:xs="http://www.w3.org/2001/XMLSchema" xmlns:p="http://schemas.microsoft.com/office/2006/metadata/properties" xmlns:ns2="9cc22b87-2346-4de0-b904-6e681334ced1" xmlns:ns3="5643133d-cc61-48c8-9481-61bc9d6b1ccb" targetNamespace="http://schemas.microsoft.com/office/2006/metadata/properties" ma:root="true" ma:fieldsID="4ae7c3b3559666c2df07ab1c7192c49d" ns2:_="" ns3:_="">
    <xsd:import namespace="9cc22b87-2346-4de0-b904-6e681334ced1"/>
    <xsd:import namespace="5643133d-cc61-48c8-9481-61bc9d6b1c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21c080-8319-4145-a68b-50065978371f}" ma:internalName="TaxCatchAll" ma:showField="CatchAllData" ma:web="9cc22b87-2346-4de0-b904-6e681334ce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133d-cc61-48c8-9481-61bc9d6b1c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43133d-cc61-48c8-9481-61bc9d6b1ccb">
      <Terms xmlns="http://schemas.microsoft.com/office/infopath/2007/PartnerControls"/>
    </lcf76f155ced4ddcb4097134ff3c332f>
    <TaxCatchAll xmlns="9cc22b87-2346-4de0-b904-6e681334ce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5AD3A-3A9F-49CA-91B6-AD3D94C8F7BB}">
  <ds:schemaRefs>
    <ds:schemaRef ds:uri="http://schemas.microsoft.com/sharepoint/v3/contenttype/forms"/>
  </ds:schemaRefs>
</ds:datastoreItem>
</file>

<file path=customXml/itemProps2.xml><?xml version="1.0" encoding="utf-8"?>
<ds:datastoreItem xmlns:ds="http://schemas.openxmlformats.org/officeDocument/2006/customXml" ds:itemID="{CD24AA47-359F-46E5-A202-6C5596B06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5643133d-cc61-48c8-9481-61bc9d6b1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19DFC-A27F-47ED-BD56-24A373944058}">
  <ds:schemaRefs>
    <ds:schemaRef ds:uri="http://schemas.microsoft.com/office/2006/metadata/properties"/>
    <ds:schemaRef ds:uri="http://schemas.microsoft.com/office/infopath/2007/PartnerControls"/>
    <ds:schemaRef ds:uri="5643133d-cc61-48c8-9481-61bc9d6b1ccb"/>
    <ds:schemaRef ds:uri="9cc22b87-2346-4de0-b904-6e681334ced1"/>
  </ds:schemaRefs>
</ds:datastoreItem>
</file>

<file path=customXml/itemProps4.xml><?xml version="1.0" encoding="utf-8"?>
<ds:datastoreItem xmlns:ds="http://schemas.openxmlformats.org/officeDocument/2006/customXml" ds:itemID="{E6E88805-90D1-452B-AAC5-FCB04DE4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5170</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Ballard</dc:creator>
  <cp:keywords/>
  <dc:description/>
  <cp:lastModifiedBy>SLPS</cp:lastModifiedBy>
  <cp:revision>2</cp:revision>
  <cp:lastPrinted>2025-08-26T12:30:00Z</cp:lastPrinted>
  <dcterms:created xsi:type="dcterms:W3CDTF">2026-03-12T14:37:00Z</dcterms:created>
  <dcterms:modified xsi:type="dcterms:W3CDTF">2026-03-12T14:37:00Z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0x0101005F7F3B1D17B164438BCB3025DEEF4818</vt:lpwstr>
  </property>
  <property fmtid="{D5CDD505-2E9C-101B-9397-08002B2CF9AE}" pid="3" name="MediaServiceImageTags">
    <vt:lpwstr/>
  </property>
</Properties>
</file>